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3f44c54d14b00" w:history="1">
              <w:r>
                <w:rPr>
                  <w:rStyle w:val="Hyperlink"/>
                </w:rPr>
                <w:t>2025-2031年中国新型烟草制品行业发展全面调研与未来趋势分析报告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3f44c54d14b00" w:history="1">
              <w:r>
                <w:rPr>
                  <w:rStyle w:val="Hyperlink"/>
                </w:rPr>
                <w:t>2025-2031年中国新型烟草制品行业发展全面调研与未来趋势分析报告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3f44c54d14b00" w:history="1">
                <w:r>
                  <w:rPr>
                    <w:rStyle w:val="Hyperlink"/>
                  </w:rPr>
                  <w:t>https://www.20087.com/7/92/XinXingYanCaoZhiPinFaZhanQuShiYu.html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烟草制品市场，如电子烟和加热不燃烧产品，近年来迅速扩张，凭借其较低的健康风险认知和丰富的口味选择吸引了大量消费者。尽管如此，该行业正面临越来越严格的监管环境，全球多地政府已出台或正考虑出台相关法规，以规范市场、保护未成年人免受其害。</w:t>
      </w:r>
      <w:r>
        <w:rPr>
          <w:rFonts w:hint="eastAsia"/>
        </w:rPr>
        <w:br/>
      </w:r>
      <w:r>
        <w:rPr>
          <w:rFonts w:hint="eastAsia"/>
        </w:rPr>
        <w:t>　　未来，新型烟草制品行业的发展将紧密跟随科技创新与法规演进。产品创新将侧重于减少有害成分，提升用户体验，同时，企业需在符合法规的前提下探索新的市场机会。此外，健康影响的长期研究结果将对行业产生深远影响，促使产品进一步向更安全、更健康的方向发展。随着消费者健康意识的提升，透明度和责任营销将成为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3f44c54d14b00" w:history="1">
        <w:r>
          <w:rPr>
            <w:rStyle w:val="Hyperlink"/>
          </w:rPr>
          <w:t>2025-2031年中国新型烟草制品行业发展全面调研与未来趋势分析报告</w:t>
        </w:r>
      </w:hyperlink>
      <w:r>
        <w:rPr>
          <w:rFonts w:hint="eastAsia"/>
        </w:rPr>
        <w:t>》基于多年新型烟草制品行业研究积累，结合当前市场发展现状，依托国家权威数据资源和长期市场监测数据库，对新型烟草制品行业进行了全面调研与分析。报告详细阐述了新型烟草制品市场规模、市场前景、发展趋势、技术现状及未来方向，重点分析了行业内主要企业的竞争格局，并通过SWOT分析揭示了新型烟草制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b23f44c54d14b00" w:history="1">
        <w:r>
          <w:rPr>
            <w:rStyle w:val="Hyperlink"/>
          </w:rPr>
          <w:t>2025-2031年中国新型烟草制品行业发展全面调研与未来趋势分析报告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》为投资者提供了准确的市场现状解读，帮助预判行业前景，挖掘投资价值，同时从投资策略和营销策略等角度提出实用建议，助力投资者在新型烟草制品行业中把握机遇、规避风险。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新型烟草制品行业发展概述</w:t>
      </w:r>
      <w:r>
        <w:rPr>
          <w:rFonts w:hint="eastAsia"/>
        </w:rPr>
        <w:br/>
      </w:r>
      <w:r>
        <w:rPr>
          <w:rFonts w:hint="eastAsia"/>
        </w:rPr>
        <w:t>　　第一节 新型烟草制品的概念</w:t>
      </w:r>
      <w:r>
        <w:rPr>
          <w:rFonts w:hint="eastAsia"/>
        </w:rPr>
        <w:br/>
      </w:r>
      <w:r>
        <w:rPr>
          <w:rFonts w:hint="eastAsia"/>
        </w:rPr>
        <w:t>　　　　一、新型烟草制品的定义</w:t>
      </w:r>
      <w:r>
        <w:rPr>
          <w:rFonts w:hint="eastAsia"/>
        </w:rPr>
        <w:br/>
      </w:r>
      <w:r>
        <w:rPr>
          <w:rFonts w:hint="eastAsia"/>
        </w:rPr>
        <w:t>　　　　二、新型烟草制品的特点</w:t>
      </w:r>
      <w:r>
        <w:rPr>
          <w:rFonts w:hint="eastAsia"/>
        </w:rPr>
        <w:br/>
      </w:r>
      <w:r>
        <w:rPr>
          <w:rFonts w:hint="eastAsia"/>
        </w:rPr>
        <w:t>　　第二节 新型烟草制品行业发展成熟度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新型烟草制品市场特征分析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全球新型烟草制品所属行业发展分析</w:t>
      </w:r>
      <w:r>
        <w:rPr>
          <w:rFonts w:hint="eastAsia"/>
        </w:rPr>
        <w:br/>
      </w:r>
      <w:r>
        <w:rPr>
          <w:rFonts w:hint="eastAsia"/>
        </w:rPr>
        <w:t>　　第一节 世界新型烟草制品所属行业发展分析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一、2025年世界新型烟草制品行业发展分析</w:t>
      </w:r>
      <w:r>
        <w:rPr>
          <w:rFonts w:hint="eastAsia"/>
        </w:rPr>
        <w:br/>
      </w:r>
      <w:r>
        <w:rPr>
          <w:rFonts w:hint="eastAsia"/>
        </w:rPr>
        <w:t>　　第二节 全球新型烟草制品所属行业市场调研</w:t>
      </w:r>
      <w:r>
        <w:rPr>
          <w:rFonts w:hint="eastAsia"/>
        </w:rPr>
        <w:br/>
      </w:r>
      <w:r>
        <w:rPr>
          <w:rFonts w:hint="eastAsia"/>
        </w:rPr>
        <w:t>　　在全球烟草市场逐渐萎缩的大背景下，新型烟草却突起。加热不燃烧烟草制品的表现远超预期，据估计，到全球加热不燃烧烟草制品规模将达到154 亿美元，CAGR 达到32.5% 。新型烟草制品在全球范围内迅速普及、快速增长，其对于烟民基数庞大的国内烟草市场来说是一个巨大的机会，拥有广阔的发展空间和潜力。</w:t>
      </w:r>
      <w:r>
        <w:rPr>
          <w:rFonts w:hint="eastAsia"/>
        </w:rPr>
        <w:br/>
      </w:r>
      <w:r>
        <w:rPr>
          <w:rFonts w:hint="eastAsia"/>
        </w:rPr>
        <w:t>　　由于现在对身体健康的看重，大家青睐新型烟草，在成分上新型烟草制品更健康，更减焦油，结构上更安全，更科技。</w:t>
      </w:r>
      <w:r>
        <w:rPr>
          <w:rFonts w:hint="eastAsia"/>
        </w:rPr>
        <w:br/>
      </w:r>
      <w:r>
        <w:rPr>
          <w:rFonts w:hint="eastAsia"/>
        </w:rPr>
        <w:t>　　新型烟草与传统烟草成分对比图</w:t>
      </w:r>
      <w:r>
        <w:rPr>
          <w:rFonts w:hint="eastAsia"/>
        </w:rPr>
        <w:br/>
      </w:r>
      <w:r>
        <w:rPr>
          <w:rFonts w:hint="eastAsia"/>
        </w:rPr>
        <w:t>　　　　一、2025年全球新型烟草制品需求分析</w:t>
      </w:r>
      <w:r>
        <w:rPr>
          <w:rFonts w:hint="eastAsia"/>
        </w:rPr>
        <w:br/>
      </w:r>
      <w:r>
        <w:rPr>
          <w:rFonts w:hint="eastAsia"/>
        </w:rPr>
        <w:t>　　　　二、2025年欧美新型烟草制品需求分析</w:t>
      </w:r>
      <w:r>
        <w:rPr>
          <w:rFonts w:hint="eastAsia"/>
        </w:rPr>
        <w:br/>
      </w:r>
      <w:r>
        <w:rPr>
          <w:rFonts w:hint="eastAsia"/>
        </w:rPr>
        <w:t>　　　　三、2025年中外新型烟草制品市场对比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2020-2025年主要国家或地区新型烟草制品行业发展分析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一、2020-2025年美国新型烟草制品行业调研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二、2020-2025年日本新型烟草制品行业调研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三、2020-2025年欧洲新型烟草制品行业调研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我国新型烟草制品行业发展分析</w:t>
      </w:r>
      <w:r>
        <w:rPr>
          <w:rFonts w:hint="eastAsia"/>
        </w:rPr>
        <w:br/>
      </w:r>
      <w:r>
        <w:rPr>
          <w:rFonts w:hint="eastAsia"/>
        </w:rPr>
        <w:t>　　第一节 中国新型烟草制品行业发展情况分析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一、2025年新型烟草制品行业发展状况分析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二、2025年中国新型烟草制品行业发展动态</w:t>
      </w:r>
      <w:r>
        <w:rPr>
          <w:rFonts w:hint="eastAsia"/>
        </w:rPr>
        <w:br/>
      </w:r>
      <w:r>
        <w:rPr>
          <w:rFonts w:hint="eastAsia"/>
        </w:rPr>
        <w:t>　　　　三、2025年新型烟草制品行业经营业绩分析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四、2025年我国新型烟草制品行业发展热点</w:t>
      </w:r>
      <w:r>
        <w:rPr>
          <w:rFonts w:hint="eastAsia"/>
        </w:rPr>
        <w:br/>
      </w:r>
      <w:r>
        <w:rPr>
          <w:rFonts w:hint="eastAsia"/>
        </w:rPr>
        <w:t>　　第二节 中国新型烟草制品市场供需情况分析</w:t>
      </w:r>
      <w:r>
        <w:rPr>
          <w:rFonts w:hint="eastAsia"/>
        </w:rPr>
        <w:br/>
      </w:r>
      <w:r>
        <w:rPr>
          <w:rFonts w:hint="eastAsia"/>
        </w:rPr>
        <w:t>　　　　一、2025年中国新型烟草制品行业供给能力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二、2025年中国新型烟草制品市场供给分析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三、2025年中国新型烟草制品市场需求分析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四、2025年中国新型烟草制品产品价格分析</w:t>
      </w:r>
      <w:r>
        <w:rPr>
          <w:rFonts w:hint="eastAsia"/>
        </w:rPr>
        <w:br/>
      </w:r>
      <w:r>
        <w:rPr>
          <w:rFonts w:hint="eastAsia"/>
        </w:rPr>
        <w:t>　　第三节 我国新型烟草制品市场调研</w:t>
      </w:r>
      <w:r>
        <w:rPr>
          <w:rFonts w:hint="eastAsia"/>
        </w:rPr>
        <w:br/>
      </w:r>
      <w:r>
        <w:rPr>
          <w:rFonts w:hint="eastAsia"/>
        </w:rPr>
        <w:t>　　　　一、2025年新型烟草制品市场调研</w:t>
      </w:r>
      <w:r>
        <w:rPr>
          <w:rFonts w:hint="eastAsia"/>
        </w:rPr>
        <w:br/>
      </w:r>
      <w:r>
        <w:rPr>
          <w:rFonts w:hint="eastAsia"/>
        </w:rPr>
        <w:t>　　　　三、2025年新型烟草制品市场的走向分析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新型烟草制品所属行业经济运行分析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2020-2025年中国新型烟草制品所属行业工业总产值分析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一、2020-2025年中国新型烟草制品所属行业工业总产值分析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2020-2025年中国新型烟草制品所属行业市场销售收入分析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一、2020-2025年中国新型烟草制品所属行业市场总销售收入分析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2020-2025年中国新型烟草制品所属行业产品成本费用分析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一、2020-2025年中国新型烟草制品所属行业成本费用总额分析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2020-2025年中国新型烟草制品所属行业利润总额分析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一、2020-2025年中国新型烟草制品所属行业利润总额分析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我国新型烟草制品所属行业进出口分析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我国新型烟草制品产品所属行业进口分析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我国新型烟草制品产品所属行业出口分析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我国新型烟草制品产品所属行业进出口预测分析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三、2025年新型烟草制品进口预测分析</w:t>
      </w:r>
      <w:r>
        <w:rPr>
          <w:rFonts w:hint="eastAsia"/>
        </w:rPr>
        <w:br/>
      </w:r>
      <w:r>
        <w:rPr>
          <w:rFonts w:hint="eastAsia"/>
        </w:rPr>
        <w:t>　　　　四、2025年新型烟草制品出口预测分析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新型烟草制品行业竞争格局分析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新型烟草制品所属行业主要企业竞争力分析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2020-2025年新型烟草制品行业竞争格局分析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一、2025年新型烟草制品行业竞争分析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二、2025年中外新型烟草制品产品竞争分析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三、2020-2025年国内外新型烟草制品竞争分析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四、2020-2025年我国新型烟草制品市场竞争分析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五、2020-2025年我国新型烟草制品市场集中度分析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六、2025-2031年国内主要新型烟草制品企业动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新型烟草制品企业竞争策略分析</w:t>
      </w:r>
      <w:r>
        <w:rPr>
          <w:rFonts w:hint="eastAsia"/>
        </w:rPr>
        <w:br/>
      </w:r>
      <w:r>
        <w:rPr>
          <w:rFonts w:hint="eastAsia"/>
        </w:rPr>
        <w:t>　　第一节 新型烟草制品市场竞争策略分析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一、2025年新型烟草制品市场增长潜力分析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二、2025年新型烟草制品主要潜力品种分析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三、现有新型烟草制品产品竞争策略分析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四、潜力新型烟草制品品种竞争策略选择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新型烟草制品企业竞争策略分析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一、国际经济形势对新型烟草制品行业竞争格局的影响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二、全球经济下新型烟草制品行业竞争格局的变化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三、2025-2031年我国新型烟草制品市场竞争趋势预测分析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四、2025-2031年新型烟草制品行业竞争格局展望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五、2025-2031年新型烟草制品行业竞争策略分析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六、2025-2031年新型烟草制品企业竞争策略分析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主要新型烟草制品企业竞争分析</w:t>
      </w:r>
      <w:r>
        <w:rPr>
          <w:rFonts w:hint="eastAsia"/>
        </w:rPr>
        <w:br/>
      </w:r>
      <w:r>
        <w:rPr>
          <w:rFonts w:hint="eastAsia"/>
        </w:rPr>
        <w:t>　　第一节 华商生物科技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舜宝科技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四川中烟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中烟工业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新型烟草制品行业发展趋势预测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2025年新型烟草制品行业发展趋势预测</w:t>
      </w:r>
      <w:r>
        <w:rPr>
          <w:rFonts w:hint="eastAsia"/>
        </w:rPr>
        <w:br/>
      </w:r>
      <w:r>
        <w:rPr>
          <w:rFonts w:hint="eastAsia"/>
        </w:rPr>
        <w:t>　　　　一、2025年技术发展趋势预测</w:t>
      </w:r>
      <w:r>
        <w:rPr>
          <w:rFonts w:hint="eastAsia"/>
        </w:rPr>
        <w:br/>
      </w:r>
      <w:r>
        <w:rPr>
          <w:rFonts w:hint="eastAsia"/>
        </w:rPr>
        <w:t>　　　　二、2025年产品发展趋势预测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2025-2031年中国新型烟草制品市场趋势预测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一、2020-2025年新型烟草制品市场趋势总结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二、2025-2031年新型烟草制品发展趋势预测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三、2025-2031年新型烟草制品市场发展空间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四、2025-2031年新型烟草制品产业政策趋向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五、2025-2031年新型烟草制品技术革新趋势预测分析</w:t>
      </w:r>
      <w:r>
        <w:rPr>
          <w:rFonts w:hint="eastAsia"/>
        </w:rPr>
        <w:br/>
      </w:r>
      <w:r>
        <w:rPr>
          <w:rFonts w:hint="eastAsia"/>
        </w:rPr>
        <w:t>　　　　六、2025-2031年新型烟草制品价格走势分析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未来新型烟草制品行业发展预测分析</w:t>
      </w:r>
      <w:r>
        <w:rPr>
          <w:rFonts w:hint="eastAsia"/>
        </w:rPr>
        <w:br/>
      </w:r>
      <w:r>
        <w:rPr>
          <w:rFonts w:hint="eastAsia"/>
        </w:rPr>
        <w:t>　　第一节 未来新型烟草制品需求与消费预测分析</w:t>
      </w:r>
      <w:r>
        <w:rPr>
          <w:rFonts w:hint="eastAsia"/>
        </w:rPr>
        <w:br/>
      </w:r>
      <w:r>
        <w:rPr>
          <w:rFonts w:hint="eastAsia"/>
        </w:rPr>
        <w:t>　　　　一、2025-2031年新型烟草制品产品消费预测分析</w:t>
      </w:r>
      <w:r>
        <w:rPr>
          <w:rFonts w:hint="eastAsia"/>
        </w:rPr>
        <w:br/>
      </w:r>
      <w:r>
        <w:rPr>
          <w:rFonts w:hint="eastAsia"/>
        </w:rPr>
        <w:t>　　　　二、2025-2031年新型烟草制品市场规模预测分析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三、2025-2031年新型烟草制品行业总产值预测分析</w:t>
      </w:r>
      <w:r>
        <w:rPr>
          <w:rFonts w:hint="eastAsia"/>
        </w:rPr>
        <w:br/>
      </w:r>
      <w:r>
        <w:rPr>
          <w:rFonts w:hint="eastAsia"/>
        </w:rPr>
        <w:t>　　　　四、2025-2031年新型烟草制品行业销售收入预测分析</w:t>
      </w:r>
      <w:r>
        <w:rPr>
          <w:rFonts w:hint="eastAsia"/>
        </w:rPr>
        <w:br/>
      </w:r>
      <w:r>
        <w:rPr>
          <w:rFonts w:hint="eastAsia"/>
        </w:rPr>
        <w:t>　　　　五、2025-2031年新型烟草制品行业总资产预测分析</w:t>
      </w:r>
      <w:r>
        <w:rPr>
          <w:rFonts w:hint="eastAsia"/>
        </w:rPr>
        <w:br/>
      </w:r>
      <w:r>
        <w:rPr>
          <w:rFonts w:hint="eastAsia"/>
        </w:rPr>
        <w:t>　　第二节 2025-2031年中国新型烟草制品行业供需预测分析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一、2025-2031年中国新型烟草制品供给预测分析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二、2025-2031年中国新型烟草制品产量预测分析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三、2025-2031年中国新型烟草制品需求预测分析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四、2025-2031年中国新型烟草制品供需平衡预测分析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五、2025-2031年中国新型烟草制品产品价格预测分析</w:t>
      </w:r>
      <w:r>
        <w:rPr>
          <w:rFonts w:hint="eastAsia"/>
        </w:rPr>
        <w:br/>
      </w:r>
      <w:r>
        <w:rPr>
          <w:rFonts w:hint="eastAsia"/>
        </w:rPr>
        <w:t>　　　　六、2025-2031年主要新型烟草制品产品进出口预测分析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新型烟草制品行业投资现状分析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2025年新型烟草制品行业投资情况分析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六、2025年外商投资状况分析</w:t>
      </w:r>
      <w:r>
        <w:rPr>
          <w:rFonts w:hint="eastAsia"/>
        </w:rPr>
        <w:br/>
      </w:r>
      <w:r>
        <w:rPr>
          <w:rFonts w:hint="eastAsia"/>
        </w:rPr>
        <w:t>　　第二节 2025年新型烟草制品行业投资情况分析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新型烟草制品行业投资环境分析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一、2020-2025年我国宏观经济运行状况分析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一、2025年新型烟草制品行业政策环境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一、国内社会环境发展现状调研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新型烟草制品行业投资规划建议研究</w:t>
      </w:r>
      <w:r>
        <w:rPr>
          <w:rFonts w:hint="eastAsia"/>
        </w:rPr>
        <w:br/>
      </w:r>
      <w:r>
        <w:rPr>
          <w:rFonts w:hint="eastAsia"/>
        </w:rPr>
        <w:t>　　第一节 新型烟草制品行业投资前景研究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对我国新型烟草制品品牌的战略思考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二、新型烟草制品实施品牌战略的意义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三、新型烟草制品企业品牌的现状分析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四、我国新型烟草制品企业的品牌战略</w:t>
      </w:r>
      <w:r>
        <w:rPr>
          <w:rFonts w:hint="eastAsia"/>
        </w:rPr>
        <w:br/>
      </w:r>
      <w:r>
        <w:rPr>
          <w:rFonts w:hint="eastAsia"/>
        </w:rPr>
        <w:t>　　　　五、新型烟草制品品牌战略管理的策略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(中.智.林)新型烟草制品行业投资规划建议研究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一、2025年新型烟草制品行业投资规划建议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二、2025年新型烟草制品行业投资规划建议研究</w:t>
      </w:r>
      <w:r>
        <w:rPr>
          <w:rFonts w:hint="eastAsia"/>
        </w:rPr>
        <w:br/>
      </w:r>
      <w:r>
        <w:rPr>
          <w:rFonts w:hint="eastAsia"/>
        </w:rPr>
        <w:t>　　　　三、2025-2031年新型烟草制品行业投资形势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四、2025-2031年新型烟草制品行业投资规划建议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新型烟草制品产业链分析</w:t>
      </w:r>
      <w:r>
        <w:rPr>
          <w:rFonts w:hint="eastAsia"/>
        </w:rPr>
        <w:br/>
      </w:r>
      <w:r>
        <w:rPr>
          <w:rFonts w:hint="eastAsia"/>
        </w:rPr>
        <w:t>　　图表 国际新型烟草制品市场规模</w:t>
      </w:r>
      <w:r>
        <w:rPr>
          <w:rFonts w:hint="eastAsia"/>
        </w:rPr>
        <w:br/>
      </w:r>
      <w:r>
        <w:rPr>
          <w:rFonts w:hint="eastAsia"/>
        </w:rPr>
        <w:t>　　图表 国际新型烟草制品生命周期</w:t>
      </w:r>
      <w:r>
        <w:rPr>
          <w:rFonts w:hint="eastAsia"/>
        </w:rPr>
        <w:br/>
      </w:r>
      <w:r>
        <w:rPr>
          <w:rFonts w:hint="eastAsia"/>
        </w:rPr>
        <w:t>　　图表 新型烟草制品行业链结构图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2020-2025年全球新型烟草制品需求趋势图</w:t>
      </w:r>
      <w:r>
        <w:rPr>
          <w:rFonts w:hint="eastAsia"/>
        </w:rPr>
        <w:br/>
      </w:r>
      <w:r>
        <w:rPr>
          <w:rFonts w:hint="eastAsia"/>
        </w:rPr>
        <w:t>　　图表 2020-2025年新型烟草制品行业销售规模/市场容量增长趋势图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3f44c54d14b00" w:history="1">
        <w:r>
          <w:rPr>
            <w:rStyle w:val="Hyperlink"/>
          </w:rPr>
          <w:t>2025-2031年中国新型烟草制品行业发展全面调研与未来趋势分析报告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3f44c54d14b00" w:history="1">
        <w:r>
          <w:rPr>
            <w:rStyle w:val="Hyperlink"/>
          </w:rPr>
          <w:t>https://www.20087.com/7/92/XinXingYanCaoZhiPinFaZhanQuShiYu.html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行业未来发展趋势、新型烟草制品监管措施、未来20年烟草发展方向、新型烟草制品有哪些、电子烟纳入烟草管理、新型烟草制品监管难点、电子烟是烟草制品吗、新型烟草制品论文、电子烟管理办法的制定背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d9b62a7564bf2" w:history="1">
      <w:r>
        <w:rPr>
          <w:rStyle w:val="Hyperlink"/>
        </w:rPr>
        <w:t>2025-2031年中国新型烟草制品行业发展全面调研与未来趋势分析报告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XinXingYanCaoZhiPinFaZhanQuShiYu.html" TargetMode="External" Id="Reb23f44c54d1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XinXingYanCaoZhiPinFaZhanQuShiYu.html" TargetMode="External" Id="R69fd9b62a756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2025-06-15T06:43:00Z</dcterms:created>
  <dcterms:modified xsi:type="dcterms:W3CDTF">2025-06-15T07:43:00Z</dcterms:modified>
  <dc:subject>2025-2031年中国新型烟草制品行业发展全面调研与未来趋势分析报告</dc:subject>
  <dc:title>2025-2031年中国新型烟草制品行业发展全面调研与未来趋势分析报告</dc:title>
  <cp:keywords>2025-2031年中国新型烟草制品行业发展全面调研与未来趋势分析报告</cp:keywords>
  <dc:description>2025-2031年中国新型烟草制品行业发展全面调研与未来趋势分析报告</dc:description>
</cp:coreProperties>
</file>