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1c5a2f3644fa" w:history="1">
              <w:r>
                <w:rPr>
                  <w:rStyle w:val="Hyperlink"/>
                </w:rPr>
                <w:t>2024-2030年全球与中国橡胶行业现状及发展前景预测报告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1c5a2f3644fa" w:history="1">
              <w:r>
                <w:rPr>
                  <w:rStyle w:val="Hyperlink"/>
                </w:rPr>
                <w:t>2024-2030年全球与中国橡胶行业现状及发展前景预测报告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01c5a2f3644fa" w:history="1">
                <w:r>
                  <w:rPr>
                    <w:rStyle w:val="Hyperlink"/>
                  </w:rPr>
                  <w:t>https://www.20087.com/7/72/XiangJiaoHangYeXianZhuangJiQianJing.html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作为汽车轮胎、工业制品、医疗用品等多个领域的重要原材料，近年来在全球范围内经历了从天然橡胶向合成橡胶、再生橡胶的多元化发展。环保法规的趋严，促使橡胶行业重视资源循环利用，再生橡胶和生物基橡胶的开发应用逐渐增多。同时，纳米技术、复合材料技术的应用，提高了橡胶制品的性能和附加值。</w:t>
      </w:r>
      <w:r>
        <w:rPr>
          <w:rFonts w:hint="eastAsia"/>
        </w:rPr>
        <w:br/>
      </w:r>
      <w:r>
        <w:rPr>
          <w:rFonts w:hint="eastAsia"/>
        </w:rPr>
        <w:t>　　未来，橡胶行业的发展将更加注重可持续性和高性能化。可持续性体现在推动橡胶种植的可持续管理，如采用更环保的化肥、农药，以及开发更多可降解、可回收的橡胶制品，减少对环境的影响。高性能化则是指利用新材料、新技术，开发具有特殊性能的橡胶产品，如导电橡胶、形状记忆橡胶，以及通过结构设计优化，提高橡胶制品的耐磨性、耐腐蚀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1c5a2f3644fa" w:history="1">
        <w:r>
          <w:rPr>
            <w:rStyle w:val="Hyperlink"/>
          </w:rPr>
          <w:t>2024-2030年全球与中国橡胶行业现状及发展前景预测报告</w:t>
        </w:r>
      </w:hyperlink>
      <w:r>
        <w:rPr>
          <w:rFonts w:hint="eastAsia"/>
        </w:rPr>
        <w:t>》深入剖析了当前橡胶行业的现状与市场需求，详细探讨了橡胶市场规模及其价格动态。橡胶报告从产业链角度出发，分析了上下游的影响因素，并进一步细分市场，对橡胶各细分领域的具体情况进行探讨。橡胶报告还根据现有数据，对橡胶市场前景及发展趋势进行了科学预测，揭示了行业内重点企业的竞争格局，评估了品牌影响力和市场集中度，同时指出了橡胶行业面临的风险与机遇。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中国橡胶概述</w:t>
      </w:r>
      <w:r>
        <w:rPr>
          <w:rFonts w:hint="eastAsia"/>
        </w:rPr>
        <w:br/>
      </w:r>
      <w:r>
        <w:rPr>
          <w:rFonts w:hint="eastAsia"/>
        </w:rPr>
        <w:t>　　第一节 橡胶行业定义</w:t>
      </w:r>
      <w:r>
        <w:rPr>
          <w:rFonts w:hint="eastAsia"/>
        </w:rPr>
        <w:br/>
      </w:r>
      <w:r>
        <w:rPr>
          <w:rFonts w:hint="eastAsia"/>
        </w:rPr>
        <w:t>　　第二节 橡胶行业发展特性</w:t>
      </w:r>
      <w:r>
        <w:rPr>
          <w:rFonts w:hint="eastAsia"/>
        </w:rPr>
        <w:br/>
      </w:r>
      <w:r>
        <w:rPr>
          <w:rFonts w:hint="eastAsia"/>
        </w:rPr>
        <w:t>　　第三节 橡胶产业链分析</w:t>
      </w:r>
      <w:r>
        <w:rPr>
          <w:rFonts w:hint="eastAsia"/>
        </w:rPr>
        <w:br/>
      </w:r>
      <w:r>
        <w:rPr>
          <w:rFonts w:hint="eastAsia"/>
        </w:rPr>
        <w:t>　　第四节 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2023-2024年国外橡胶市场发展概况</w:t>
      </w:r>
      <w:r>
        <w:rPr>
          <w:rFonts w:hint="eastAsia"/>
        </w:rPr>
        <w:br/>
      </w:r>
      <w:r>
        <w:rPr>
          <w:rFonts w:hint="eastAsia"/>
        </w:rPr>
        <w:t>　　第一节 全球橡胶市场发展分析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亚洲地区主要国家橡胶市场概况</w:t>
      </w:r>
      <w:r>
        <w:rPr>
          <w:rFonts w:hint="eastAsia"/>
        </w:rPr>
        <w:br/>
      </w:r>
      <w:r>
        <w:rPr>
          <w:rFonts w:hint="eastAsia"/>
        </w:rPr>
        <w:t>　　第五节 全球橡胶市场发展预测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中国橡胶技术发展分析</w:t>
      </w:r>
      <w:r>
        <w:rPr>
          <w:rFonts w:hint="eastAsia"/>
        </w:rPr>
        <w:br/>
      </w:r>
      <w:r>
        <w:rPr>
          <w:rFonts w:hint="eastAsia"/>
        </w:rPr>
        <w:t>　　第一节 当前橡胶技术发展现状分析</w:t>
      </w:r>
      <w:r>
        <w:rPr>
          <w:rFonts w:hint="eastAsia"/>
        </w:rPr>
        <w:br/>
      </w:r>
      <w:r>
        <w:rPr>
          <w:rFonts w:hint="eastAsia"/>
        </w:rPr>
        <w:t>　　第二节 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橡胶市场特性分析</w:t>
      </w:r>
      <w:r>
        <w:rPr>
          <w:rFonts w:hint="eastAsia"/>
        </w:rPr>
        <w:br/>
      </w:r>
      <w:r>
        <w:rPr>
          <w:rFonts w:hint="eastAsia"/>
        </w:rPr>
        <w:t>　　第一节 橡胶行业集中度分析</w:t>
      </w:r>
      <w:r>
        <w:rPr>
          <w:rFonts w:hint="eastAsia"/>
        </w:rPr>
        <w:br/>
      </w:r>
      <w:r>
        <w:rPr>
          <w:rFonts w:hint="eastAsia"/>
        </w:rPr>
        <w:t>　　第二节 橡胶行业SWOT分析</w:t>
      </w:r>
      <w:r>
        <w:rPr>
          <w:rFonts w:hint="eastAsia"/>
        </w:rPr>
        <w:br/>
      </w:r>
      <w:r>
        <w:rPr>
          <w:rFonts w:hint="eastAsia"/>
        </w:rPr>
        <w:t>　　　　一、橡胶行业优势</w:t>
      </w:r>
      <w:r>
        <w:rPr>
          <w:rFonts w:hint="eastAsia"/>
        </w:rPr>
        <w:br/>
      </w:r>
      <w:r>
        <w:rPr>
          <w:rFonts w:hint="eastAsia"/>
        </w:rPr>
        <w:t>　　　　二、橡胶行业劣势</w:t>
      </w:r>
      <w:r>
        <w:rPr>
          <w:rFonts w:hint="eastAsia"/>
        </w:rPr>
        <w:br/>
      </w:r>
      <w:r>
        <w:rPr>
          <w:rFonts w:hint="eastAsia"/>
        </w:rPr>
        <w:t>　　　　三、橡胶行业机会</w:t>
      </w:r>
      <w:r>
        <w:rPr>
          <w:rFonts w:hint="eastAsia"/>
        </w:rPr>
        <w:br/>
      </w:r>
      <w:r>
        <w:rPr>
          <w:rFonts w:hint="eastAsia"/>
        </w:rPr>
        <w:t>　　　　四、橡胶行业风险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中国橡胶发展现状</w:t>
      </w:r>
      <w:r>
        <w:rPr>
          <w:rFonts w:hint="eastAsia"/>
        </w:rPr>
        <w:br/>
      </w:r>
      <w:r>
        <w:rPr>
          <w:rFonts w:hint="eastAsia"/>
        </w:rPr>
        <w:t>　　第一节 中国橡胶市场现状分析</w:t>
      </w:r>
      <w:r>
        <w:rPr>
          <w:rFonts w:hint="eastAsia"/>
        </w:rPr>
        <w:br/>
      </w:r>
      <w:r>
        <w:rPr>
          <w:rFonts w:hint="eastAsia"/>
        </w:rPr>
        <w:t>　　第二节 中国橡胶产量分析及预测</w:t>
      </w:r>
      <w:r>
        <w:rPr>
          <w:rFonts w:hint="eastAsia"/>
        </w:rPr>
        <w:br/>
      </w:r>
      <w:r>
        <w:rPr>
          <w:rFonts w:hint="eastAsia"/>
        </w:rPr>
        <w:t>　　　　一、橡胶总体产能规模</w:t>
      </w:r>
      <w:r>
        <w:rPr>
          <w:rFonts w:hint="eastAsia"/>
        </w:rPr>
        <w:br/>
      </w:r>
      <w:r>
        <w:rPr>
          <w:rFonts w:hint="eastAsia"/>
        </w:rPr>
        <w:t>　　　　二、橡胶生产区域分布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三、2024-2030年中国橡胶产量预测</w:t>
      </w:r>
      <w:r>
        <w:rPr>
          <w:rFonts w:hint="eastAsia"/>
        </w:rPr>
        <w:br/>
      </w:r>
      <w:r>
        <w:rPr>
          <w:rFonts w:hint="eastAsia"/>
        </w:rPr>
        <w:t>　　第三节 中国橡胶市场需求分析及预测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2019-2024年中国橡胶进出口分析</w:t>
      </w:r>
      <w:r>
        <w:rPr>
          <w:rFonts w:hint="eastAsia"/>
        </w:rPr>
        <w:br/>
      </w:r>
      <w:r>
        <w:rPr>
          <w:rFonts w:hint="eastAsia"/>
        </w:rPr>
        <w:t>　　第一节 橡胶进口情况分析</w:t>
      </w:r>
      <w:r>
        <w:rPr>
          <w:rFonts w:hint="eastAsia"/>
        </w:rPr>
        <w:br/>
      </w:r>
      <w:r>
        <w:rPr>
          <w:rFonts w:hint="eastAsia"/>
        </w:rPr>
        <w:t>　　第二节 橡胶出口情况分析</w:t>
      </w:r>
      <w:r>
        <w:rPr>
          <w:rFonts w:hint="eastAsia"/>
        </w:rPr>
        <w:br/>
      </w:r>
      <w:r>
        <w:rPr>
          <w:rFonts w:hint="eastAsia"/>
        </w:rPr>
        <w:t>　　第三节 影响橡胶进出口因素分析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橡胶行业投资战略研究</w:t>
      </w:r>
      <w:r>
        <w:rPr>
          <w:rFonts w:hint="eastAsia"/>
        </w:rPr>
        <w:br/>
      </w:r>
      <w:r>
        <w:rPr>
          <w:rFonts w:hint="eastAsia"/>
        </w:rPr>
        <w:t>　　第一节 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对我国橡胶品牌的战略思考</w:t>
      </w:r>
      <w:r>
        <w:rPr>
          <w:rFonts w:hint="eastAsia"/>
        </w:rPr>
        <w:br/>
      </w:r>
      <w:r>
        <w:rPr>
          <w:rFonts w:hint="eastAsia"/>
        </w:rPr>
        <w:t>　　　　一、橡胶品牌的重要性</w:t>
      </w:r>
      <w:r>
        <w:rPr>
          <w:rFonts w:hint="eastAsia"/>
        </w:rPr>
        <w:br/>
      </w:r>
      <w:r>
        <w:rPr>
          <w:rFonts w:hint="eastAsia"/>
        </w:rPr>
        <w:t>　　　　二、橡胶实施品牌战略的意义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四、我国橡胶企业的品牌战略</w:t>
      </w:r>
      <w:r>
        <w:rPr>
          <w:rFonts w:hint="eastAsia"/>
        </w:rPr>
        <w:br/>
      </w:r>
      <w:r>
        <w:rPr>
          <w:rFonts w:hint="eastAsia"/>
        </w:rPr>
        <w:t>　　　　五、橡胶品牌战略管理的策略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橡胶经营策略分析</w:t>
      </w:r>
      <w:r>
        <w:rPr>
          <w:rFonts w:hint="eastAsia"/>
        </w:rPr>
        <w:br/>
      </w:r>
      <w:r>
        <w:rPr>
          <w:rFonts w:hint="eastAsia"/>
        </w:rPr>
        <w:t>　　　　一、橡胶市场细分策略</w:t>
      </w:r>
      <w:r>
        <w:rPr>
          <w:rFonts w:hint="eastAsia"/>
        </w:rPr>
        <w:br/>
      </w:r>
      <w:r>
        <w:rPr>
          <w:rFonts w:hint="eastAsia"/>
        </w:rPr>
        <w:t>　　　　二、橡胶市场创新策略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2024-2030年橡胶行业发展趋势预测</w:t>
      </w:r>
      <w:r>
        <w:rPr>
          <w:rFonts w:hint="eastAsia"/>
        </w:rPr>
        <w:br/>
      </w:r>
      <w:r>
        <w:rPr>
          <w:rFonts w:hint="eastAsia"/>
        </w:rPr>
        <w:t>　　第三节 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橡胶投资建议</w:t>
      </w:r>
      <w:r>
        <w:rPr>
          <w:rFonts w:hint="eastAsia"/>
        </w:rPr>
        <w:br/>
      </w:r>
      <w:r>
        <w:rPr>
          <w:rFonts w:hint="eastAsia"/>
        </w:rPr>
        <w:t>　　第一节 橡胶行业投资环境分析</w:t>
      </w:r>
      <w:r>
        <w:rPr>
          <w:rFonts w:hint="eastAsia"/>
        </w:rPr>
        <w:br/>
      </w:r>
      <w:r>
        <w:rPr>
          <w:rFonts w:hint="eastAsia"/>
        </w:rPr>
        <w:t>　　第二节 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2024年橡胶行业壁垒</w:t>
      </w:r>
      <w:r>
        <w:rPr>
          <w:rFonts w:hint="eastAsia"/>
        </w:rPr>
        <w:br/>
      </w:r>
      <w:r>
        <w:rPr>
          <w:rFonts w:hint="eastAsia"/>
        </w:rPr>
        <w:t>　　图表 2024年橡胶市场前景分析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2024-2030年中国橡胶市场规模预测</w:t>
      </w:r>
      <w:r>
        <w:rPr>
          <w:rFonts w:hint="eastAsia"/>
        </w:rPr>
        <w:br/>
      </w:r>
      <w:r>
        <w:rPr>
          <w:rFonts w:hint="eastAsia"/>
        </w:rPr>
        <w:t>　　图表 2024年橡胶发展趋势预测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1c5a2f3644fa" w:history="1">
        <w:r>
          <w:rPr>
            <w:rStyle w:val="Hyperlink"/>
          </w:rPr>
          <w:t>2024-2030年全球与中国橡胶行业现状及发展前景预测报告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01c5a2f3644fa" w:history="1">
        <w:r>
          <w:rPr>
            <w:rStyle w:val="Hyperlink"/>
          </w:rPr>
          <w:t>https://www.20087.com/7/72/XiangJiaoHangYeXianZhuangJiQianJing.html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4c56a6a5e48e6" w:history="1">
      <w:r>
        <w:rPr>
          <w:rStyle w:val="Hyperlink"/>
        </w:rPr>
        <w:t>2024-2030年全球与中国橡胶行业现状及发展前景预测报告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gJiaoHangYeXianZhuangJiQianJing.html" TargetMode="External" Id="R52f01c5a2f3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gJiaoHangYeXianZhuangJiQianJing.html" TargetMode="External" Id="R1f24c56a6a5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2024-04-01T04:08:00Z</dcterms:created>
  <dcterms:modified xsi:type="dcterms:W3CDTF">2024-04-01T05:08:00Z</dcterms:modified>
  <dc:subject>2024-2030年全球与中国橡胶行业现状及发展前景预测报告</dc:subject>
  <dc:title>2024-2030年全球与中国橡胶行业现状及发展前景预测报告</dc:title>
  <cp:keywords>2024-2030年全球与中国橡胶行业现状及发展前景预测报告</cp:keywords>
  <dc:description>2024-2030年全球与中国橡胶行业现状及发展前景预测报告</dc:description>
</cp:coreProperties>
</file>