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8b2af33af4896" w:history="1">
              <w:r>
                <w:rPr>
                  <w:rStyle w:val="Hyperlink"/>
                </w:rPr>
                <w:t>2025-2031年中国结构钢管市场现状与行业前景分析报告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8b2af33af4896" w:history="1">
              <w:r>
                <w:rPr>
                  <w:rStyle w:val="Hyperlink"/>
                </w:rPr>
                <w:t>2025-2031年中国结构钢管市场现状与行业前景分析报告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8b2af33af4896" w:history="1">
                <w:r>
                  <w:rPr>
                    <w:rStyle w:val="Hyperlink"/>
                  </w:rPr>
                  <w:t>https://www.20087.com/8/02/JieGouGangGuanXianZhuangYuQianJingFenXi.html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管因其高强度、轻量化和良好的可塑性，在建筑、桥梁、石油天然气输送等领域有着广泛应用。目前，焊接钢管和无缝钢管技术不断成熟，大口径、高强钢级钢管的生产能力增强，满足了大型工程对材料性能的严苛要求。表面处理技术，如热镀锌和涂层，提高了钢管的耐腐蚀性和使用寿命。</w:t>
      </w:r>
      <w:r>
        <w:rPr>
          <w:rFonts w:hint="eastAsia"/>
        </w:rPr>
        <w:br/>
      </w:r>
      <w:r>
        <w:rPr>
          <w:rFonts w:hint="eastAsia"/>
        </w:rPr>
        <w:t>　　结构钢管的未来趋势将紧密跟随建筑业和能源产业的绿色发展步伐。低碳钢材和耐候钢材的研发将促进钢管产品的环保性能升级。此外，随着装配式建筑的推广，标准化、模块化的钢管构件将更受欢迎，推动钢管制造向定制化、集成化方向发展。在油气行业，深海油气开采对钢管的耐高压、耐低温性能要求提升，将驱动特殊钢管材料和技术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18b2af33af4896" w:history="1">
        <w:r>
          <w:rPr>
            <w:rStyle w:val="Hyperlink"/>
          </w:rPr>
          <w:t>2025-2031年中国结构钢管市场现状与行业前景分析报告</w:t>
        </w:r>
      </w:hyperlink>
      <w:r>
        <w:rPr>
          <w:rFonts w:hint="eastAsia"/>
        </w:rPr>
        <w:t>深入分析了市场规模、需求及价格等关键因素，对结构钢管产业链的现状进行了剖析，并科学地预测了结构钢管市场前景与发展趋势。通过结构钢管细分市场的调研和对重点企业的深入研究，全面揭示了结构钢管行业的竞争格局、市场集中度以及品牌影响力。同时，结构钢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结构钢管行业概述</w:t>
      </w:r>
      <w:r>
        <w:rPr>
          <w:rFonts w:hint="eastAsia"/>
        </w:rPr>
        <w:br/>
      </w:r>
      <w:r>
        <w:rPr>
          <w:rFonts w:hint="eastAsia"/>
        </w:rPr>
        <w:t>　　第一节 结构钢管定义与分类</w:t>
      </w:r>
      <w:r>
        <w:rPr>
          <w:rFonts w:hint="eastAsia"/>
        </w:rPr>
        <w:br/>
      </w:r>
      <w:r>
        <w:rPr>
          <w:rFonts w:hint="eastAsia"/>
        </w:rPr>
        <w:t>　　第二节 结构钢管应用领域</w:t>
      </w:r>
      <w:r>
        <w:rPr>
          <w:rFonts w:hint="eastAsia"/>
        </w:rPr>
        <w:br/>
      </w:r>
      <w:r>
        <w:rPr>
          <w:rFonts w:hint="eastAsia"/>
        </w:rPr>
        <w:t>　　第三节 结构钢管行业经济指标分析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结构钢管产业链及经营模式分析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2020-2024年全球结构钢管市场规模与趋势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主要国家与地区结构钢管市场分析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中国结构钢管行业市场分析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2023-2024年结构钢管产能与投资动态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一、国内结构钢管产能及利用情况</w:t>
      </w:r>
      <w:r>
        <w:rPr>
          <w:rFonts w:hint="eastAsia"/>
        </w:rPr>
        <w:br/>
      </w:r>
      <w:r>
        <w:rPr>
          <w:rFonts w:hint="eastAsia"/>
        </w:rPr>
        <w:t>　　　　二、结构钢管产能扩张与投资动态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2025-2031年结构钢管行业产量统计与趋势预测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一、2020-2024年结构钢管行业产量数据统计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1、2020-2024年结构钢管产量及增长趋势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2、2020-2024年结构钢管细分产品产量及份额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二、影响结构钢管产量的关键因素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三、2025-2031年结构钢管产量预测</w:t>
      </w:r>
      <w:r>
        <w:rPr>
          <w:rFonts w:hint="eastAsia"/>
        </w:rPr>
        <w:br/>
      </w:r>
      <w:r>
        <w:rPr>
          <w:rFonts w:hint="eastAsia"/>
        </w:rPr>
        <w:t>　　第三节 2025-2031年结构钢管市场需求与销售分析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一、2023-2024年结构钢管行业需求现状</w:t>
      </w:r>
      <w:r>
        <w:rPr>
          <w:rFonts w:hint="eastAsia"/>
        </w:rPr>
        <w:br/>
      </w:r>
      <w:r>
        <w:rPr>
          <w:rFonts w:hint="eastAsia"/>
        </w:rPr>
        <w:t>　　　　二、结构钢管客户群体与需求特点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三、2020-2024年结构钢管行业销售规模分析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结构钢管细分市场分析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一、2023-2024年结构钢管主要细分产品市场现状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结构钢管下游应用与客户群体分析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一、2023-2024年结构钢管各应用领域市场现状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2023-2024年中国结构钢管技术发展研究</w:t>
      </w:r>
      <w:r>
        <w:rPr>
          <w:rFonts w:hint="eastAsia"/>
        </w:rPr>
        <w:br/>
      </w:r>
      <w:r>
        <w:rPr>
          <w:rFonts w:hint="eastAsia"/>
        </w:rPr>
        <w:t>　　第一节 当前结构钢管技术发展现状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国内外结构钢管技术差异与原因</w:t>
      </w:r>
      <w:r>
        <w:rPr>
          <w:rFonts w:hint="eastAsia"/>
        </w:rPr>
        <w:br/>
      </w:r>
      <w:r>
        <w:rPr>
          <w:rFonts w:hint="eastAsia"/>
        </w:rPr>
        <w:t>　　第三节 结构钢管技术创新与发展趋势预测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技术进步对结构钢管行业的影响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一、2020-2024年结构钢管市场价格走势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结构钢管定价策略与方法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2023-2024年重点区域结构钢管市场发展概况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二、2020-2024年结构钢管市场需求规模情况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2020-2024年中国结构钢管行业进出口情况分析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一、2020-2024年结构钢管进口规模及增长情况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一、2020-2024年结构钢管出口规模及增长情况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二、结构钢管主要出口目的地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2020-2024年中国结构钢管行业总体发展与财务状况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2020-2024年中国结构钢管行业规模情况</w:t>
      </w:r>
      <w:r>
        <w:rPr>
          <w:rFonts w:hint="eastAsia"/>
        </w:rPr>
        <w:br/>
      </w:r>
      <w:r>
        <w:rPr>
          <w:rFonts w:hint="eastAsia"/>
        </w:rPr>
        <w:t>　　　　一、结构钢管行业企业数量规模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二、结构钢管行业从业人员规模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三、结构钢管行业市场敏感性分析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2020-2024年中国结构钢管行业财务能力分析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一、结构钢管行业盈利能力</w:t>
      </w:r>
      <w:r>
        <w:rPr>
          <w:rFonts w:hint="eastAsia"/>
        </w:rPr>
        <w:br/>
      </w:r>
      <w:r>
        <w:rPr>
          <w:rFonts w:hint="eastAsia"/>
        </w:rPr>
        <w:t>　　　　二、结构钢管行业偿债能力</w:t>
      </w:r>
      <w:r>
        <w:rPr>
          <w:rFonts w:hint="eastAsia"/>
        </w:rPr>
        <w:br/>
      </w:r>
      <w:r>
        <w:rPr>
          <w:rFonts w:hint="eastAsia"/>
        </w:rPr>
        <w:t>　　　　三、结构钢管行业营运能力</w:t>
      </w:r>
      <w:r>
        <w:rPr>
          <w:rFonts w:hint="eastAsia"/>
        </w:rPr>
        <w:br/>
      </w:r>
      <w:r>
        <w:rPr>
          <w:rFonts w:hint="eastAsia"/>
        </w:rPr>
        <w:t>　　　　四、结构钢管行业发展能力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二、企业结构钢管业务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中国结构钢管行业竞争格局分析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2023-2024年结构钢管行业竞争力分析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2020-2024年结构钢管行业企业并购活动分析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2023-2024年结构钢管行业会展与招投标活动分析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2024年中国结构钢管企业发展企业发展策略与建议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结构钢管销售模式与渠道策略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结构钢管品牌与市场推广策略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结构钢管研发投入与技术创新能力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结构钢管合作联盟与资源整合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中国结构钢管行业风险与对策</w:t>
      </w:r>
      <w:r>
        <w:rPr>
          <w:rFonts w:hint="eastAsia"/>
        </w:rPr>
        <w:br/>
      </w:r>
      <w:r>
        <w:rPr>
          <w:rFonts w:hint="eastAsia"/>
        </w:rPr>
        <w:t>　　第一节 结构钢管行业SWOT分析</w:t>
      </w:r>
      <w:r>
        <w:rPr>
          <w:rFonts w:hint="eastAsia"/>
        </w:rPr>
        <w:br/>
      </w:r>
      <w:r>
        <w:rPr>
          <w:rFonts w:hint="eastAsia"/>
        </w:rPr>
        <w:t>　　　　一、结构钢管行业优势</w:t>
      </w:r>
      <w:r>
        <w:rPr>
          <w:rFonts w:hint="eastAsia"/>
        </w:rPr>
        <w:br/>
      </w:r>
      <w:r>
        <w:rPr>
          <w:rFonts w:hint="eastAsia"/>
        </w:rPr>
        <w:t>　　　　二、结构钢管行业劣势</w:t>
      </w:r>
      <w:r>
        <w:rPr>
          <w:rFonts w:hint="eastAsia"/>
        </w:rPr>
        <w:br/>
      </w:r>
      <w:r>
        <w:rPr>
          <w:rFonts w:hint="eastAsia"/>
        </w:rPr>
        <w:t>　　　　三、结构钢管市场机会</w:t>
      </w:r>
      <w:r>
        <w:rPr>
          <w:rFonts w:hint="eastAsia"/>
        </w:rPr>
        <w:br/>
      </w:r>
      <w:r>
        <w:rPr>
          <w:rFonts w:hint="eastAsia"/>
        </w:rPr>
        <w:t>　　　　四、结构钢管市场威胁</w:t>
      </w:r>
      <w:r>
        <w:rPr>
          <w:rFonts w:hint="eastAsia"/>
        </w:rPr>
        <w:br/>
      </w:r>
      <w:r>
        <w:rPr>
          <w:rFonts w:hint="eastAsia"/>
        </w:rPr>
        <w:t>　　第二节 结构钢管行业风险及对策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2023-2024年结构钢管行业发展环境分析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一、结构钢管行业主管部门与监管体制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二、结构钢管行业主要法律法规及政策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三、结构钢管行业标准与质量监管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2025-2031年结构钢管行业发展趋势与方向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2025-2031年结构钢管行业发展潜力与机遇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(中智~林)结构钢管行业发展建议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结构钢管行业类别</w:t>
      </w:r>
      <w:r>
        <w:rPr>
          <w:rFonts w:hint="eastAsia"/>
        </w:rPr>
        <w:br/>
      </w:r>
      <w:r>
        <w:rPr>
          <w:rFonts w:hint="eastAsia"/>
        </w:rPr>
        <w:t>　　图表 结构钢管行业产业链调研</w:t>
      </w:r>
      <w:r>
        <w:rPr>
          <w:rFonts w:hint="eastAsia"/>
        </w:rPr>
        <w:br/>
      </w:r>
      <w:r>
        <w:rPr>
          <w:rFonts w:hint="eastAsia"/>
        </w:rPr>
        <w:t>　　图表 结构钢管行业现状</w:t>
      </w:r>
      <w:r>
        <w:rPr>
          <w:rFonts w:hint="eastAsia"/>
        </w:rPr>
        <w:br/>
      </w:r>
      <w:r>
        <w:rPr>
          <w:rFonts w:hint="eastAsia"/>
        </w:rPr>
        <w:t>　　图表 结构钢管行业标准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2020-2024年中国结构钢管市场规模</w:t>
      </w:r>
      <w:r>
        <w:rPr>
          <w:rFonts w:hint="eastAsia"/>
        </w:rPr>
        <w:br/>
      </w:r>
      <w:r>
        <w:rPr>
          <w:rFonts w:hint="eastAsia"/>
        </w:rPr>
        <w:t>　　图表 2024年中国结构钢管行业产能</w:t>
      </w:r>
      <w:r>
        <w:rPr>
          <w:rFonts w:hint="eastAsia"/>
        </w:rPr>
        <w:br/>
      </w:r>
      <w:r>
        <w:rPr>
          <w:rFonts w:hint="eastAsia"/>
        </w:rPr>
        <w:t>　　图表 2020-2024年中国结构钢管产量</w:t>
      </w:r>
      <w:r>
        <w:rPr>
          <w:rFonts w:hint="eastAsia"/>
        </w:rPr>
        <w:br/>
      </w:r>
      <w:r>
        <w:rPr>
          <w:rFonts w:hint="eastAsia"/>
        </w:rPr>
        <w:t>　　图表 结构钢管行业动态</w:t>
      </w:r>
      <w:r>
        <w:rPr>
          <w:rFonts w:hint="eastAsia"/>
        </w:rPr>
        <w:br/>
      </w:r>
      <w:r>
        <w:rPr>
          <w:rFonts w:hint="eastAsia"/>
        </w:rPr>
        <w:t>　　图表 2020-2024年中国结构钢管市场需求量</w:t>
      </w:r>
      <w:r>
        <w:rPr>
          <w:rFonts w:hint="eastAsia"/>
        </w:rPr>
        <w:br/>
      </w:r>
      <w:r>
        <w:rPr>
          <w:rFonts w:hint="eastAsia"/>
        </w:rPr>
        <w:t>　　图表 2024年中国结构钢管行业需求区域调研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2020-2024年中国结构钢管行情</w:t>
      </w:r>
      <w:r>
        <w:rPr>
          <w:rFonts w:hint="eastAsia"/>
        </w:rPr>
        <w:br/>
      </w:r>
      <w:r>
        <w:rPr>
          <w:rFonts w:hint="eastAsia"/>
        </w:rPr>
        <w:t>　　图表 2020-2024年中国结构钢管价格走势图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2020-2024年中国结构钢管行业销售收入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2020-2024年中国结构钢管行业盈利情况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2020-2024年中国结构钢管行业利润总额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2020-2024年中国结构钢管进口数据</w:t>
      </w:r>
      <w:r>
        <w:rPr>
          <w:rFonts w:hint="eastAsia"/>
        </w:rPr>
        <w:br/>
      </w:r>
      <w:r>
        <w:rPr>
          <w:rFonts w:hint="eastAsia"/>
        </w:rPr>
        <w:t>　　图表 2020-2024年中国结构钢管出口数据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2020-2024年中国结构钢管行业企业数量统计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**地区结构钢管市场规模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**地区结构钢管市场调研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**地区结构钢管市场规模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**地区结构钢管市场调研</w:t>
      </w:r>
      <w:r>
        <w:rPr>
          <w:rFonts w:hint="eastAsia"/>
        </w:rPr>
        <w:br/>
      </w:r>
      <w:r>
        <w:rPr>
          <w:rFonts w:hint="eastAsia"/>
        </w:rPr>
        <w:t>　　图表 **地区结构钢管行业市场需求分析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结构钢管行业竞争对手分析</w:t>
      </w:r>
      <w:r>
        <w:rPr>
          <w:rFonts w:hint="eastAsia"/>
        </w:rPr>
        <w:br/>
      </w:r>
      <w:r>
        <w:rPr>
          <w:rFonts w:hint="eastAsia"/>
        </w:rPr>
        <w:t>　　图表 结构钢管重点企业（一）基本信息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2025-2031年中国结构钢管市场规模预测</w:t>
      </w:r>
      <w:r>
        <w:rPr>
          <w:rFonts w:hint="eastAsia"/>
        </w:rPr>
        <w:br/>
      </w:r>
      <w:r>
        <w:rPr>
          <w:rFonts w:hint="eastAsia"/>
        </w:rPr>
        <w:t>　　图表 结构钢管行业准入条件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2025-2031年中国结构钢管行业信息化</w:t>
      </w:r>
      <w:r>
        <w:rPr>
          <w:rFonts w:hint="eastAsia"/>
        </w:rPr>
        <w:br/>
      </w:r>
      <w:r>
        <w:rPr>
          <w:rFonts w:hint="eastAsia"/>
        </w:rPr>
        <w:t>　　图表 2025年中国结构钢管市场前景分析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2025-2031年中国结构钢管行业发展趋势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8b2af33af4896" w:history="1">
        <w:r>
          <w:rPr>
            <w:rStyle w:val="Hyperlink"/>
          </w:rPr>
          <w:t>2025-2031年中国结构钢管市场现状与行业前景分析报告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8b2af33af4896" w:history="1">
        <w:r>
          <w:rPr>
            <w:rStyle w:val="Hyperlink"/>
          </w:rPr>
          <w:t>https://www.20087.com/8/02/JieGouGangGuanXianZhuangYuQianJingFenXi.html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54a04cda444b5" w:history="1">
      <w:r>
        <w:rPr>
          <w:rStyle w:val="Hyperlink"/>
        </w:rPr>
        <w:t>2025-2031年中国结构钢管市场现状与行业前景分析报告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eGouGangGuanXianZhuangYuQianJingFenXi.html" TargetMode="External" Id="Rdd18b2af33af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eGouGangGuanXianZhuangYuQianJingFenXi.html" TargetMode="External" Id="Rc7d54a04cda4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2024-12-10T03:40:40Z</dcterms:created>
  <dcterms:modified xsi:type="dcterms:W3CDTF">2024-12-10T04:40:40Z</dcterms:modified>
  <dc:subject>2025-2031年中国结构钢管市场现状与行业前景分析报告</dc:subject>
  <dc:title>2025-2031年中国结构钢管市场现状与行业前景分析报告</dc:title>
  <cp:keywords>2025-2031年中国结构钢管市场现状与行业前景分析报告</cp:keywords>
  <dc:description>2025-2031年中国结构钢管市场现状与行业前景分析报告</dc:description>
</cp:coreProperties>
</file>