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73b7068d54441" w:history="1">
              <w:r>
                <w:rPr>
                  <w:rStyle w:val="Hyperlink"/>
                </w:rPr>
                <w:t>中国丁酮市场调查研究及前景趋势报告（2024-2030年）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73b7068d54441" w:history="1">
              <w:r>
                <w:rPr>
                  <w:rStyle w:val="Hyperlink"/>
                </w:rPr>
                <w:t>中国丁酮市场调查研究及前景趋势报告（2024-2030年）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73b7068d54441" w:history="1">
                <w:r>
                  <w:rPr>
                    <w:rStyle w:val="Hyperlink"/>
                  </w:rPr>
                  <w:t>https://www.20087.com/8/12/DingTongDeQianJing.html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酮是一种重要的有机溶剂，广泛应用于涂料、油漆、胶粘剂、清洁剂等行业。随着环保法规的严格实施，对丁酮的使用进行了限制，推动了行业寻找更环保的替代品。现代丁酮生产技术注重提高原料利用率和降低排放，以符合可持续发展的要求。然而，丁酮的市场受制于原料价格波动和环保政策的影响，行业需要不断调整以适应变化。</w:t>
      </w:r>
      <w:r>
        <w:rPr>
          <w:rFonts w:hint="eastAsia"/>
        </w:rPr>
        <w:br/>
      </w:r>
      <w:r>
        <w:rPr>
          <w:rFonts w:hint="eastAsia"/>
        </w:rPr>
        <w:t>　　未来，丁酮将更加注重绿色生产技术和环保应用。一方面，通过生物发酵或催化转化等绿色化学方法，开发更环保的丁酮生产路线，减少对环境的影响。另一方面，丁酮的应用将更加注重环保和健康，如开发低VOC(挥发性有机化合物)的涂料和清洁剂，以满足市场对绿色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73b7068d54441" w:history="1">
        <w:r>
          <w:rPr>
            <w:rStyle w:val="Hyperlink"/>
          </w:rPr>
          <w:t>中国丁酮市场调查研究及前景趋势报告（2024-2030年）</w:t>
        </w:r>
      </w:hyperlink>
      <w:r>
        <w:rPr>
          <w:rFonts w:hint="eastAsia"/>
        </w:rPr>
        <w:t>》在多年丁酮行业研究结论的基础上，结合中国丁酮行业市场的发展现状，通过资深研究团队对丁酮市场各类资讯进行整理分析，并依托国家权威数据资源和长期市场监测的数据库，对丁酮行业进行了全面调研。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e73b7068d54441" w:history="1">
        <w:r>
          <w:rPr>
            <w:rStyle w:val="Hyperlink"/>
          </w:rPr>
          <w:t>中国丁酮市场调查研究及前景趋势报告（2024-2030年）</w:t>
        </w:r>
      </w:hyperlink>
      <w:r>
        <w:rPr>
          <w:rFonts w:hint="eastAsia"/>
        </w:rPr>
        <w:t>可以帮助投资者准确把握丁酮行业的市场现状，为投资者进行投资作出丁酮行业前景预判，挖掘丁酮行业投资价值，同时提出丁酮行业投资策略、营销策略等方面的建议。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2024年全球丁酮行业发展现状分析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2024年全球丁酮行业发展概况</w:t>
      </w:r>
      <w:r>
        <w:rPr>
          <w:rFonts w:hint="eastAsia"/>
        </w:rPr>
        <w:br/>
      </w:r>
      <w:r>
        <w:rPr>
          <w:rFonts w:hint="eastAsia"/>
        </w:rPr>
        <w:t>　　　　一、全球丁酮行业运行特点分析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二、全球丁酮市场供需状况分析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三、全球丁酮行业产品价格分析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2024年全球丁酮行业主要国家运行情况分析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2024-2030年全球丁酮行业发展趋势分析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2024年中国丁酮行业发展环境分析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2024年中国丁酮行业政策环境分析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2024年中国丁酮行业社会环境分析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2024年中国丁酮行业运行形势分析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2024年中国丁酮行业发展状况分析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一、中国丁酮行业发展历程</w:t>
      </w:r>
      <w:r>
        <w:rPr>
          <w:rFonts w:hint="eastAsia"/>
        </w:rPr>
        <w:br/>
      </w:r>
      <w:r>
        <w:rPr>
          <w:rFonts w:hint="eastAsia"/>
        </w:rPr>
        <w:t>　　　　二、中国丁酮行业价格分析</w:t>
      </w:r>
      <w:r>
        <w:rPr>
          <w:rFonts w:hint="eastAsia"/>
        </w:rPr>
        <w:br/>
      </w:r>
      <w:r>
        <w:rPr>
          <w:rFonts w:hint="eastAsia"/>
        </w:rPr>
        <w:t>　　　　三、中国丁酮行业技术发展现状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2024年中国丁酮行业市场运行动态分析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一、中国丁酮行业生产能力分析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二、中国丁酮行业市场规模分析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三、中国丁酮行业市场需求情况分析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四、国内丁酮行业市场行情分析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2024年中国丁酮行业发展存在的问题与对策分析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2019-2024年中国丁酮行业（所属行业）数据监测分析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2019-2024年中国丁酮行业（所属行业）规模分析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2024年中国丁酮行业（所属行业）结构分析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2019-2024年中国丁酮行业（所属行业）产值分析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三、出口jiao货值分析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2019-2024年中国丁酮行业（所属行业）成本费用分析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2019-2024年中国丁酮行业（所属行业）盈利能力分析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2019-2024年中国丁酮所属行业进口数据分析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2019-2024年中国丁酮所属行业出口数据分析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2019-2024年中国丁酮所属行业进出口平均单价分析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2019-2024年中国丁酮所属行业进出口国家及地区分析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2024年中国丁酮行业市场竞争格局分析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2024年中国丁酮行业集中度分析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2024年中国丁酮行业竞争力分析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2024年中国丁酮行业国际竞争力比较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2024年中国丁酮行业竞争策略分析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中国丁酮行业优势企业关键财务数据分析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寿光市金宇化工有限责任公司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第二节 湖北七八九化工有限公司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第三节 湖北康宝泰精细化工有限公司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第四节 上海长根化学科技有限公司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t>　　第五节 合肥格恩科技有限公司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2024-2030年中国丁酮行业趋势预测分析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2024-2030年中国丁酮产品发展趋势预测分析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一、2024-2030年中国丁酮行业技术走势分析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二、2024-2030年中国丁酮行业发展方向分析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2024-2030年中国丁酮行业市场前景预测分析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一、2024-2030年中国丁酮行业供给预测分析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二、2024-2030年中国丁酮行业需求预测分析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三、2024-2030年中国丁酮行业进出口预测分析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四、2024-2030年中国丁酮行业竞争格局预测分析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2024-2030年中国丁酮行业市场盈利能力预测分析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2024-2030年中国丁酮行业投资机会与投资前景分析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2024-2030年中国丁酮行业投资机会分析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一、2024-2030年中国丁酮行业投资吸引力分析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二、2024-2030年中国丁酮行业区域投资前景分析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2024-2030年中国丁酮行业投资前景分析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2024-2030年中国丁酮行业投资策略及投资建议分析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2024-2030年中国丁酮行业投资策略分析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一、坚持产品创新的ling先战略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2024-2030年中国丁酮行业市场的重点客户战略实施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2024-2030年中国丁酮产品生产及销售投资运作模式探讨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中~智~林~2024-2030年中国丁酮行业项目投资建议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丁酮行业历程</w:t>
      </w:r>
      <w:r>
        <w:rPr>
          <w:rFonts w:hint="eastAsia"/>
        </w:rPr>
        <w:br/>
      </w:r>
      <w:r>
        <w:rPr>
          <w:rFonts w:hint="eastAsia"/>
        </w:rPr>
        <w:t>　　图表 丁酮行业生命周期</w:t>
      </w:r>
      <w:r>
        <w:rPr>
          <w:rFonts w:hint="eastAsia"/>
        </w:rPr>
        <w:br/>
      </w:r>
      <w:r>
        <w:rPr>
          <w:rFonts w:hint="eastAsia"/>
        </w:rPr>
        <w:t>　　图表 丁酮行业产业链分析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2019-2024年中国丁酮行业产量及增长趋势</w:t>
      </w:r>
      <w:r>
        <w:rPr>
          <w:rFonts w:hint="eastAsia"/>
        </w:rPr>
        <w:br/>
      </w:r>
      <w:r>
        <w:rPr>
          <w:rFonts w:hint="eastAsia"/>
        </w:rPr>
        <w:t>　　图表 丁酮行业动态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2019-2024年中国丁酮出口金额分析</w:t>
      </w:r>
      <w:r>
        <w:rPr>
          <w:rFonts w:hint="eastAsia"/>
        </w:rPr>
        <w:br/>
      </w:r>
      <w:r>
        <w:rPr>
          <w:rFonts w:hint="eastAsia"/>
        </w:rPr>
        <w:t>　　图表 2024年中国丁酮进口国家及地区分析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2024-2030年中国丁酮行业风险分析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73b7068d54441" w:history="1">
        <w:r>
          <w:rPr>
            <w:rStyle w:val="Hyperlink"/>
          </w:rPr>
          <w:t>中国丁酮市场调查研究及前景趋势报告（2024-2030年）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73b7068d54441" w:history="1">
        <w:r>
          <w:rPr>
            <w:rStyle w:val="Hyperlink"/>
          </w:rPr>
          <w:t>https://www.20087.com/8/12/DingTongDeQianJing.html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36d132d654758" w:history="1">
      <w:r>
        <w:rPr>
          <w:rStyle w:val="Hyperlink"/>
        </w:rPr>
        <w:t>中国丁酮市场调查研究及前景趋势报告（2024-2030年）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ngTongDeQianJing.html" TargetMode="External" Id="Re3e73b7068d5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ngTongDeQianJing.html" TargetMode="External" Id="R9e936d132d65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2024-03-02T03:15:00Z</dcterms:created>
  <dcterms:modified xsi:type="dcterms:W3CDTF">2024-03-02T04:15:00Z</dcterms:modified>
  <dc:subject>中国丁酮市场调查研究及前景趋势报告（2024-2030年）</dc:subject>
  <dc:title>中国丁酮市场调查研究及前景趋势报告（2024-2030年）</dc:title>
  <cp:keywords>中国丁酮市场调查研究及前景趋势报告（2024-2030年）</cp:keywords>
  <dc:description>中国丁酮市场调查研究及前景趋势报告（2024-2030年）</dc:description>
</cp:coreProperties>
</file>