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dddfafd2e432b" w:history="1">
              <w:r>
                <w:rPr>
                  <w:rStyle w:val="Hyperlink"/>
                </w:rPr>
                <w:t>2025-2031年中国传感网市场研究与趋势分析报告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dddfafd2e432b" w:history="1">
              <w:r>
                <w:rPr>
                  <w:rStyle w:val="Hyperlink"/>
                </w:rPr>
                <w:t>2025-2031年中国传感网市场研究与趋势分析报告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dddfafd2e432b" w:history="1">
                <w:r>
                  <w:rPr>
                    <w:rStyle w:val="Hyperlink"/>
                  </w:rPr>
                  <w:t>https://www.20087.com/8/62/ChuanGanWangFaZhanQuShiFenXi.html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网是由大量传感器节点组成的网络，用于采集和传输环境或物理信息。目前，传感网在智慧城市、工业自动化、环境监测和农业管理等领域发挥着重要作用。物联网(IoT)技术的发展推动了传感网的广泛应用，但网络安全和数据隐私问题仍需解决。</w:t>
      </w:r>
      <w:r>
        <w:rPr>
          <w:rFonts w:hint="eastAsia"/>
        </w:rPr>
        <w:br/>
      </w:r>
      <w:r>
        <w:rPr>
          <w:rFonts w:hint="eastAsia"/>
        </w:rPr>
        <w:t>　　未来，传感网将更加紧密地与大数据和人工智能技术结合，实现更高级别的数据分析和决策支持。边缘计算和5G网络的普及将提高传感网的数据处理速度和响应能力，减少延迟。同时，传感网的安全性将得到增强，通过加密技术和区块链确保数据的完整性和用户隐私。此外，自组织和自修复的网络架构将提升传感网的鲁棒性和易部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dddfafd2e432b" w:history="1">
        <w:r>
          <w:rPr>
            <w:rStyle w:val="Hyperlink"/>
          </w:rPr>
          <w:t>2025-2031年中国传感网市场研究与趋势分析报告</w:t>
        </w:r>
      </w:hyperlink>
      <w:r>
        <w:rPr>
          <w:rFonts w:hint="eastAsia"/>
        </w:rPr>
        <w:t>》依据国家统计局、发改委及传感网相关协会等的数据资料，深入研究了传感网行业的现状，包括传感网市场需求、市场规模及产业链状况。传感网报告分析了传感网的价格波动、各细分市场的动态，以及重点企业的经营状况。同时，报告对传感网市场前景及发展趋势进行了科学预测，揭示了潜在的市场需求和投资机会，也指出了传感网行业内可能的风险。此外，传感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传感网行业相关概述</w:t>
      </w:r>
      <w:r>
        <w:rPr>
          <w:rFonts w:hint="eastAsia"/>
        </w:rPr>
        <w:br/>
      </w:r>
      <w:r>
        <w:rPr>
          <w:rFonts w:hint="eastAsia"/>
        </w:rPr>
        <w:t>　　　　一、传感网行业定义及特点</w:t>
      </w:r>
      <w:r>
        <w:rPr>
          <w:rFonts w:hint="eastAsia"/>
        </w:rPr>
        <w:br/>
      </w:r>
      <w:r>
        <w:rPr>
          <w:rFonts w:hint="eastAsia"/>
        </w:rPr>
        <w:t>　　　　　　1、传感网行业定义</w:t>
      </w:r>
      <w:r>
        <w:rPr>
          <w:rFonts w:hint="eastAsia"/>
        </w:rPr>
        <w:br/>
      </w:r>
      <w:r>
        <w:rPr>
          <w:rFonts w:hint="eastAsia"/>
        </w:rPr>
        <w:t>　　　　　　2、传感网行业特点</w:t>
      </w:r>
      <w:r>
        <w:rPr>
          <w:rFonts w:hint="eastAsia"/>
        </w:rPr>
        <w:br/>
      </w:r>
      <w:r>
        <w:rPr>
          <w:rFonts w:hint="eastAsia"/>
        </w:rPr>
        <w:t>　　　　二、传感网行业经营模式分析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1、传感网生产模式</w:t>
      </w:r>
      <w:r>
        <w:rPr>
          <w:rFonts w:hint="eastAsia"/>
        </w:rPr>
        <w:br/>
      </w:r>
      <w:r>
        <w:rPr>
          <w:rFonts w:hint="eastAsia"/>
        </w:rPr>
        <w:t>　　　　　　2、传感网采购模式</w:t>
      </w:r>
      <w:r>
        <w:rPr>
          <w:rFonts w:hint="eastAsia"/>
        </w:rPr>
        <w:br/>
      </w:r>
      <w:r>
        <w:rPr>
          <w:rFonts w:hint="eastAsia"/>
        </w:rPr>
        <w:t>　　　　　　3、传感网销售模式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2024-2025年世界传感网行业市场运行形势分析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2024-2025年全球传感网行业发展概况</w:t>
      </w:r>
      <w:r>
        <w:rPr>
          <w:rFonts w:hint="eastAsia"/>
        </w:rPr>
        <w:br/>
      </w:r>
      <w:r>
        <w:rPr>
          <w:rFonts w:hint="eastAsia"/>
        </w:rPr>
        <w:t>　　第二节 世界传感网行业发展走势</w:t>
      </w:r>
      <w:r>
        <w:rPr>
          <w:rFonts w:hint="eastAsia"/>
        </w:rPr>
        <w:br/>
      </w:r>
      <w:r>
        <w:rPr>
          <w:rFonts w:hint="eastAsia"/>
        </w:rPr>
        <w:t>　　　　一、全球传感网行业市场分布情况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二、全球传感网行业发展趋势分析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全球传感网行业重点国家和区域分析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2024-2025年中国传感网行业发展环境分析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传感网政策环境分析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传感网技术环境分析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2024-2025年传感网行业技术发展现状及趋势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当前我国传感网技术发展现状</w:t>
      </w:r>
      <w:r>
        <w:rPr>
          <w:rFonts w:hint="eastAsia"/>
        </w:rPr>
        <w:br/>
      </w:r>
      <w:r>
        <w:rPr>
          <w:rFonts w:hint="eastAsia"/>
        </w:rPr>
        <w:t>　　第二节 中外传感网技术差距及产生差距的主要原因分析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提高我国传感网技术的对策</w:t>
      </w:r>
      <w:r>
        <w:rPr>
          <w:rFonts w:hint="eastAsia"/>
        </w:rPr>
        <w:br/>
      </w:r>
      <w:r>
        <w:rPr>
          <w:rFonts w:hint="eastAsia"/>
        </w:rPr>
        <w:t>　　第四节 我国传感网研发、设计发展趋势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中国传感网行业市场规模情况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中国传感网行业盈利情况分析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中国传感网行业市场需求状况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一、2019-2024年传感网行业市场需求情况</w:t>
      </w:r>
      <w:r>
        <w:rPr>
          <w:rFonts w:hint="eastAsia"/>
        </w:rPr>
        <w:br/>
      </w:r>
      <w:r>
        <w:rPr>
          <w:rFonts w:hint="eastAsia"/>
        </w:rPr>
        <w:t>　　　　二、传感网行业市场需求特点分析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三、2025-2031年传感网行业市场需求预测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中国传感网行业市场供给状况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一、2019-2024年传感网行业市场供给情况</w:t>
      </w:r>
      <w:r>
        <w:rPr>
          <w:rFonts w:hint="eastAsia"/>
        </w:rPr>
        <w:br/>
      </w:r>
      <w:r>
        <w:rPr>
          <w:rFonts w:hint="eastAsia"/>
        </w:rPr>
        <w:t>　　　　二、传感网行业市场供给特点分析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三、2025-2031年传感网行业市场供给预测</w:t>
      </w:r>
      <w:r>
        <w:rPr>
          <w:rFonts w:hint="eastAsia"/>
        </w:rPr>
        <w:br/>
      </w:r>
      <w:r>
        <w:rPr>
          <w:rFonts w:hint="eastAsia"/>
        </w:rPr>
        <w:t>　　第五节 传感网行业市场供需平衡状况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2019-2024年中国传感网行业进出口情况分析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二、2019-2024年中国传感网行业出口分析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2025-2031年中国传感网行业进出口情况预测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一、2025-2031年中国传感网行业进口预测分析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二、2025-2031年中国传感网行业出口预测分析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影响传感网行业进出口变化的主要原因分析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2019-2024年中国传感网行业重点地区调研分析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一、中国传感网行业重点区域市场结构调研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二、**地区传感网市场调研分析</w:t>
      </w:r>
      <w:r>
        <w:rPr>
          <w:rFonts w:hint="eastAsia"/>
        </w:rPr>
        <w:br/>
      </w:r>
      <w:r>
        <w:rPr>
          <w:rFonts w:hint="eastAsia"/>
        </w:rPr>
        <w:t>　　　　三、**地区传感网市场调研分析</w:t>
      </w:r>
      <w:r>
        <w:rPr>
          <w:rFonts w:hint="eastAsia"/>
        </w:rPr>
        <w:br/>
      </w:r>
      <w:r>
        <w:rPr>
          <w:rFonts w:hint="eastAsia"/>
        </w:rPr>
        <w:t>　　　　四、**地区传感网市场调研分析</w:t>
      </w:r>
      <w:r>
        <w:rPr>
          <w:rFonts w:hint="eastAsia"/>
        </w:rPr>
        <w:br/>
      </w:r>
      <w:r>
        <w:rPr>
          <w:rFonts w:hint="eastAsia"/>
        </w:rPr>
        <w:t>　　　　五、**地区传感网市场调研分析</w:t>
      </w:r>
      <w:r>
        <w:rPr>
          <w:rFonts w:hint="eastAsia"/>
        </w:rPr>
        <w:br/>
      </w:r>
      <w:r>
        <w:rPr>
          <w:rFonts w:hint="eastAsia"/>
        </w:rPr>
        <w:t>　　　　六、**地区传感网市场调研分析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传感网价格影响因素分析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2019-2024年中国传感网市场价格趋向分析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2025-2031年中国传感网市场价格趋向预测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传感网行业上游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传感网行业下游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传感网行业竞争格局分析</w:t>
      </w:r>
      <w:r>
        <w:rPr>
          <w:rFonts w:hint="eastAsia"/>
        </w:rPr>
        <w:br/>
      </w:r>
      <w:r>
        <w:rPr>
          <w:rFonts w:hint="eastAsia"/>
        </w:rPr>
        <w:t>　　第一节 传感网行业集中度分析</w:t>
      </w:r>
      <w:r>
        <w:rPr>
          <w:rFonts w:hint="eastAsia"/>
        </w:rPr>
        <w:br/>
      </w:r>
      <w:r>
        <w:rPr>
          <w:rFonts w:hint="eastAsia"/>
        </w:rPr>
        <w:t>　　　　一、传感网市场集中度分析</w:t>
      </w:r>
      <w:r>
        <w:rPr>
          <w:rFonts w:hint="eastAsia"/>
        </w:rPr>
        <w:br/>
      </w:r>
      <w:r>
        <w:rPr>
          <w:rFonts w:hint="eastAsia"/>
        </w:rPr>
        <w:t>　　　　二、传感网企业集中度分析</w:t>
      </w:r>
      <w:r>
        <w:rPr>
          <w:rFonts w:hint="eastAsia"/>
        </w:rPr>
        <w:br/>
      </w:r>
      <w:r>
        <w:rPr>
          <w:rFonts w:hint="eastAsia"/>
        </w:rPr>
        <w:t>　　　　三、传感网区域集中度分析</w:t>
      </w:r>
      <w:r>
        <w:rPr>
          <w:rFonts w:hint="eastAsia"/>
        </w:rPr>
        <w:br/>
      </w:r>
      <w:r>
        <w:rPr>
          <w:rFonts w:hint="eastAsia"/>
        </w:rPr>
        <w:t>　　第二节 传感网行业竞争格局分析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一、2024-2025年传感网行业竞争分析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二、2024-2025年中外传感网产品竞争分析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三、2024-2025年中国传感网市场竞争分析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四、2025-2031年国内主要传感网企业动向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传感网重点企业（一）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传感网重点企业（二）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传感网重点企业（三）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传感网重点企业（四）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传感网重点企业（五）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传感网重点企业（六）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传感网企业发展策略分析</w:t>
      </w:r>
      <w:r>
        <w:rPr>
          <w:rFonts w:hint="eastAsia"/>
        </w:rPr>
        <w:br/>
      </w:r>
      <w:r>
        <w:rPr>
          <w:rFonts w:hint="eastAsia"/>
        </w:rPr>
        <w:t>　　第一节 传感网市场策略分析</w:t>
      </w:r>
      <w:r>
        <w:rPr>
          <w:rFonts w:hint="eastAsia"/>
        </w:rPr>
        <w:br/>
      </w:r>
      <w:r>
        <w:rPr>
          <w:rFonts w:hint="eastAsia"/>
        </w:rPr>
        <w:t>　　　　一、传感网价格策略分析</w:t>
      </w:r>
      <w:r>
        <w:rPr>
          <w:rFonts w:hint="eastAsia"/>
        </w:rPr>
        <w:br/>
      </w:r>
      <w:r>
        <w:rPr>
          <w:rFonts w:hint="eastAsia"/>
        </w:rPr>
        <w:t>　　　　二、传感网渠道策略分析</w:t>
      </w:r>
      <w:r>
        <w:rPr>
          <w:rFonts w:hint="eastAsia"/>
        </w:rPr>
        <w:br/>
      </w:r>
      <w:r>
        <w:rPr>
          <w:rFonts w:hint="eastAsia"/>
        </w:rPr>
        <w:t>　　第二节 传感网销售策略分析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提高传感网企业竞争力的策略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一、提高中国传感网企业核心竞争力的对策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二、传感网企业提升竞争力的主要方向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三、影响传感网企业核心竞争力的因素及提升途径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对我国传感网品牌的战略思考</w:t>
      </w:r>
      <w:r>
        <w:rPr>
          <w:rFonts w:hint="eastAsia"/>
        </w:rPr>
        <w:br/>
      </w:r>
      <w:r>
        <w:rPr>
          <w:rFonts w:hint="eastAsia"/>
        </w:rPr>
        <w:t>　　　　一、传感网实施品牌战略的意义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三、我国传感网企业的品牌战略</w:t>
      </w:r>
      <w:r>
        <w:rPr>
          <w:rFonts w:hint="eastAsia"/>
        </w:rPr>
        <w:br/>
      </w:r>
      <w:r>
        <w:rPr>
          <w:rFonts w:hint="eastAsia"/>
        </w:rPr>
        <w:t>　　　　四、传感网品牌战略管理的策略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中国传感网行业营销策略分析</w:t>
      </w:r>
      <w:r>
        <w:rPr>
          <w:rFonts w:hint="eastAsia"/>
        </w:rPr>
        <w:br/>
      </w:r>
      <w:r>
        <w:rPr>
          <w:rFonts w:hint="eastAsia"/>
        </w:rPr>
        <w:t>　　第一节 传感网市场推广策略研究分析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一、做好传感网产品导入</w:t>
      </w:r>
      <w:r>
        <w:rPr>
          <w:rFonts w:hint="eastAsia"/>
        </w:rPr>
        <w:br/>
      </w:r>
      <w:r>
        <w:rPr>
          <w:rFonts w:hint="eastAsia"/>
        </w:rPr>
        <w:t>　　　　二、做好传感网产品组合和产品线决策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三、传感网行业城市市场推广策略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传感网行业渠道营销研究分析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一、传感网行业营销环境分析</w:t>
      </w:r>
      <w:r>
        <w:rPr>
          <w:rFonts w:hint="eastAsia"/>
        </w:rPr>
        <w:br/>
      </w:r>
      <w:r>
        <w:rPr>
          <w:rFonts w:hint="eastAsia"/>
        </w:rPr>
        <w:t>　　　　二、传感网行业现存的营销渠道分析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三、传感网行业终端市场营销管理策略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传感网行业营销战略研究分析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一、中国传感网行业有效整合营销策略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二、建立传感网行业厂商的双嬴模式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2025-2031年中国传感网行业前景与风险预测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2025年传感网市场前景分析</w:t>
      </w:r>
      <w:r>
        <w:rPr>
          <w:rFonts w:hint="eastAsia"/>
        </w:rPr>
        <w:br/>
      </w:r>
      <w:r>
        <w:rPr>
          <w:rFonts w:hint="eastAsia"/>
        </w:rPr>
        <w:t>　　第二节 2025年传感网发展趋势预测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2025-2031年中国传感网行业投资特性分析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一、2025-2031年中国传感网行业进入壁垒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二、2025-2031年中国传感网行业盈利模式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三、2025-2031年中国传感网行业盈利因素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2025-2031年中国传感网行业投资机会分析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一、2025-2031年中国传感网细分市场投资机会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二、2025-2031年中国传感网行业区域市场投资潜力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2025-2031年中国传感网行业投资风险分析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一、2025-2031年中国传感网行业市场竞争风险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二、2025-2031年中国传感网行业技术风险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三、2025-2031年中国传感网行业政策风险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四、2025-2031年中国传感网行业进入退出风险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2025-2031年中国传感网行业盈利模式与投资策略分析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国外传感网行业投资现状及经营模式分析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一、境外传感网行业成长情况调查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中国传感网行业商业模式探讨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中国传感网行业投资国际化发展战略分析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中国传感网行业投资策略分析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中国传感网行业资本运作战略选择方案研究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中~智~林~－中国传感网行业多元化经营战略的可行性分析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传感网行业历程</w:t>
      </w:r>
      <w:r>
        <w:rPr>
          <w:rFonts w:hint="eastAsia"/>
        </w:rPr>
        <w:br/>
      </w:r>
      <w:r>
        <w:rPr>
          <w:rFonts w:hint="eastAsia"/>
        </w:rPr>
        <w:t>　　图表 传感网行业生命周期</w:t>
      </w:r>
      <w:r>
        <w:rPr>
          <w:rFonts w:hint="eastAsia"/>
        </w:rPr>
        <w:br/>
      </w:r>
      <w:r>
        <w:rPr>
          <w:rFonts w:hint="eastAsia"/>
        </w:rPr>
        <w:t>　　图表 传感网行业产业链分析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2019-2024年传感网行业市场容量分析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2019-2024年中国传感网行业产量及增长趋势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2019-2024年中国传感网市场需求量及增速统计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2025年中国传感网行业需求领域分布格局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2019-2024年中国传感网行业盈利情况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2019-2024年中国传感网行业利润总额统计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2019-2024年中国传感网进口金额分析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2019-2024年中国传感网出口数量分析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2019-2024年中国传感网出口金额分析</w:t>
      </w:r>
      <w:r>
        <w:rPr>
          <w:rFonts w:hint="eastAsia"/>
        </w:rPr>
        <w:br/>
      </w:r>
      <w:r>
        <w:rPr>
          <w:rFonts w:hint="eastAsia"/>
        </w:rPr>
        <w:t>　　图表 2025年中国传感网进口国家及地区分析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2025年中国传感网出口国家及地区分析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2019-2024年中国传感网行业企业平均规模情况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2025-2031年中国传感网行业产量预测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2025-2031年中国传感网市场需求量预测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2025-2031年中国传感网行业供需平衡预测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2025-2031年中国传感网行业市场规模预测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2025-2031年中国传感网市场前景分析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2025-2031年中国传感网行业发展趋势预测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dddfafd2e432b" w:history="1">
        <w:r>
          <w:rPr>
            <w:rStyle w:val="Hyperlink"/>
          </w:rPr>
          <w:t>2025-2031年中国传感网市场研究与趋势分析报告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dddfafd2e432b" w:history="1">
        <w:r>
          <w:rPr>
            <w:rStyle w:val="Hyperlink"/>
          </w:rPr>
          <w:t>https://www.20087.com/8/62/ChuanGanWangFaZhanQuShiFenXi.html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0943189dc4cf0" w:history="1">
      <w:r>
        <w:rPr>
          <w:rStyle w:val="Hyperlink"/>
        </w:rPr>
        <w:t>2025-2031年中国传感网市场研究与趋势分析报告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uanGanWangFaZhanQuShiFenXi.html" TargetMode="External" Id="Ref8dddfafd2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uanGanWangFaZhanQuShiFenXi.html" TargetMode="External" Id="R77c0943189dc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2024-10-25T05:11:00Z</dcterms:created>
  <dcterms:modified xsi:type="dcterms:W3CDTF">2024-10-25T06:11:00Z</dcterms:modified>
  <dc:subject>2025-2031年中国传感网市场研究与趋势分析报告</dc:subject>
  <dc:title>2025-2031年中国传感网市场研究与趋势分析报告</dc:title>
  <cp:keywords>2025-2031年中国传感网市场研究与趋势分析报告</cp:keywords>
  <dc:description>2025-2031年中国传感网市场研究与趋势分析报告</dc:description>
</cp:coreProperties>
</file>