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e8648567046ba" w:history="1">
              <w:r>
                <w:rPr>
                  <w:rStyle w:val="Hyperlink"/>
                </w:rPr>
                <w:t>2024-2030年中国异步电动机行业发展调研及市场前景报告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e8648567046ba" w:history="1">
              <w:r>
                <w:rPr>
                  <w:rStyle w:val="Hyperlink"/>
                </w:rPr>
                <w:t>2024-2030年中国异步电动机行业发展调研及市场前景报告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e8648567046ba" w:history="1">
                <w:r>
                  <w:rPr>
                    <w:rStyle w:val="Hyperlink"/>
                  </w:rPr>
                  <w:t>https://www.20087.com/8/62/YiBuDianDongJiHangYeQianJingQuShi.html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，又称感应电动机，因其结构简单、可靠性高而在工业生产和日常生活领域得到广泛应用。目前，高效节能型异步电动机已成为主流，通过优化电机设计、采用优质材料和改进制造工艺，显著降低了能耗和运行成本。同时，变频驱动技术的应用拓宽了其调速范围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异步电动机的发展将聚焦于智能化和集成化。集成传感器和通讯模块的智能电机，能够实现状态监测、故障预测和远程控制，为工业4.0和智能制造提供支持。同时，永磁同步电机和超级电机等新型电机技术的突破，虽然可能对传统异步电机市场构成挑战，也将推动整个电机行业向更高能效、更环保的方向转型。此外，电动汽车行业的快速发展，将对高效、小型化异步电机提出更高要求，推动相关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e8648567046ba" w:history="1">
        <w:r>
          <w:rPr>
            <w:rStyle w:val="Hyperlink"/>
          </w:rPr>
          <w:t>2024-2030年中国异步电动机行业发展调研及市场前景报告</w:t>
        </w:r>
      </w:hyperlink>
      <w:r>
        <w:rPr>
          <w:rFonts w:hint="eastAsia"/>
        </w:rPr>
        <w:t>》在多年异步电动机行业研究的基础上，结合中国异步电动机行业市场的发展现状，通过资深研究团队对异步电动机市场资料进行整理，并依托国家权威数据资源和长期市场监测的数据库，对异步电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e8648567046ba" w:history="1">
        <w:r>
          <w:rPr>
            <w:rStyle w:val="Hyperlink"/>
          </w:rPr>
          <w:t>2024-2030年中国异步电动机行业发展调研及市场前景报告</w:t>
        </w:r>
      </w:hyperlink>
      <w:r>
        <w:rPr>
          <w:rFonts w:hint="eastAsia"/>
        </w:rPr>
        <w:t>》可以帮助投资者准确把握异步电动机行业的市场现状，为投资者进行投资作出异步电动机行业前景预判，挖掘异步电动机行业投资价值，同时提出异步电动机行业投资策略、营销策略等方面的建议。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异步电动机行业报告研究标准</w:t>
      </w:r>
      <w:r>
        <w:rPr>
          <w:rFonts w:hint="eastAsia"/>
        </w:rPr>
        <w:br/>
      </w:r>
      <w:r>
        <w:rPr>
          <w:rFonts w:hint="eastAsia"/>
        </w:rPr>
        <w:t>　　第一节 异步电动机行业研究背景</w:t>
      </w:r>
      <w:r>
        <w:rPr>
          <w:rFonts w:hint="eastAsia"/>
        </w:rPr>
        <w:br/>
      </w:r>
      <w:r>
        <w:rPr>
          <w:rFonts w:hint="eastAsia"/>
        </w:rPr>
        <w:t>　　第二节 异步电动机行业研究方法及依据</w:t>
      </w:r>
      <w:r>
        <w:rPr>
          <w:rFonts w:hint="eastAsia"/>
        </w:rPr>
        <w:br/>
      </w:r>
      <w:r>
        <w:rPr>
          <w:rFonts w:hint="eastAsia"/>
        </w:rPr>
        <w:t>　　第三节 异步电动机行业研究基本前景概况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异步电动机行业发展综述</w:t>
      </w:r>
      <w:r>
        <w:rPr>
          <w:rFonts w:hint="eastAsia"/>
        </w:rPr>
        <w:br/>
      </w:r>
      <w:r>
        <w:rPr>
          <w:rFonts w:hint="eastAsia"/>
        </w:rPr>
        <w:t>　　第一节 异步电动机概念</w:t>
      </w:r>
      <w:r>
        <w:rPr>
          <w:rFonts w:hint="eastAsia"/>
        </w:rPr>
        <w:br/>
      </w:r>
      <w:r>
        <w:rPr>
          <w:rFonts w:hint="eastAsia"/>
        </w:rPr>
        <w:t>　　第二节 异步电动机行业特征分析</w:t>
      </w:r>
      <w:r>
        <w:rPr>
          <w:rFonts w:hint="eastAsia"/>
        </w:rPr>
        <w:br/>
      </w:r>
      <w:r>
        <w:rPr>
          <w:rFonts w:hint="eastAsia"/>
        </w:rPr>
        <w:t>　　　　一、异步电动机作用分析</w:t>
      </w:r>
      <w:r>
        <w:rPr>
          <w:rFonts w:hint="eastAsia"/>
        </w:rPr>
        <w:br/>
      </w:r>
      <w:r>
        <w:rPr>
          <w:rFonts w:hint="eastAsia"/>
        </w:rPr>
        <w:t>　　　　二、异步电动机行业在国民经济中的地位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三、异步电动机行业生命周期分析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2023年世界异步电动机行业市场调研</w:t>
      </w:r>
      <w:r>
        <w:rPr>
          <w:rFonts w:hint="eastAsia"/>
        </w:rPr>
        <w:br/>
      </w:r>
      <w:r>
        <w:rPr>
          <w:rFonts w:hint="eastAsia"/>
        </w:rPr>
        <w:t>　　第一节 2023年世界异步电动机行业运行环境分析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2023年世界异步电动机市场竞争现状分析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2023年世界部分国家异步电动机市场调研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2024-2030年世界异步电动机行业新趋势研究分析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2023年异步电动机行业当前发展环境分析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2023年中国异步电动机行业经济环境分析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中国异步电动机行业政策法规解读</w:t>
      </w:r>
      <w:r>
        <w:rPr>
          <w:rFonts w:hint="eastAsia"/>
        </w:rPr>
        <w:br/>
      </w:r>
      <w:r>
        <w:rPr>
          <w:rFonts w:hint="eastAsia"/>
        </w:rPr>
        <w:t>　　第三节 中国异步电动机行业当前社会环境发展分析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我国异步电动机所属行业运行分析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我国异步电动机行业发展状况分析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一、我国异步电动机行业发展阶段</w:t>
      </w:r>
      <w:r>
        <w:rPr>
          <w:rFonts w:hint="eastAsia"/>
        </w:rPr>
        <w:br/>
      </w:r>
      <w:r>
        <w:rPr>
          <w:rFonts w:hint="eastAsia"/>
        </w:rPr>
        <w:t>　　　　二、我国异步电动机行业发展总体概况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三、我国异步电动机行业发展特点分析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四、我国异步电动机行业商业模式分析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2018-2023年异步电动机行业发展现状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一、2018-2023年我国异步电动机行业市场规模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三、2018-2023年中国异步电动机企业发展分析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异步电动机细分产品市场调研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三、重点细分产品市场前景分析</w:t>
      </w:r>
      <w:r>
        <w:rPr>
          <w:rFonts w:hint="eastAsia"/>
        </w:rPr>
        <w:br/>
      </w:r>
      <w:r>
        <w:rPr>
          <w:rFonts w:hint="eastAsia"/>
        </w:rPr>
        <w:t>　　第五节 异步电动机产品价格分析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一、2018-2023年异步电动机价格走势</w:t>
      </w:r>
      <w:r>
        <w:rPr>
          <w:rFonts w:hint="eastAsia"/>
        </w:rPr>
        <w:br/>
      </w:r>
      <w:r>
        <w:rPr>
          <w:rFonts w:hint="eastAsia"/>
        </w:rPr>
        <w:t>　　　　二、影响异步电动机产品价格的关键因素分析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三、2024-2030年异步电动机产品价格变化趋势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四、主要异步电动机企业价位及价格策略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2018-2023年中国异步电动机行业技术发展分析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中国异步电动机行业技术发展现状</w:t>
      </w:r>
      <w:r>
        <w:rPr>
          <w:rFonts w:hint="eastAsia"/>
        </w:rPr>
        <w:br/>
      </w:r>
      <w:r>
        <w:rPr>
          <w:rFonts w:hint="eastAsia"/>
        </w:rPr>
        <w:t>　　第二节 异步电动机行业技术特点分析</w:t>
      </w:r>
      <w:r>
        <w:rPr>
          <w:rFonts w:hint="eastAsia"/>
        </w:rPr>
        <w:br/>
      </w:r>
      <w:r>
        <w:rPr>
          <w:rFonts w:hint="eastAsia"/>
        </w:rPr>
        <w:t>　　第三节 异步电动机行业技术发展趋势分析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2023年中国异步电动机行业发展面临的新挑战分析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2018-2023年中国异步电动机市场运行情况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2018-2023年中国异步电动机所属行业主要数据监测分析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2018-2023年中国异步电动机所属行业总体数据分析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一、2023年中国异步电动机所属行业全部企业数据分析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2018-2023年中国异步电动机所属行业不同规模企业数据分析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一、2023年中国异步电动机所属行业不同规模企业数据分析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2018-2023年中国异步电动机所属行业不同所有制企业数据分析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一、2023年中国异步电动机所属行业不同所有制企业数据分析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2018-2023年中国异步电动机行业竞争情况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异步电动机行业重点生产企业分析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Dazhong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Ydmotor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Huali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Sterling Electric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ABM Greiffenberger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2024-2030年异步电动机行业发展预测分析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2024-2030年中国异步电动机行业未来发展预测分析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二、2024-2030年中国异步电动机行业发展规模分析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三、2024-2030年中国异步电动机行业发展趋势分析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2024-2030年中国异步电动机行业供需预测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一、2024-2030年中国异步电动机行业供给预测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二、2024-2030年中国异步电动机行业需求预测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2024-2030年中国异步电动机行业价格走势分析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2024-2030年中国异步电动机行业投资前景预警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2024-2030年异步电动机行业投资机会与风险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经济形势给我国异步电动机企业带来的机遇分析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经济形势下异步电动机行业发展机遇分析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一、经济形势为异步电动机企业提供了并购国外企业的机会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经营不善的异步电动机企业退出市场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三、经济形势中我国异步电动机企业发展机遇分析</w:t>
      </w:r>
      <w:r>
        <w:rPr>
          <w:rFonts w:hint="eastAsia"/>
        </w:rPr>
        <w:br/>
      </w:r>
      <w:r>
        <w:rPr>
          <w:rFonts w:hint="eastAsia"/>
        </w:rPr>
        <w:t>　　第三节 异步电动机企业战略规划不确定性风险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异步电动机行业投资趋势分析</w:t>
      </w:r>
      <w:r>
        <w:rPr>
          <w:rFonts w:hint="eastAsia"/>
        </w:rPr>
        <w:br/>
      </w:r>
      <w:r>
        <w:rPr>
          <w:rFonts w:hint="eastAsia"/>
        </w:rPr>
        <w:t>　　第一节 异步电动机行业投资趋势分析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异步电动机行业品牌战略分析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三、异步电动机品牌的特性和作用</w:t>
      </w:r>
      <w:r>
        <w:rPr>
          <w:rFonts w:hint="eastAsia"/>
        </w:rPr>
        <w:br/>
      </w:r>
      <w:r>
        <w:rPr>
          <w:rFonts w:hint="eastAsia"/>
        </w:rPr>
        <w:t>　　　　四、异步电动机品牌的价值战略</w:t>
      </w:r>
      <w:r>
        <w:rPr>
          <w:rFonts w:hint="eastAsia"/>
        </w:rPr>
        <w:br/>
      </w:r>
      <w:r>
        <w:rPr>
          <w:rFonts w:hint="eastAsia"/>
        </w:rPr>
        <w:t>　　　　五、我国异步电动机品牌竞争趋势</w:t>
      </w:r>
      <w:r>
        <w:rPr>
          <w:rFonts w:hint="eastAsia"/>
        </w:rPr>
        <w:br/>
      </w:r>
      <w:r>
        <w:rPr>
          <w:rFonts w:hint="eastAsia"/>
        </w:rPr>
        <w:t>　　　　六、异步电动机企业品牌投资前景</w:t>
      </w:r>
      <w:r>
        <w:rPr>
          <w:rFonts w:hint="eastAsia"/>
        </w:rPr>
        <w:br/>
      </w:r>
      <w:r>
        <w:rPr>
          <w:rFonts w:hint="eastAsia"/>
        </w:rPr>
        <w:t>　　　　七、异步电动机行业品牌竞争策略</w:t>
      </w:r>
      <w:r>
        <w:rPr>
          <w:rFonts w:hint="eastAsia"/>
        </w:rPr>
        <w:br/>
      </w:r>
      <w:r>
        <w:rPr>
          <w:rFonts w:hint="eastAsia"/>
        </w:rPr>
        <w:t>　　第三节 [⋅中⋅智⋅林⋅]异步电动机企业经营管理策略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异步电动机行业历程</w:t>
      </w:r>
      <w:r>
        <w:rPr>
          <w:rFonts w:hint="eastAsia"/>
        </w:rPr>
        <w:br/>
      </w:r>
      <w:r>
        <w:rPr>
          <w:rFonts w:hint="eastAsia"/>
        </w:rPr>
        <w:t>　　图表 异步电动机行业生命周期</w:t>
      </w:r>
      <w:r>
        <w:rPr>
          <w:rFonts w:hint="eastAsia"/>
        </w:rPr>
        <w:br/>
      </w:r>
      <w:r>
        <w:rPr>
          <w:rFonts w:hint="eastAsia"/>
        </w:rPr>
        <w:t>　　图表 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异步电动机行业动态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e8648567046ba" w:history="1">
        <w:r>
          <w:rPr>
            <w:rStyle w:val="Hyperlink"/>
          </w:rPr>
          <w:t>2024-2030年中国异步电动机行业发展调研及市场前景报告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e8648567046ba" w:history="1">
        <w:r>
          <w:rPr>
            <w:rStyle w:val="Hyperlink"/>
          </w:rPr>
          <w:t>https://www.20087.com/8/62/YiBuDianDongJiHangYeQianJingQuShi.html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0c51ebece4235" w:history="1">
      <w:r>
        <w:rPr>
          <w:rStyle w:val="Hyperlink"/>
        </w:rPr>
        <w:t>2024-2030年中国异步电动机行业发展调研及市场前景报告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BuDianDongJiHangYeQianJingQuShi.html" TargetMode="External" Id="R98ce86485670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BuDianDongJiHangYeQianJingQuShi.html" TargetMode="External" Id="R9170c51ebece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2023-07-16T07:20:00Z</dcterms:created>
  <dcterms:modified xsi:type="dcterms:W3CDTF">2023-07-16T08:20:00Z</dcterms:modified>
  <dc:subject>2024-2030年中国异步电动机行业发展调研及市场前景报告</dc:subject>
  <dc:title>2024-2030年中国异步电动机行业发展调研及市场前景报告</dc:title>
  <cp:keywords>2024-2030年中国异步电动机行业发展调研及市场前景报告</cp:keywords>
  <dc:description>2024-2030年中国异步电动机行业发展调研及市场前景报告</dc:description>
</cp:coreProperties>
</file>