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95907149b4ccf" w:history="1">
              <w:r>
                <w:rPr>
                  <w:rStyle w:val="Hyperlink"/>
                </w:rPr>
                <w:t>2025-2031年中国房地产金融行业发展深度调研与未来趋势分析报告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95907149b4ccf" w:history="1">
              <w:r>
                <w:rPr>
                  <w:rStyle w:val="Hyperlink"/>
                </w:rPr>
                <w:t>2025-2031年中国房地产金融行业发展深度调研与未来趋势分析报告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95907149b4ccf" w:history="1">
                <w:r>
                  <w:rPr>
                    <w:rStyle w:val="Hyperlink"/>
                  </w:rPr>
                  <w:t>https://www.20087.com/8/02/FangDiChanJinRongHangYeQuShiFenX.html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金融涵盖了房地产投资信托(REITs)、抵押贷款、资产证券化等多个领域，是金融市场的重要组成部分。近年来，随着金融科技的发展，房地产融资渠道变得更加多样化和透明化。在线借贷平台和区块链技术的应用降低了交易成本，提高了资金流动性和风险管理效率。同时，房地产市场的波动性促使金融机构更加注重信贷评估和风险管理。</w:t>
      </w:r>
      <w:r>
        <w:rPr>
          <w:rFonts w:hint="eastAsia"/>
        </w:rPr>
        <w:br/>
      </w:r>
      <w:r>
        <w:rPr>
          <w:rFonts w:hint="eastAsia"/>
        </w:rPr>
        <w:t>　　未来，房地产金融将更加依赖于数据分析和科技驱动。大数据和人工智能将用于预测市场趋势，评估房地产价值，以及优化投资组合。同时，绿色金融的兴起将推动房地产行业向可持续发展方向迈进，绿色建筑和能源效率将成为房地产投资的新标准。此外，随着人口结构变化和城市化进程，房地产金融产品将更加个性化和细分化，以满足不同人群的住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95907149b4ccf" w:history="1">
        <w:r>
          <w:rPr>
            <w:rStyle w:val="Hyperlink"/>
          </w:rPr>
          <w:t>2025-2031年中国房地产金融行业发展深度调研与未来趋势分析报告</w:t>
        </w:r>
      </w:hyperlink>
      <w:r>
        <w:rPr>
          <w:rFonts w:hint="eastAsia"/>
        </w:rPr>
        <w:t>》基于国家统计局及房地产金融行业协会的权威数据，全面调研了房地产金融行业的市场规模、市场需求、产业链结构及价格变动，并对房地产金融细分市场进行了深入分析。报告详细剖析了房地产金融市场竞争格局，重点关注品牌影响力及重点企业的运营表现，同时科学预测了房地产金融市场前景与发展趋势，识别了行业潜在的风险与机遇。通过专业、科学的研究方法，报告为房地产金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房地产金融行业相关基础概述及研究机构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房地产金融的定义及分类</w:t>
      </w:r>
      <w:r>
        <w:rPr>
          <w:rFonts w:hint="eastAsia"/>
        </w:rPr>
        <w:br/>
      </w:r>
      <w:r>
        <w:rPr>
          <w:rFonts w:hint="eastAsia"/>
        </w:rPr>
        <w:t>　　　　1.1.1 房地产金融的概念</w:t>
      </w:r>
      <w:r>
        <w:rPr>
          <w:rFonts w:hint="eastAsia"/>
        </w:rPr>
        <w:br/>
      </w:r>
      <w:r>
        <w:rPr>
          <w:rFonts w:hint="eastAsia"/>
        </w:rPr>
        <w:t>　　　　1.1.2 房地产金融的分类</w:t>
      </w:r>
      <w:r>
        <w:rPr>
          <w:rFonts w:hint="eastAsia"/>
        </w:rPr>
        <w:br/>
      </w:r>
      <w:r>
        <w:rPr>
          <w:rFonts w:hint="eastAsia"/>
        </w:rPr>
        <w:t>　　　　1、房产金融</w:t>
      </w:r>
      <w:r>
        <w:rPr>
          <w:rFonts w:hint="eastAsia"/>
        </w:rPr>
        <w:br/>
      </w:r>
      <w:r>
        <w:rPr>
          <w:rFonts w:hint="eastAsia"/>
        </w:rPr>
        <w:t>　　　　2、地产金融</w:t>
      </w:r>
      <w:r>
        <w:rPr>
          <w:rFonts w:hint="eastAsia"/>
        </w:rPr>
        <w:br/>
      </w:r>
      <w:r>
        <w:rPr>
          <w:rFonts w:hint="eastAsia"/>
        </w:rPr>
        <w:t>　　　　3、房产银行（金融）</w:t>
      </w:r>
      <w:r>
        <w:rPr>
          <w:rFonts w:hint="eastAsia"/>
        </w:rPr>
        <w:br/>
      </w:r>
      <w:r>
        <w:rPr>
          <w:rFonts w:hint="eastAsia"/>
        </w:rPr>
        <w:t>　　　　1.1.3 房地产金融的构成</w:t>
      </w:r>
      <w:r>
        <w:rPr>
          <w:rFonts w:hint="eastAsia"/>
        </w:rPr>
        <w:br/>
      </w:r>
      <w:r>
        <w:rPr>
          <w:rFonts w:hint="eastAsia"/>
        </w:rPr>
        <w:t>　　　　1.1.4 房地产金融的特点</w:t>
      </w:r>
      <w:r>
        <w:rPr>
          <w:rFonts w:hint="eastAsia"/>
        </w:rPr>
        <w:br/>
      </w:r>
      <w:r>
        <w:rPr>
          <w:rFonts w:hint="eastAsia"/>
        </w:rPr>
        <w:t>　　　　1.1.5 房地产金融的风险</w:t>
      </w:r>
      <w:r>
        <w:rPr>
          <w:rFonts w:hint="eastAsia"/>
        </w:rPr>
        <w:br/>
      </w:r>
      <w:r>
        <w:rPr>
          <w:rFonts w:hint="eastAsia"/>
        </w:rPr>
        <w:t>　　1.2 房地产金融的作用</w:t>
      </w:r>
      <w:r>
        <w:rPr>
          <w:rFonts w:hint="eastAsia"/>
        </w:rPr>
        <w:br/>
      </w:r>
      <w:r>
        <w:rPr>
          <w:rFonts w:hint="eastAsia"/>
        </w:rPr>
        <w:t>　　　　1.2.1 制度层面</w:t>
      </w:r>
      <w:r>
        <w:rPr>
          <w:rFonts w:hint="eastAsia"/>
        </w:rPr>
        <w:br/>
      </w:r>
      <w:r>
        <w:rPr>
          <w:rFonts w:hint="eastAsia"/>
        </w:rPr>
        <w:t>　　　　1.2.2 经济层面</w:t>
      </w:r>
      <w:r>
        <w:rPr>
          <w:rFonts w:hint="eastAsia"/>
        </w:rPr>
        <w:br/>
      </w:r>
      <w:r>
        <w:rPr>
          <w:rFonts w:hint="eastAsia"/>
        </w:rPr>
        <w:t>　　　　1.2.3 金融体系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2025年中国房地产金融行业市场发展环境分析</w:t>
      </w:r>
      <w:r>
        <w:rPr>
          <w:rFonts w:hint="eastAsia"/>
        </w:rPr>
        <w:br/>
      </w:r>
      <w:r>
        <w:rPr>
          <w:rFonts w:hint="eastAsia"/>
        </w:rPr>
        <w:t>　　2.1 中国房地产金融行业经济环境分析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中国房地产金融行业政策环境分析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中国房地产金融行业社会环境分析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中国房地产金融行业上、下游产业链分析</w:t>
      </w:r>
      <w:r>
        <w:rPr>
          <w:rFonts w:hint="eastAsia"/>
        </w:rPr>
        <w:br/>
      </w:r>
      <w:r>
        <w:rPr>
          <w:rFonts w:hint="eastAsia"/>
        </w:rPr>
        <w:t>　　3.1 房地产金融行业产业链概述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房地产金融行业产业链</w:t>
      </w:r>
      <w:r>
        <w:rPr>
          <w:rFonts w:hint="eastAsia"/>
        </w:rPr>
        <w:br/>
      </w:r>
      <w:r>
        <w:rPr>
          <w:rFonts w:hint="eastAsia"/>
        </w:rPr>
        <w:t>　　3.2 房地产金融行业主要上游产业发展分析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房地产金融行业主要下游产业发展分析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国际房地产金融所属行业市场发展分析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2020-2025年国际房地产金融行业发展现状</w:t>
      </w:r>
      <w:r>
        <w:rPr>
          <w:rFonts w:hint="eastAsia"/>
        </w:rPr>
        <w:br/>
      </w:r>
      <w:r>
        <w:rPr>
          <w:rFonts w:hint="eastAsia"/>
        </w:rPr>
        <w:t>　　　　4.1.1 国际房地产金融行业发展现状</w:t>
      </w:r>
      <w:r>
        <w:rPr>
          <w:rFonts w:hint="eastAsia"/>
        </w:rPr>
        <w:br/>
      </w:r>
      <w:r>
        <w:rPr>
          <w:rFonts w:hint="eastAsia"/>
        </w:rPr>
        <w:t>　　　　4.1.2 国际房地产金融行业发展规模</w:t>
      </w:r>
      <w:r>
        <w:rPr>
          <w:rFonts w:hint="eastAsia"/>
        </w:rPr>
        <w:br/>
      </w:r>
      <w:r>
        <w:rPr>
          <w:rFonts w:hint="eastAsia"/>
        </w:rPr>
        <w:t>　　　　4.1.3 国际房地产金融主要技术水平</w:t>
      </w:r>
      <w:r>
        <w:rPr>
          <w:rFonts w:hint="eastAsia"/>
        </w:rPr>
        <w:br/>
      </w:r>
      <w:r>
        <w:rPr>
          <w:rFonts w:hint="eastAsia"/>
        </w:rPr>
        <w:t>　　4.2 2020-2025年国际房地产金融市场需求研究</w:t>
      </w:r>
      <w:r>
        <w:rPr>
          <w:rFonts w:hint="eastAsia"/>
        </w:rPr>
        <w:br/>
      </w:r>
      <w:r>
        <w:rPr>
          <w:rFonts w:hint="eastAsia"/>
        </w:rPr>
        <w:t>　　　　4.2.1 国际房地产金融市场需求特点</w:t>
      </w:r>
      <w:r>
        <w:rPr>
          <w:rFonts w:hint="eastAsia"/>
        </w:rPr>
        <w:br/>
      </w:r>
      <w:r>
        <w:rPr>
          <w:rFonts w:hint="eastAsia"/>
        </w:rPr>
        <w:t>　　　　4.2.2 国际房地产金融市场需求结构</w:t>
      </w:r>
      <w:r>
        <w:rPr>
          <w:rFonts w:hint="eastAsia"/>
        </w:rPr>
        <w:br/>
      </w:r>
      <w:r>
        <w:rPr>
          <w:rFonts w:hint="eastAsia"/>
        </w:rPr>
        <w:t>　　　　4.2.3 国际房地产金融市场需求规模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2020-2025年国际区域房地产金融行业研究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2025-2031年国际房地产金融行业发展展望</w:t>
      </w:r>
      <w:r>
        <w:rPr>
          <w:rFonts w:hint="eastAsia"/>
        </w:rPr>
        <w:br/>
      </w:r>
      <w:r>
        <w:rPr>
          <w:rFonts w:hint="eastAsia"/>
        </w:rPr>
        <w:t>　　　　4.4.1 国际房地产金融行业发展趋势</w:t>
      </w:r>
      <w:r>
        <w:rPr>
          <w:rFonts w:hint="eastAsia"/>
        </w:rPr>
        <w:br/>
      </w:r>
      <w:r>
        <w:rPr>
          <w:rFonts w:hint="eastAsia"/>
        </w:rPr>
        <w:t>　　　　4.4.2 国际房地产金融行业规模预测</w:t>
      </w:r>
      <w:r>
        <w:rPr>
          <w:rFonts w:hint="eastAsia"/>
        </w:rPr>
        <w:br/>
      </w:r>
      <w:r>
        <w:rPr>
          <w:rFonts w:hint="eastAsia"/>
        </w:rPr>
        <w:t>　　　　4.4.3 国际房地产金融行业发展机会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2020-2025年中国房地产金融行业发展概述</w:t>
      </w:r>
      <w:r>
        <w:rPr>
          <w:rFonts w:hint="eastAsia"/>
        </w:rPr>
        <w:br/>
      </w:r>
      <w:r>
        <w:rPr>
          <w:rFonts w:hint="eastAsia"/>
        </w:rPr>
        <w:t>　　5.1 中国房地产金融行业发展状况分析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中国房地产金融行业发展阶段</w:t>
      </w:r>
      <w:r>
        <w:rPr>
          <w:rFonts w:hint="eastAsia"/>
        </w:rPr>
        <w:br/>
      </w:r>
      <w:r>
        <w:rPr>
          <w:rFonts w:hint="eastAsia"/>
        </w:rPr>
        <w:t>　　　　5.1.2 中国房地产金融行业发展总体概况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中国房地产金融行业发展特点分析</w:t>
      </w:r>
      <w:r>
        <w:rPr>
          <w:rFonts w:hint="eastAsia"/>
        </w:rPr>
        <w:br/>
      </w:r>
      <w:r>
        <w:rPr>
          <w:rFonts w:hint="eastAsia"/>
        </w:rPr>
        <w:t>　　5.2 2020-2025年房地产金融行业发展现状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2020-2025年中国房地产金融行业发展热点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2020-2025年中国房地产金融行业发展现状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2020-2025年中国房地产金融企业发展分析</w:t>
      </w:r>
      <w:r>
        <w:rPr>
          <w:rFonts w:hint="eastAsia"/>
        </w:rPr>
        <w:br/>
      </w:r>
      <w:r>
        <w:rPr>
          <w:rFonts w:hint="eastAsia"/>
        </w:rPr>
        <w:t>　　5.3 中国房地产金融体系构成分析</w:t>
      </w:r>
      <w:r>
        <w:rPr>
          <w:rFonts w:hint="eastAsia"/>
        </w:rPr>
        <w:br/>
      </w:r>
      <w:r>
        <w:rPr>
          <w:rFonts w:hint="eastAsia"/>
        </w:rPr>
        <w:t>　　　　5.3.1 一级市场</w:t>
      </w:r>
      <w:r>
        <w:rPr>
          <w:rFonts w:hint="eastAsia"/>
        </w:rPr>
        <w:br/>
      </w:r>
      <w:r>
        <w:rPr>
          <w:rFonts w:hint="eastAsia"/>
        </w:rPr>
        <w:t>　　　　5.3.2 二级市场</w:t>
      </w:r>
      <w:r>
        <w:rPr>
          <w:rFonts w:hint="eastAsia"/>
        </w:rPr>
        <w:br/>
      </w:r>
      <w:r>
        <w:rPr>
          <w:rFonts w:hint="eastAsia"/>
        </w:rPr>
        <w:t>　　5.4 中国房地产金融行业发展问题及对策建议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中国房地产金融行业发展制约因素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中国房地产金融行业存在问题分析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中国房地产金融行业发展对策建议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中国房地产金融所属行业运行指标分析及预测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中国房地产金融行业企业数量分析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2020-2025年中国房地产金融行业企业数量情况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2020-2025年中国房地产金融行业企业竞争结构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2020-2025年中国房地产金融行业财务指标总体分析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中国房地产金融行业市场规模分析及预测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2020-2025年中国房地产金融行业市场规模分析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2025-2031年中国房地产金融行业市场规模预测</w:t>
      </w:r>
      <w:r>
        <w:rPr>
          <w:rFonts w:hint="eastAsia"/>
        </w:rPr>
        <w:br/>
      </w:r>
      <w:r>
        <w:rPr>
          <w:rFonts w:hint="eastAsia"/>
        </w:rPr>
        <w:t>　　6.4 中国房地产金融行业市场现状分析及预测</w:t>
      </w:r>
      <w:r>
        <w:rPr>
          <w:rFonts w:hint="eastAsia"/>
        </w:rPr>
        <w:br/>
      </w:r>
      <w:r>
        <w:rPr>
          <w:rFonts w:hint="eastAsia"/>
        </w:rPr>
        <w:t>　　　　6.4.1 中国房地产金融行业市场供给分析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1、2020-2025年中国房地产金融行业供给规模分析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2、2025-2031年中国房地产金融行业供给规模预测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中国房地产金融行业市场需求分析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1、2020-2025年中国房地产金融行业需求规模分析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2、2025-2031年中国房地产金融行业需求规模预测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中国互联网+房地产金融行业发展现状及前景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互联网给房地产金融行业带来的冲击和变革分析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互联网时代房地产金融行业大环境变化分析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互联网给房地产金融行业带来的突破机遇分析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互联网给房地产金融行业带来的挑战分析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互联网+房地产金融行业融合创新机会分析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中国互联网+房地产金融行业市场发展现状分析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中国互联网+房地产金融行业投资布局分析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1、中国互联网+房地产金融行业投资切入方式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2、中国互联网+房地产金融行业投资规模分析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3、中国互联网+房地产金融行业投资业务布局</w:t>
      </w:r>
      <w:r>
        <w:rPr>
          <w:rFonts w:hint="eastAsia"/>
        </w:rPr>
        <w:br/>
      </w:r>
      <w:r>
        <w:rPr>
          <w:rFonts w:hint="eastAsia"/>
        </w:rPr>
        <w:t>　　　　7.2.2 房地产金融行业目标客户互联网渗透率分析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中国互联网+房地产金融行业市场规模分析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中国互联网+房地产金融行业竞争格局分析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1、中国互联网+房地产金融行业参与者结构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2、中国互联网+房地产金融行业竞争者类型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3、中国互联网+房地产金融行业市场占有率</w:t>
      </w:r>
      <w:r>
        <w:rPr>
          <w:rFonts w:hint="eastAsia"/>
        </w:rPr>
        <w:br/>
      </w:r>
      <w:r>
        <w:rPr>
          <w:rFonts w:hint="eastAsia"/>
        </w:rPr>
        <w:t>　　7.3 中国互联网+房地产金融行业市场前景预测分析</w:t>
      </w:r>
      <w:r>
        <w:rPr>
          <w:rFonts w:hint="eastAsia"/>
        </w:rPr>
        <w:br/>
      </w:r>
      <w:r>
        <w:rPr>
          <w:rFonts w:hint="eastAsia"/>
        </w:rPr>
        <w:t>　　　　7.3.1 中国互联网+房地产金融行业市场增长动力分析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中国互联网+房地产金融行业市场发展瓶颈剖析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中国互联网+房地产金融行业市场发展趋势分析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中国房地产企业金融体系发展分析</w:t>
      </w:r>
      <w:r>
        <w:rPr>
          <w:rFonts w:hint="eastAsia"/>
        </w:rPr>
        <w:br/>
      </w:r>
      <w:r>
        <w:rPr>
          <w:rFonts w:hint="eastAsia"/>
        </w:rPr>
        <w:t>　　8.1 我国房地产企业发展分析</w:t>
      </w:r>
      <w:r>
        <w:rPr>
          <w:rFonts w:hint="eastAsia"/>
        </w:rPr>
        <w:br/>
      </w:r>
      <w:r>
        <w:rPr>
          <w:rFonts w:hint="eastAsia"/>
        </w:rPr>
        <w:t>　　　　8.1.1 我国房地产企业发展概况</w:t>
      </w:r>
      <w:r>
        <w:rPr>
          <w:rFonts w:hint="eastAsia"/>
        </w:rPr>
        <w:br/>
      </w:r>
      <w:r>
        <w:rPr>
          <w:rFonts w:hint="eastAsia"/>
        </w:rPr>
        <w:t>　　　　2017 年以来，商品房待售面积加速降低。8 月底，全国商品房待售面积 62352 万平方米，同比下降 12 个百分点，创今年新低，较 7 月末增速下降 1 个百分点。其中住宅待售面积降幅最大，同比下降 22%，成为推动商品房待售面积下降的核心驱动力。</w:t>
      </w:r>
      <w:r>
        <w:rPr>
          <w:rFonts w:hint="eastAsia"/>
        </w:rPr>
        <w:br/>
      </w:r>
      <w:r>
        <w:rPr>
          <w:rFonts w:hint="eastAsia"/>
        </w:rPr>
        <w:t>　　　　2019年1-8 月份房屋新开工面积和土地购臵面积分别为 114996 万平方米和 14229 万平方米，同比增速分别为 7.6%和 10.1%。其中，房屋新开工面积较 1-7 月份增速下降 0.4 个百分点，土地购臵面积较 1-7 月份增速回落 1 个百分点。</w:t>
      </w:r>
      <w:r>
        <w:rPr>
          <w:rFonts w:hint="eastAsia"/>
        </w:rPr>
        <w:br/>
      </w:r>
      <w:r>
        <w:rPr>
          <w:rFonts w:hint="eastAsia"/>
        </w:rPr>
        <w:t>　　　　8.1.2 我国房地产政策对企业的影响</w:t>
      </w:r>
      <w:r>
        <w:rPr>
          <w:rFonts w:hint="eastAsia"/>
        </w:rPr>
        <w:br/>
      </w:r>
      <w:r>
        <w:rPr>
          <w:rFonts w:hint="eastAsia"/>
        </w:rPr>
        <w:t>　　　　8.1.3 我国房地产企业发展趋势分析</w:t>
      </w:r>
      <w:r>
        <w:rPr>
          <w:rFonts w:hint="eastAsia"/>
        </w:rPr>
        <w:br/>
      </w:r>
      <w:r>
        <w:rPr>
          <w:rFonts w:hint="eastAsia"/>
        </w:rPr>
        <w:t>　　8.2 房地产企业多元化融资渠道分析</w:t>
      </w:r>
      <w:r>
        <w:rPr>
          <w:rFonts w:hint="eastAsia"/>
        </w:rPr>
        <w:br/>
      </w:r>
      <w:r>
        <w:rPr>
          <w:rFonts w:hint="eastAsia"/>
        </w:rPr>
        <w:t>　　　　8.2.1 上市融资</w:t>
      </w:r>
      <w:r>
        <w:rPr>
          <w:rFonts w:hint="eastAsia"/>
        </w:rPr>
        <w:br/>
      </w:r>
      <w:r>
        <w:rPr>
          <w:rFonts w:hint="eastAsia"/>
        </w:rPr>
        <w:t>　　　　8.2.2 房地产信托</w:t>
      </w:r>
      <w:r>
        <w:rPr>
          <w:rFonts w:hint="eastAsia"/>
        </w:rPr>
        <w:br/>
      </w:r>
      <w:r>
        <w:rPr>
          <w:rFonts w:hint="eastAsia"/>
        </w:rPr>
        <w:t>　　　　8.2.3 房地产投资信托基金REITS</w:t>
      </w:r>
      <w:r>
        <w:rPr>
          <w:rFonts w:hint="eastAsia"/>
        </w:rPr>
        <w:br/>
      </w:r>
      <w:r>
        <w:rPr>
          <w:rFonts w:hint="eastAsia"/>
        </w:rPr>
        <w:t>　　　　8.2.4 房地产债券融资</w:t>
      </w:r>
      <w:r>
        <w:rPr>
          <w:rFonts w:hint="eastAsia"/>
        </w:rPr>
        <w:br/>
      </w:r>
      <w:r>
        <w:rPr>
          <w:rFonts w:hint="eastAsia"/>
        </w:rPr>
        <w:t>　　　　8.2.5 前沿货币合约</w:t>
      </w:r>
      <w:r>
        <w:rPr>
          <w:rFonts w:hint="eastAsia"/>
        </w:rPr>
        <w:br/>
      </w:r>
      <w:r>
        <w:rPr>
          <w:rFonts w:hint="eastAsia"/>
        </w:rPr>
        <w:t>　　　　8.2.6 租赁融资</w:t>
      </w:r>
      <w:r>
        <w:rPr>
          <w:rFonts w:hint="eastAsia"/>
        </w:rPr>
        <w:br/>
      </w:r>
      <w:r>
        <w:rPr>
          <w:rFonts w:hint="eastAsia"/>
        </w:rPr>
        <w:t>　　8.3 房地产企业金融体系发展建议</w:t>
      </w:r>
      <w:r>
        <w:rPr>
          <w:rFonts w:hint="eastAsia"/>
        </w:rPr>
        <w:br/>
      </w:r>
      <w:r>
        <w:rPr>
          <w:rFonts w:hint="eastAsia"/>
        </w:rPr>
        <w:t>　　　　8.3.1 制定完善的金融体系战略规划</w:t>
      </w:r>
      <w:r>
        <w:rPr>
          <w:rFonts w:hint="eastAsia"/>
        </w:rPr>
        <w:br/>
      </w:r>
      <w:r>
        <w:rPr>
          <w:rFonts w:hint="eastAsia"/>
        </w:rPr>
        <w:t>　　　　8.3.2 打造富有战斗力的金融团队</w:t>
      </w:r>
      <w:r>
        <w:rPr>
          <w:rFonts w:hint="eastAsia"/>
        </w:rPr>
        <w:br/>
      </w:r>
      <w:r>
        <w:rPr>
          <w:rFonts w:hint="eastAsia"/>
        </w:rPr>
        <w:t>　　　　8.3.3 建立企业金融形象</w:t>
      </w:r>
      <w:r>
        <w:rPr>
          <w:rFonts w:hint="eastAsia"/>
        </w:rPr>
        <w:br/>
      </w:r>
      <w:r>
        <w:rPr>
          <w:rFonts w:hint="eastAsia"/>
        </w:rPr>
        <w:t>　　　　8.3.4 建立和维护好企业的金融资源</w:t>
      </w:r>
      <w:r>
        <w:rPr>
          <w:rFonts w:hint="eastAsia"/>
        </w:rPr>
        <w:br/>
      </w:r>
      <w:r>
        <w:rPr>
          <w:rFonts w:hint="eastAsia"/>
        </w:rPr>
        <w:t>　　　　8.3.5 构建公司的金融信用体系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中国房地产金融行业市场竞争格局分析</w:t>
      </w:r>
      <w:r>
        <w:rPr>
          <w:rFonts w:hint="eastAsia"/>
        </w:rPr>
        <w:br/>
      </w:r>
      <w:r>
        <w:rPr>
          <w:rFonts w:hint="eastAsia"/>
        </w:rPr>
        <w:t>　　9.1 中国房地产金融行业竞争格局分析</w:t>
      </w:r>
      <w:r>
        <w:rPr>
          <w:rFonts w:hint="eastAsia"/>
        </w:rPr>
        <w:br/>
      </w:r>
      <w:r>
        <w:rPr>
          <w:rFonts w:hint="eastAsia"/>
        </w:rPr>
        <w:t>　　　　9.1.1 房地产金融行业区域分布格局</w:t>
      </w:r>
      <w:r>
        <w:rPr>
          <w:rFonts w:hint="eastAsia"/>
        </w:rPr>
        <w:br/>
      </w:r>
      <w:r>
        <w:rPr>
          <w:rFonts w:hint="eastAsia"/>
        </w:rPr>
        <w:t>　　　　9.1.2 房地产金融行业企业规模格局</w:t>
      </w:r>
      <w:r>
        <w:rPr>
          <w:rFonts w:hint="eastAsia"/>
        </w:rPr>
        <w:br/>
      </w:r>
      <w:r>
        <w:rPr>
          <w:rFonts w:hint="eastAsia"/>
        </w:rPr>
        <w:t>　　　　9.1.3 房地产金融行业企业性质格局</w:t>
      </w:r>
      <w:r>
        <w:rPr>
          <w:rFonts w:hint="eastAsia"/>
        </w:rPr>
        <w:br/>
      </w:r>
      <w:r>
        <w:rPr>
          <w:rFonts w:hint="eastAsia"/>
        </w:rPr>
        <w:t>　　9.2 中国房地产金融行业竞争五力分析</w:t>
      </w:r>
      <w:r>
        <w:rPr>
          <w:rFonts w:hint="eastAsia"/>
        </w:rPr>
        <w:br/>
      </w:r>
      <w:r>
        <w:rPr>
          <w:rFonts w:hint="eastAsia"/>
        </w:rPr>
        <w:t>　　　　9.2.1 房地产金融行业上游议价能力</w:t>
      </w:r>
      <w:r>
        <w:rPr>
          <w:rFonts w:hint="eastAsia"/>
        </w:rPr>
        <w:br/>
      </w:r>
      <w:r>
        <w:rPr>
          <w:rFonts w:hint="eastAsia"/>
        </w:rPr>
        <w:t>　　　　9.2.2 房地产金融行业下游议价能力</w:t>
      </w:r>
      <w:r>
        <w:rPr>
          <w:rFonts w:hint="eastAsia"/>
        </w:rPr>
        <w:br/>
      </w:r>
      <w:r>
        <w:rPr>
          <w:rFonts w:hint="eastAsia"/>
        </w:rPr>
        <w:t>　　　　9.2.3 房地产金融行业新进入者威胁</w:t>
      </w:r>
      <w:r>
        <w:rPr>
          <w:rFonts w:hint="eastAsia"/>
        </w:rPr>
        <w:br/>
      </w:r>
      <w:r>
        <w:rPr>
          <w:rFonts w:hint="eastAsia"/>
        </w:rPr>
        <w:t>　　　　9.2.4 房地产金融行业替代产品威胁</w:t>
      </w:r>
      <w:r>
        <w:rPr>
          <w:rFonts w:hint="eastAsia"/>
        </w:rPr>
        <w:br/>
      </w:r>
      <w:r>
        <w:rPr>
          <w:rFonts w:hint="eastAsia"/>
        </w:rPr>
        <w:t>　　　　9.2.5 房地产金融行业现有企业竞争</w:t>
      </w:r>
      <w:r>
        <w:rPr>
          <w:rFonts w:hint="eastAsia"/>
        </w:rPr>
        <w:br/>
      </w:r>
      <w:r>
        <w:rPr>
          <w:rFonts w:hint="eastAsia"/>
        </w:rPr>
        <w:t>　　9.3 中国房地产金融行业竞争SWOT分析</w:t>
      </w:r>
      <w:r>
        <w:rPr>
          <w:rFonts w:hint="eastAsia"/>
        </w:rPr>
        <w:br/>
      </w:r>
      <w:r>
        <w:rPr>
          <w:rFonts w:hint="eastAsia"/>
        </w:rPr>
        <w:t>　　　　9.3.1 房地产金融行业优势分析（S）</w:t>
      </w:r>
      <w:r>
        <w:rPr>
          <w:rFonts w:hint="eastAsia"/>
        </w:rPr>
        <w:br/>
      </w:r>
      <w:r>
        <w:rPr>
          <w:rFonts w:hint="eastAsia"/>
        </w:rPr>
        <w:t>　　　　9.3.2 房地产金融行业劣势分析（W）</w:t>
      </w:r>
      <w:r>
        <w:rPr>
          <w:rFonts w:hint="eastAsia"/>
        </w:rPr>
        <w:br/>
      </w:r>
      <w:r>
        <w:rPr>
          <w:rFonts w:hint="eastAsia"/>
        </w:rPr>
        <w:t>　　　　9.3.3 房地产金融行业机会分析（O）</w:t>
      </w:r>
      <w:r>
        <w:rPr>
          <w:rFonts w:hint="eastAsia"/>
        </w:rPr>
        <w:br/>
      </w:r>
      <w:r>
        <w:rPr>
          <w:rFonts w:hint="eastAsia"/>
        </w:rPr>
        <w:t>　　　　9.3.4 房地产金融行业威胁分析（T）</w:t>
      </w:r>
      <w:r>
        <w:rPr>
          <w:rFonts w:hint="eastAsia"/>
        </w:rPr>
        <w:br/>
      </w:r>
      <w:r>
        <w:rPr>
          <w:rFonts w:hint="eastAsia"/>
        </w:rPr>
        <w:t>　　9.4 中国房地产金融行业竞争策略建议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中国房地产金融行业领先企业竞争力分析</w:t>
      </w:r>
      <w:r>
        <w:rPr>
          <w:rFonts w:hint="eastAsia"/>
        </w:rPr>
        <w:br/>
      </w:r>
      <w:r>
        <w:rPr>
          <w:rFonts w:hint="eastAsia"/>
        </w:rPr>
        <w:t>　　10.1 万科企业股份有限公司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华润置地有限公司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绿地控股集团有限公司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碧桂园地产集团有限公司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北京首都开发股份有限公司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恒大地产集团有限公司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2025-2031年中国房地产金融行业发展趋势与投资机会研究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2025-2031年中国房地产金融行业市场发展潜力分析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中国房地产金融行业市场空间分析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中国房地产金融行业竞争格局变化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中国房地产金融行业互联网+前景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2025-2031年中国房地产金融行业发展趋势分析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中国房地产金融行业品牌格局趋势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中国房地产金融行业渠道分布趋势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中国房地产金融行业市场前景分析</w:t>
      </w:r>
      <w:r>
        <w:rPr>
          <w:rFonts w:hint="eastAsia"/>
        </w:rPr>
        <w:br/>
      </w:r>
      <w:r>
        <w:rPr>
          <w:rFonts w:hint="eastAsia"/>
        </w:rPr>
        <w:t>　　11.3 2025-2031年中国房地产金融行业投资机会与建议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中国房地产金融行业前景调研展望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中国房地产金融行业投资机会分析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中国房地产金融行业投资建议分析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2025-2031年中国房地产金融行业投资分析与风险规避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中国房地产金融行业关键成功要素分析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中国房地产金融行业投资壁垒分析</w:t>
      </w:r>
      <w:r>
        <w:rPr>
          <w:rFonts w:hint="eastAsia"/>
        </w:rPr>
        <w:br/>
      </w:r>
      <w:r>
        <w:rPr>
          <w:rFonts w:hint="eastAsia"/>
        </w:rPr>
        <w:t>　　12.3 中国房地产金融行业投资前景与规避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中国房地产金融行业融资渠道与策略</w:t>
      </w:r>
      <w:r>
        <w:rPr>
          <w:rFonts w:hint="eastAsia"/>
        </w:rPr>
        <w:br/>
      </w:r>
      <w:r>
        <w:rPr>
          <w:rFonts w:hint="eastAsia"/>
        </w:rPr>
        <w:t>　　　　12.4.1 房地产金融行业融资渠道分析</w:t>
      </w:r>
      <w:r>
        <w:rPr>
          <w:rFonts w:hint="eastAsia"/>
        </w:rPr>
        <w:br/>
      </w:r>
      <w:r>
        <w:rPr>
          <w:rFonts w:hint="eastAsia"/>
        </w:rPr>
        <w:t>　　　　12.4.2 房地产金融行业融资策略分析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2025-2031年中国房地产金融行业盈利模式与投资前景建议规划分析</w:t>
      </w:r>
      <w:r>
        <w:rPr>
          <w:rFonts w:hint="eastAsia"/>
        </w:rPr>
        <w:br/>
      </w:r>
      <w:r>
        <w:rPr>
          <w:rFonts w:hint="eastAsia"/>
        </w:rPr>
        <w:t>　　13.1 国外房地产金融行业投资现状及经营模式分析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境外房地产金融行业成长情况调查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中国房地产金融行业商业模式探讨</w:t>
      </w:r>
      <w:r>
        <w:rPr>
          <w:rFonts w:hint="eastAsia"/>
        </w:rPr>
        <w:br/>
      </w:r>
      <w:r>
        <w:rPr>
          <w:rFonts w:hint="eastAsia"/>
        </w:rPr>
        <w:t>　　13.3 中国房地产金融行业投资投资前景规划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房地产金融行业特点</w:t>
      </w:r>
      <w:r>
        <w:rPr>
          <w:rFonts w:hint="eastAsia"/>
        </w:rPr>
        <w:br/>
      </w:r>
      <w:r>
        <w:rPr>
          <w:rFonts w:hint="eastAsia"/>
        </w:rPr>
        <w:t>　　图表 房地产金融行业生命周期</w:t>
      </w:r>
      <w:r>
        <w:rPr>
          <w:rFonts w:hint="eastAsia"/>
        </w:rPr>
        <w:br/>
      </w:r>
      <w:r>
        <w:rPr>
          <w:rFonts w:hint="eastAsia"/>
        </w:rPr>
        <w:t>　　图表 房地产金融行业产业链分析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2020-2025年房地产金融行业市场规模分析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2025-2031年房地产金融行业市场规模预测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2020-2025年中国房地产金融行业供给规模分析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2025-2031年中国房地产金融行业供给规模预测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2020-2025年中国房地产金融行业需求规模分析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2025-2031年中国房地产金融行业需求规模预测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2020-2025年中国房地产金融行业企业数量情况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2020-2025年中国房地产金融行业企业竞争结构</w:t>
      </w:r>
      <w:r>
        <w:rPr>
          <w:rFonts w:hint="eastAsia"/>
        </w:rPr>
        <w:br/>
      </w:r>
      <w:r>
        <w:rPr>
          <w:rFonts w:hint="eastAsia"/>
        </w:rPr>
        <w:t>　　图表 中国房地产金融行业盈利能力分析</w:t>
      </w:r>
      <w:r>
        <w:rPr>
          <w:rFonts w:hint="eastAsia"/>
        </w:rPr>
        <w:br/>
      </w:r>
      <w:r>
        <w:rPr>
          <w:rFonts w:hint="eastAsia"/>
        </w:rPr>
        <w:t>　　图表 中国房地产金融行业运营能力分析</w:t>
      </w:r>
      <w:r>
        <w:rPr>
          <w:rFonts w:hint="eastAsia"/>
        </w:rPr>
        <w:br/>
      </w:r>
      <w:r>
        <w:rPr>
          <w:rFonts w:hint="eastAsia"/>
        </w:rPr>
        <w:t>　　图表 中国房地产金融行业偿债能力分析</w:t>
      </w:r>
      <w:r>
        <w:rPr>
          <w:rFonts w:hint="eastAsia"/>
        </w:rPr>
        <w:br/>
      </w:r>
      <w:r>
        <w:rPr>
          <w:rFonts w:hint="eastAsia"/>
        </w:rPr>
        <w:t>　　图表 中国房地产金融行业发展能力分析</w:t>
      </w:r>
      <w:r>
        <w:rPr>
          <w:rFonts w:hint="eastAsia"/>
        </w:rPr>
        <w:br/>
      </w:r>
      <w:r>
        <w:rPr>
          <w:rFonts w:hint="eastAsia"/>
        </w:rPr>
        <w:t>　　图表 中国房地产金融行业经营效益分析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2020-2025年房地产金融行业重要数据指标比较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2020-2025年中国房地产金融行业竞争力分析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2025-2031年中国房地产金融行业发展趋势预测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95907149b4ccf" w:history="1">
        <w:r>
          <w:rPr>
            <w:rStyle w:val="Hyperlink"/>
          </w:rPr>
          <w:t>2025-2031年中国房地产金融行业发展深度调研与未来趋势分析报告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95907149b4ccf" w:history="1">
        <w:r>
          <w:rPr>
            <w:rStyle w:val="Hyperlink"/>
          </w:rPr>
          <w:t>https://www.20087.com/8/02/FangDiChanJinRongHangYeQuShiFenX.html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热点：地产金融主要做的什么、房地产金融是什么、当前房地产市场形势、房地产金融最新政策、近期经济金融热点事件、房地产金融与投资、打造金融房产、房地产金融政策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3a1fc2a3045d4" w:history="1">
      <w:r>
        <w:rPr>
          <w:rStyle w:val="Hyperlink"/>
        </w:rPr>
        <w:t>2025-2031年中国房地产金融行业发展深度调研与未来趋势分析报告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FangDiChanJinRongHangYeQuShiFenX.html" TargetMode="External" Id="R40b95907149b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FangDiChanJinRongHangYeQuShiFenX.html" TargetMode="External" Id="Rc3e3a1fc2a30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2025-01-23T00:29:00Z</dcterms:created>
  <dcterms:modified xsi:type="dcterms:W3CDTF">2025-01-23T01:29:00Z</dcterms:modified>
  <dc:subject>2025-2031年中国房地产金融行业发展深度调研与未来趋势分析报告</dc:subject>
  <dc:title>2025-2031年中国房地产金融行业发展深度调研与未来趋势分析报告</dc:title>
  <cp:keywords>2025-2031年中国房地产金融行业发展深度调研与未来趋势分析报告</cp:keywords>
  <dc:description>2025-2031年中国房地产金融行业发展深度调研与未来趋势分析报告</dc:description>
</cp:coreProperties>
</file>