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9661e7ef44f33" w:history="1">
              <w:r>
                <w:rPr>
                  <w:rStyle w:val="Hyperlink"/>
                </w:rPr>
                <w:t>中国免疫调节药行业发展研究分析与市场前景预测（2025-2031年）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9661e7ef44f33" w:history="1">
              <w:r>
                <w:rPr>
                  <w:rStyle w:val="Hyperlink"/>
                </w:rPr>
                <w:t>中国免疫调节药行业发展研究分析与市场前景预测（2025-2031年）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9661e7ef44f33" w:history="1">
                <w:r>
                  <w:rPr>
                    <w:rStyle w:val="Hyperlink"/>
                  </w:rPr>
                  <w:t>https://www.20087.com/9/62/MianYiDiaoJieYaoDeFaZhanQianJing.html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调节药是一类用于调节人体免疫系统的药物，广泛应用于自身免疫性疾病、过敏症及癌症治疗等领域。近年来，随着对免疫机制理解的加深和生物技术的进步，免疫调节药在靶向性、疗效及副作用管理方面取得了长足进步。现代免疫调节药不仅通过改进药物递送系统提高了靶向精度，减少了全身副作用，还开发了多种生物制剂以增强免疫应答，提高了治疗效果。</w:t>
      </w:r>
      <w:r>
        <w:rPr>
          <w:rFonts w:hint="eastAsia"/>
        </w:rPr>
        <w:br/>
      </w:r>
      <w:r>
        <w:rPr>
          <w:rFonts w:hint="eastAsia"/>
        </w:rPr>
        <w:t>　　未来，免疫调节药的发展将主要集中在精准医疗与联合治疗方面。一方面，通过深入研究免疫细胞的功能和相互作用，可以开发出更具针对性的免疫调节药物，有效克服肿瘤免疫逃逸等问题。此外，结合基因编辑技术和个性化治疗方案，开发能够根据患者具体情况定制的免疫疗法，不仅能提高治疗效果，还能减少不良反应。另一方面，随着全球对癌症治疗和慢性病管理的关注度上升，探索免疫调节药在这些新兴领域的应用潜力，如参与肿瘤免疫治疗或慢性炎症疾病管理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9661e7ef44f33" w:history="1">
        <w:r>
          <w:rPr>
            <w:rStyle w:val="Hyperlink"/>
          </w:rPr>
          <w:t>中国免疫调节药行业发展研究分析与市场前景预测（2025-2031年）</w:t>
        </w:r>
      </w:hyperlink>
      <w:r>
        <w:rPr>
          <w:rFonts w:hint="eastAsia"/>
        </w:rPr>
        <w:t>》通过详实的数据分析，全面解析了免疫调节药行业的市场规模、需求动态及价格趋势，深入探讨了免疫调节药产业链上下游的协同关系与竞争格局变化。报告对免疫调节药细分市场进行精准划分，结合重点企业研究，揭示了品牌影响力与市场集中度的现状，为行业参与者提供了清晰的竞争态势洞察。同时，报告结合宏观经济环境、技术发展路径及消费者需求演变，科学预测了免疫调节药行业的未来发展方向，并针对潜在风险提出了切实可行的应对策略。报告为免疫调节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免疫调节药行业概述</w:t>
      </w:r>
      <w:r>
        <w:rPr>
          <w:rFonts w:hint="eastAsia"/>
        </w:rPr>
        <w:br/>
      </w:r>
      <w:r>
        <w:rPr>
          <w:rFonts w:hint="eastAsia"/>
        </w:rPr>
        <w:t>　　第一节 免疫调节药定义与分类</w:t>
      </w:r>
      <w:r>
        <w:rPr>
          <w:rFonts w:hint="eastAsia"/>
        </w:rPr>
        <w:br/>
      </w:r>
      <w:r>
        <w:rPr>
          <w:rFonts w:hint="eastAsia"/>
        </w:rPr>
        <w:t>　　第二节 免疫调节药应用领域</w:t>
      </w:r>
      <w:r>
        <w:rPr>
          <w:rFonts w:hint="eastAsia"/>
        </w:rPr>
        <w:br/>
      </w:r>
      <w:r>
        <w:rPr>
          <w:rFonts w:hint="eastAsia"/>
        </w:rPr>
        <w:t>　　第三节 免疫调节药行业经济指标分析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免疫调节药产业链及经营模式分析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三、免疫调节药销售模式及销售渠道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全球免疫调节药市场发展综述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2019-2024年全球免疫调节药市场规模与趋势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主要国家与地区免疫调节药市场分析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2025-2031年全球免疫调节药行业发展趋势与前景预测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中国免疫调节药行业市场分析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2024-2025年免疫调节药产能与投资动态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一、国内免疫调节药产能及利用情况</w:t>
      </w:r>
      <w:r>
        <w:rPr>
          <w:rFonts w:hint="eastAsia"/>
        </w:rPr>
        <w:br/>
      </w:r>
      <w:r>
        <w:rPr>
          <w:rFonts w:hint="eastAsia"/>
        </w:rPr>
        <w:t>　　　　二、免疫调节药产能扩张与投资动态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2025-2031年免疫调节药行业产量统计与趋势预测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一、2019-2024年免疫调节药行业产量数据统计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1、2019-2024年免疫调节药产量及增长趋势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2、2019-2024年免疫调节药细分产品产量及份额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二、影响免疫调节药产量的关键因素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三、2025-2031年免疫调节药产量预测</w:t>
      </w:r>
      <w:r>
        <w:rPr>
          <w:rFonts w:hint="eastAsia"/>
        </w:rPr>
        <w:br/>
      </w:r>
      <w:r>
        <w:rPr>
          <w:rFonts w:hint="eastAsia"/>
        </w:rPr>
        <w:t>　　第三节 2025-2031年免疫调节药市场需求与销售分析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一、2024-2025年免疫调节药行业需求现状</w:t>
      </w:r>
      <w:r>
        <w:rPr>
          <w:rFonts w:hint="eastAsia"/>
        </w:rPr>
        <w:br/>
      </w:r>
      <w:r>
        <w:rPr>
          <w:rFonts w:hint="eastAsia"/>
        </w:rPr>
        <w:t>　　　　二、免疫调节药客户群体与需求特点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三、2019-2024年免疫调节药行业销售规模分析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四、2025-2031年免疫调节药市场增长潜力与规模预测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中国免疫调节药细分市场与下游应用领域分析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免疫调节药细分市场分析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一、2024-2025年免疫调节药主要细分产品市场现状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免疫调节药下游应用与客户群体分析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一、2024-2025年免疫调节药各应用领域市场现状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2024-2025年免疫调节药行业技术发展现状及趋势分析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免疫调节药行业技术发展现状分析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国内外免疫调节药行业技术差异与原因</w:t>
      </w:r>
      <w:r>
        <w:rPr>
          <w:rFonts w:hint="eastAsia"/>
        </w:rPr>
        <w:br/>
      </w:r>
      <w:r>
        <w:rPr>
          <w:rFonts w:hint="eastAsia"/>
        </w:rPr>
        <w:t>　　第三节 免疫调节药行业技术发展方向、趋势预测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提升免疫调节药行业技术能力策略建议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免疫调节药价格机制与竞争策略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一、2019-2024年免疫调节药市场价格走势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免疫调节药定价策略与方法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2025-2031年免疫调节药价格竞争态势与趋势预测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中国免疫调节药行业重点区域市场研究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2024-2025年重点区域免疫调节药市场发展概况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二、2019-2024年免疫调节药市场需求规模情况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三、2025-2031年免疫调节药行业发展潜力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二、2019-2024年免疫调节药市场需求规模情况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三、2025-2031年免疫调节药行业发展潜力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二、2019-2024年免疫调节药市场需求规模情况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三、2025-2031年免疫调节药行业发展潜力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二、2019-2024年免疫调节药市场需求规模情况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三、2025-2031年免疫调节药行业发展潜力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二、2019-2024年免疫调节药市场需求规模情况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三、2025-2031年免疫调节药行业发展潜力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2019-2024年中国免疫调节药行业进出口情况分析</w:t>
      </w:r>
      <w:r>
        <w:rPr>
          <w:rFonts w:hint="eastAsia"/>
        </w:rPr>
        <w:br/>
      </w:r>
      <w:r>
        <w:rPr>
          <w:rFonts w:hint="eastAsia"/>
        </w:rPr>
        <w:t>　　第一节 免疫调节药行业进口情况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一、2019-2024年免疫调节药进口规模及增长情况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二、免疫调节药主要进口来源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免疫调节药行业出口情况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一、2019-2024年免疫调节药出口规模及增长情况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二、免疫调节药主要出口目的地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2019-2024年中国免疫调节药行业总体发展与财务状况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2019-2024年中国免疫调节药行业规模情况</w:t>
      </w:r>
      <w:r>
        <w:rPr>
          <w:rFonts w:hint="eastAsia"/>
        </w:rPr>
        <w:br/>
      </w:r>
      <w:r>
        <w:rPr>
          <w:rFonts w:hint="eastAsia"/>
        </w:rPr>
        <w:t>　　　　一、免疫调节药行业企业数量规模</w:t>
      </w:r>
      <w:r>
        <w:rPr>
          <w:rFonts w:hint="eastAsia"/>
        </w:rPr>
        <w:br/>
      </w:r>
      <w:r>
        <w:rPr>
          <w:rFonts w:hint="eastAsia"/>
        </w:rPr>
        <w:t>　　　　二、免疫调节药行业从业人员规模</w:t>
      </w:r>
      <w:r>
        <w:rPr>
          <w:rFonts w:hint="eastAsia"/>
        </w:rPr>
        <w:br/>
      </w:r>
      <w:r>
        <w:rPr>
          <w:rFonts w:hint="eastAsia"/>
        </w:rPr>
        <w:t>　　　　三、免疫调节药行业市场敏感性分析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2019-2024年中国免疫调节药行业财务能力分析</w:t>
      </w:r>
      <w:r>
        <w:rPr>
          <w:rFonts w:hint="eastAsia"/>
        </w:rPr>
        <w:br/>
      </w:r>
      <w:r>
        <w:rPr>
          <w:rFonts w:hint="eastAsia"/>
        </w:rPr>
        <w:t>　　　　一、免疫调节药行业盈利能力</w:t>
      </w:r>
      <w:r>
        <w:rPr>
          <w:rFonts w:hint="eastAsia"/>
        </w:rPr>
        <w:br/>
      </w:r>
      <w:r>
        <w:rPr>
          <w:rFonts w:hint="eastAsia"/>
        </w:rPr>
        <w:t>　　　　二、免疫调节药行业偿债能力</w:t>
      </w:r>
      <w:r>
        <w:rPr>
          <w:rFonts w:hint="eastAsia"/>
        </w:rPr>
        <w:br/>
      </w:r>
      <w:r>
        <w:rPr>
          <w:rFonts w:hint="eastAsia"/>
        </w:rPr>
        <w:t>　　　　三、免疫调节药行业营运能力</w:t>
      </w:r>
      <w:r>
        <w:rPr>
          <w:rFonts w:hint="eastAsia"/>
        </w:rPr>
        <w:br/>
      </w:r>
      <w:r>
        <w:rPr>
          <w:rFonts w:hint="eastAsia"/>
        </w:rPr>
        <w:t>　　　　四、免疫调节药行业发展能力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免疫调节药行业重点企业调研分析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二、企业免疫调节药业务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二、企业免疫调节药业务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二、企业免疫调节药业务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二、企业免疫调节药业务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二、企业免疫调节药业务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二、企业免疫调节药业务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中国免疫调节药行业竞争格局分析</w:t>
      </w:r>
      <w:r>
        <w:rPr>
          <w:rFonts w:hint="eastAsia"/>
        </w:rPr>
        <w:br/>
      </w:r>
      <w:r>
        <w:rPr>
          <w:rFonts w:hint="eastAsia"/>
        </w:rPr>
        <w:t>　　第一节 免疫调节药行业竞争格局总览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2024-2025年免疫调节药行业竞争力分析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2019-2024年免疫调节药行业企业并购活动分析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2024-2025年免疫调节药行业会展与招投标活动分析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一、免疫调节药行业会展活动及其市场影响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2025年中国免疫调节药企业发展企业发展策略与建议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免疫调节药销售模式与渠道策略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免疫调节药品牌与市场推广策略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免疫调节药研发投入与技术创新能力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免疫调节药合作联盟与资源整合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中国免疫调节药行业风险与对策</w:t>
      </w:r>
      <w:r>
        <w:rPr>
          <w:rFonts w:hint="eastAsia"/>
        </w:rPr>
        <w:br/>
      </w:r>
      <w:r>
        <w:rPr>
          <w:rFonts w:hint="eastAsia"/>
        </w:rPr>
        <w:t>　　第一节 免疫调节药行业SWOT分析</w:t>
      </w:r>
      <w:r>
        <w:rPr>
          <w:rFonts w:hint="eastAsia"/>
        </w:rPr>
        <w:br/>
      </w:r>
      <w:r>
        <w:rPr>
          <w:rFonts w:hint="eastAsia"/>
        </w:rPr>
        <w:t>　　　　一、免疫调节药行业优势</w:t>
      </w:r>
      <w:r>
        <w:rPr>
          <w:rFonts w:hint="eastAsia"/>
        </w:rPr>
        <w:br/>
      </w:r>
      <w:r>
        <w:rPr>
          <w:rFonts w:hint="eastAsia"/>
        </w:rPr>
        <w:t>　　　　二、免疫调节药行业劣势</w:t>
      </w:r>
      <w:r>
        <w:rPr>
          <w:rFonts w:hint="eastAsia"/>
        </w:rPr>
        <w:br/>
      </w:r>
      <w:r>
        <w:rPr>
          <w:rFonts w:hint="eastAsia"/>
        </w:rPr>
        <w:t>　　　　三、免疫调节药市场机会</w:t>
      </w:r>
      <w:r>
        <w:rPr>
          <w:rFonts w:hint="eastAsia"/>
        </w:rPr>
        <w:br/>
      </w:r>
      <w:r>
        <w:rPr>
          <w:rFonts w:hint="eastAsia"/>
        </w:rPr>
        <w:t>　　　　四、免疫调节药市场威胁</w:t>
      </w:r>
      <w:r>
        <w:rPr>
          <w:rFonts w:hint="eastAsia"/>
        </w:rPr>
        <w:br/>
      </w:r>
      <w:r>
        <w:rPr>
          <w:rFonts w:hint="eastAsia"/>
        </w:rPr>
        <w:t>　　第二节 免疫调节药行业风险及对策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2025-2031年中国免疫调节药行业前景与发展趋势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2024-2025年免疫调节药行业发展环境分析</w:t>
      </w:r>
      <w:r>
        <w:rPr>
          <w:rFonts w:hint="eastAsia"/>
        </w:rPr>
        <w:br/>
      </w:r>
      <w:r>
        <w:rPr>
          <w:rFonts w:hint="eastAsia"/>
        </w:rPr>
        <w:t>　　　　一、免疫调节药行业主管部门与监管体制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二、免疫调节药行业主要法律法规及政策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三、免疫调节药行业标准与质量监管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2025-2031年免疫调节药行业发展趋势与方向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2025-2031年免疫调节药行业发展潜力与机遇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免疫调节药行业研究结论与建议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免疫调节药行业发展建议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免疫调节药行业历程</w:t>
      </w:r>
      <w:r>
        <w:rPr>
          <w:rFonts w:hint="eastAsia"/>
        </w:rPr>
        <w:br/>
      </w:r>
      <w:r>
        <w:rPr>
          <w:rFonts w:hint="eastAsia"/>
        </w:rPr>
        <w:t>　　图表 免疫调节药行业生命周期</w:t>
      </w:r>
      <w:r>
        <w:rPr>
          <w:rFonts w:hint="eastAsia"/>
        </w:rPr>
        <w:br/>
      </w:r>
      <w:r>
        <w:rPr>
          <w:rFonts w:hint="eastAsia"/>
        </w:rPr>
        <w:t>　　图表 免疫调节药行业产业链分析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2019-2024年免疫调节药行业市场容量分析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2019-2024年中国免疫调节药市场需求量及增速统计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2024年中国免疫调节药行业需求领域分布格局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2019-2024年中国免疫调节药进口数量分析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2019-2024年中国免疫调节药进口金额分析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2019-2024年中国免疫调节药出口数量分析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2019-2024年中国免疫调节药出口金额分析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2024年中国免疫调节药进口国家及地区分析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2024年中国免疫调节药出口国家及地区分析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**地区免疫调节药市场规模及增长情况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**地区免疫调节药行业市场需求情况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**地区免疫调节药市场规模及增长情况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**地区免疫调节药行业市场需求情况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**地区免疫调节药市场规模及增长情况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**地区免疫调节药行业市场需求情况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**地区免疫调节药市场规模及增长情况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**地区免疫调节药行业市场需求情况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2025-2031年中国免疫调节药行业产能预测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2025-2031年中国免疫调节药行业产量预测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2025-2031年中国免疫调节药市场需求量预测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2025-2031年中国免疫调节药行业供需平衡预测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2025-2031年中国免疫调节药行业市场容量预测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2025-2031年中国免疫调节药行业市场规模预测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2025-2031年中国免疫调节药市场前景分析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2025-2031年中国免疫调节药行业发展趋势预测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9661e7ef44f33" w:history="1">
        <w:r>
          <w:rPr>
            <w:rStyle w:val="Hyperlink"/>
          </w:rPr>
          <w:t>中国免疫调节药行业发展研究分析与市场前景预测（2025-2031年）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9661e7ef44f33" w:history="1">
        <w:r>
          <w:rPr>
            <w:rStyle w:val="Hyperlink"/>
          </w:rPr>
          <w:t>https://www.20087.com/9/62/MianYiDiaoJieYaoDeFaZhanQianJing.html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高免疫力药、免疫调节药物、调节免疫功能紊乱的药、免疫调节药和免疫抑制药的区别、治疗免疫力的药有哪些、免疫调节药物的分类及常见药物、争强免疫力的药物、免疫调节药可以长期吃吗、增强免疫力药物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fd1cc1c8f4c27" w:history="1">
      <w:r>
        <w:rPr>
          <w:rStyle w:val="Hyperlink"/>
        </w:rPr>
        <w:t>中国免疫调节药行业发展研究分析与市场前景预测（2025-2031年）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MianYiDiaoJieYaoDeFaZhanQianJing.html" TargetMode="External" Id="R9729661e7ef4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MianYiDiaoJieYaoDeFaZhanQianJing.html" TargetMode="External" Id="R90ffd1cc1c8f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2025-06-16T08:58:12Z</dcterms:created>
  <dcterms:modified xsi:type="dcterms:W3CDTF">2025-06-16T09:58:12Z</dcterms:modified>
  <dc:subject>中国免疫调节药行业发展研究分析与市场前景预测（2025-2031年）</dc:subject>
  <dc:title>中国免疫调节药行业发展研究分析与市场前景预测（2025-2031年）</dc:title>
  <cp:keywords>中国免疫调节药行业发展研究分析与市场前景预测（2025-2031年）</cp:keywords>
  <dc:description>中国免疫调节药行业发展研究分析与市场前景预测（2025-2031年）</dc:description>
</cp:coreProperties>
</file>