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e416947424d70" w:history="1">
              <w:r>
                <w:rPr>
                  <w:rStyle w:val="Hyperlink"/>
                </w:rPr>
                <w:t>2025-2031年中国钢构件市场调查研究与行业前景分析报告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e416947424d70" w:history="1">
              <w:r>
                <w:rPr>
                  <w:rStyle w:val="Hyperlink"/>
                </w:rPr>
                <w:t>2025-2031年中国钢构件市场调查研究与行业前景分析报告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e416947424d70" w:history="1">
                <w:r>
                  <w:rPr>
                    <w:rStyle w:val="Hyperlink"/>
                  </w:rPr>
                  <w:t>https://www.20087.com/9/02/GangGouJianDeQianJing.html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构件是建筑和工业结构的重要组成部分，其需求量与全球经济活动密切相关。近年来，随着城市化进程的加速和基础设施项目的增多，对高质量钢构件的需求持续上升。高强度钢材的使用，提高了结构的稳定性和耐久性，同时降低了总体重量。预制和模块化建造技术的推广，使得钢构件的生产更加标准化，提高了施工速度和效率。然而，原材料价格波动和国际贸易环境的不确定性，对行业造成了潜在影响。</w:t>
      </w:r>
      <w:r>
        <w:rPr>
          <w:rFonts w:hint="eastAsia"/>
        </w:rPr>
        <w:br/>
      </w:r>
      <w:r>
        <w:rPr>
          <w:rFonts w:hint="eastAsia"/>
        </w:rPr>
        <w:t>　　未来，钢构件行业将朝着更高效、更环保的方向发展。轻量化和高强度钢材的研发，将进一步推动结构优化和节能减排。智能制造和数字化设计将提升生产精度和定制化水平，满足不同项目需求。同时，循环经济的理念将促进钢材的回收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e416947424d70" w:history="1">
        <w:r>
          <w:rPr>
            <w:rStyle w:val="Hyperlink"/>
          </w:rPr>
          <w:t>2025-2031年中国钢构件市场调查研究与行业前景分析报告</w:t>
        </w:r>
      </w:hyperlink>
      <w:r>
        <w:rPr>
          <w:rFonts w:hint="eastAsia"/>
        </w:rPr>
        <w:t>》全面剖析了钢构件产业链及市场规模、需求，深入分析了当前市场价格、行业现状，并展望了钢构件市场前景与发展趋势。报告聚焦于钢构件重点企业，详细探讨了行业竞争格局、市场集中度及品牌建设，同时对钢构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钢构件行业概述</w:t>
      </w:r>
      <w:r>
        <w:rPr>
          <w:rFonts w:hint="eastAsia"/>
        </w:rPr>
        <w:br/>
      </w:r>
      <w:r>
        <w:rPr>
          <w:rFonts w:hint="eastAsia"/>
        </w:rPr>
        <w:t>　　第一节 钢构件定义与分类</w:t>
      </w:r>
      <w:r>
        <w:rPr>
          <w:rFonts w:hint="eastAsia"/>
        </w:rPr>
        <w:br/>
      </w:r>
      <w:r>
        <w:rPr>
          <w:rFonts w:hint="eastAsia"/>
        </w:rPr>
        <w:t>　　第二节 钢构件应用领域</w:t>
      </w:r>
      <w:r>
        <w:rPr>
          <w:rFonts w:hint="eastAsia"/>
        </w:rPr>
        <w:br/>
      </w:r>
      <w:r>
        <w:rPr>
          <w:rFonts w:hint="eastAsia"/>
        </w:rPr>
        <w:t>　　第三节 钢构件行业经济指标分析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一、国内钢构件产能及利用情况</w:t>
      </w:r>
      <w:r>
        <w:rPr>
          <w:rFonts w:hint="eastAsia"/>
        </w:rPr>
        <w:br/>
      </w:r>
      <w:r>
        <w:rPr>
          <w:rFonts w:hint="eastAsia"/>
        </w:rPr>
        <w:t>　　　　二、钢构件产能扩张与投资动态</w:t>
      </w:r>
      <w:r>
        <w:rPr>
          <w:rFonts w:hint="eastAsia"/>
        </w:rPr>
        <w:br/>
      </w:r>
      <w:r>
        <w:rPr>
          <w:rFonts w:hint="eastAsia"/>
        </w:rPr>
        <w:t>　　第二节 钢构件行业产量情况分析与趋势预测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三、2025-2031年钢构件产量预测</w:t>
      </w:r>
      <w:r>
        <w:rPr>
          <w:rFonts w:hint="eastAsia"/>
        </w:rPr>
        <w:br/>
      </w:r>
      <w:r>
        <w:rPr>
          <w:rFonts w:hint="eastAsia"/>
        </w:rPr>
        <w:t>　　第三节 2025-2031年钢构件市场需求与销售分析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一、2024-2025年钢构件行业需求现状</w:t>
      </w:r>
      <w:r>
        <w:rPr>
          <w:rFonts w:hint="eastAsia"/>
        </w:rPr>
        <w:br/>
      </w:r>
      <w:r>
        <w:rPr>
          <w:rFonts w:hint="eastAsia"/>
        </w:rPr>
        <w:t>　　　　二、钢构件客户群体与需求特点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钢构件行业技术发展方向、趋势预测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钢构件行业进口情况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2019-2024年中国钢构件行业规模情况</w:t>
      </w:r>
      <w:r>
        <w:rPr>
          <w:rFonts w:hint="eastAsia"/>
        </w:rPr>
        <w:br/>
      </w:r>
      <w:r>
        <w:rPr>
          <w:rFonts w:hint="eastAsia"/>
        </w:rPr>
        <w:t>　　　　一、钢构件行业企业数量规模</w:t>
      </w:r>
      <w:r>
        <w:rPr>
          <w:rFonts w:hint="eastAsia"/>
        </w:rPr>
        <w:br/>
      </w:r>
      <w:r>
        <w:rPr>
          <w:rFonts w:hint="eastAsia"/>
        </w:rPr>
        <w:t>　　　　二、钢构件行业从业人员规模</w:t>
      </w:r>
      <w:r>
        <w:rPr>
          <w:rFonts w:hint="eastAsia"/>
        </w:rPr>
        <w:br/>
      </w:r>
      <w:r>
        <w:rPr>
          <w:rFonts w:hint="eastAsia"/>
        </w:rPr>
        <w:t>　　　　三、钢构件行业市场敏感性分析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一、钢构件行业盈利能力</w:t>
      </w:r>
      <w:r>
        <w:rPr>
          <w:rFonts w:hint="eastAsia"/>
        </w:rPr>
        <w:br/>
      </w:r>
      <w:r>
        <w:rPr>
          <w:rFonts w:hint="eastAsia"/>
        </w:rPr>
        <w:t>　　　　二、钢构件行业偿债能力</w:t>
      </w:r>
      <w:r>
        <w:rPr>
          <w:rFonts w:hint="eastAsia"/>
        </w:rPr>
        <w:br/>
      </w:r>
      <w:r>
        <w:rPr>
          <w:rFonts w:hint="eastAsia"/>
        </w:rPr>
        <w:t>　　　　三、钢构件行业营运能力</w:t>
      </w:r>
      <w:r>
        <w:rPr>
          <w:rFonts w:hint="eastAsia"/>
        </w:rPr>
        <w:br/>
      </w:r>
      <w:r>
        <w:rPr>
          <w:rFonts w:hint="eastAsia"/>
        </w:rPr>
        <w:t>　　　　四、钢构件行业发展能力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中国钢构件行业竞争格局分析</w:t>
      </w:r>
      <w:r>
        <w:rPr>
          <w:rFonts w:hint="eastAsia"/>
        </w:rPr>
        <w:br/>
      </w:r>
      <w:r>
        <w:rPr>
          <w:rFonts w:hint="eastAsia"/>
        </w:rPr>
        <w:t>　　第一节 钢构件行业竞争格局总览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中国钢构件行业风险与对策</w:t>
      </w:r>
      <w:r>
        <w:rPr>
          <w:rFonts w:hint="eastAsia"/>
        </w:rPr>
        <w:br/>
      </w:r>
      <w:r>
        <w:rPr>
          <w:rFonts w:hint="eastAsia"/>
        </w:rPr>
        <w:t>　　第一节 钢构件行业SWOT分析</w:t>
      </w:r>
      <w:r>
        <w:rPr>
          <w:rFonts w:hint="eastAsia"/>
        </w:rPr>
        <w:br/>
      </w:r>
      <w:r>
        <w:rPr>
          <w:rFonts w:hint="eastAsia"/>
        </w:rPr>
        <w:t>　　　　一、钢构件行业优势</w:t>
      </w:r>
      <w:r>
        <w:rPr>
          <w:rFonts w:hint="eastAsia"/>
        </w:rPr>
        <w:br/>
      </w:r>
      <w:r>
        <w:rPr>
          <w:rFonts w:hint="eastAsia"/>
        </w:rPr>
        <w:t>　　　　二、钢构件行业劣势</w:t>
      </w:r>
      <w:r>
        <w:rPr>
          <w:rFonts w:hint="eastAsia"/>
        </w:rPr>
        <w:br/>
      </w:r>
      <w:r>
        <w:rPr>
          <w:rFonts w:hint="eastAsia"/>
        </w:rPr>
        <w:t>　　　　三、钢构件市场机会</w:t>
      </w:r>
      <w:r>
        <w:rPr>
          <w:rFonts w:hint="eastAsia"/>
        </w:rPr>
        <w:br/>
      </w:r>
      <w:r>
        <w:rPr>
          <w:rFonts w:hint="eastAsia"/>
        </w:rPr>
        <w:t>　　　　四、钢构件市场威胁</w:t>
      </w:r>
      <w:r>
        <w:rPr>
          <w:rFonts w:hint="eastAsia"/>
        </w:rPr>
        <w:br/>
      </w:r>
      <w:r>
        <w:rPr>
          <w:rFonts w:hint="eastAsia"/>
        </w:rPr>
        <w:t>　　第二节 钢构件行业风险及对策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一、钢构件行业主管部门与监管体制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中:智:林:：钢构件行业发展建议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钢构件行业历程</w:t>
      </w:r>
      <w:r>
        <w:rPr>
          <w:rFonts w:hint="eastAsia"/>
        </w:rPr>
        <w:br/>
      </w:r>
      <w:r>
        <w:rPr>
          <w:rFonts w:hint="eastAsia"/>
        </w:rPr>
        <w:t>　　图表 钢构件行业生命周期</w:t>
      </w:r>
      <w:r>
        <w:rPr>
          <w:rFonts w:hint="eastAsia"/>
        </w:rPr>
        <w:br/>
      </w:r>
      <w:r>
        <w:rPr>
          <w:rFonts w:hint="eastAsia"/>
        </w:rPr>
        <w:t>　　图表 钢构件行业产业链分析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2025年中国钢构件市场前景分析</w:t>
      </w:r>
      <w:r>
        <w:rPr>
          <w:rFonts w:hint="eastAsia"/>
        </w:rPr>
        <w:br/>
      </w:r>
      <w:r>
        <w:rPr>
          <w:rFonts w:hint="eastAsia"/>
        </w:rPr>
        <w:t>　　图表 2025年中国钢构件发展趋势预测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e416947424d70" w:history="1">
        <w:r>
          <w:rPr>
            <w:rStyle w:val="Hyperlink"/>
          </w:rPr>
          <w:t>2025-2031年中国钢构件市场调查研究与行业前景分析报告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e416947424d70" w:history="1">
        <w:r>
          <w:rPr>
            <w:rStyle w:val="Hyperlink"/>
          </w:rPr>
          <w:t>https://www.20087.com/9/02/GangGouJianDeQianJing.html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构件有哪些、钢构件在每次应力循环中的最大应力与最小应力之差称为、钢构桥梁施工步骤、钢构件多少钱一吨、钢构合同范本简易、钢构件超厚板多,节点复杂,板厚大于、钢构公司、钢构件预拼装是什么、钢构桥是预制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db237628043df" w:history="1">
      <w:r>
        <w:rPr>
          <w:rStyle w:val="Hyperlink"/>
        </w:rPr>
        <w:t>2025-2031年中国钢构件市场调查研究与行业前景分析报告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angGouJianDeQianJing.html" TargetMode="External" Id="R613e41694742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angGouJianDeQianJing.html" TargetMode="External" Id="R479db2376280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2024-09-08T07:38:12Z</dcterms:created>
  <dcterms:modified xsi:type="dcterms:W3CDTF">2024-09-08T08:38:12Z</dcterms:modified>
  <dc:subject>2025-2031年中国钢构件市场调查研究与行业前景分析报告</dc:subject>
  <dc:title>2025-2031年中国钢构件市场调查研究与行业前景分析报告</dc:title>
  <cp:keywords>2025-2031年中国钢构件市场调查研究与行业前景分析报告</cp:keywords>
  <dc:description>2025-2031年中国钢构件市场调查研究与行业前景分析报告</dc:description>
</cp:coreProperties>
</file>