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50c8a5dbc8437a" w:history="1">
              <w:r>
                <w:rPr>
                  <w:rStyle w:val="Hyperlink"/>
                </w:rPr>
                <w:t>2024-2030年中国锗行业研究分析与趋势预测报告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50c8a5dbc8437a" w:history="1">
              <w:r>
                <w:rPr>
                  <w:rStyle w:val="Hyperlink"/>
                </w:rPr>
                <w:t>2024-2030年中国锗行业研究分析与趋势预测报告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2996529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50c8a5dbc8437a" w:history="1">
                <w:r>
                  <w:rPr>
                    <w:rStyle w:val="Hyperlink"/>
                  </w:rPr>
                  <w:t>https://www.20087.com/9/52/ZheFaZhanQuShi.html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锗是一种重要的半导体材料，在红外光学、光纤通信、太阳能电池等领域有着广泛的应用。近年来，随着红外夜视、光纤宽带等技术的发展，对高纯度锗的需求持续增长。同时，锗在新型电子器件、量子计算等前沿科技领域的潜在应用，激发了科研与产业界对锗材料的深入研究与开发。</w:t>
      </w:r>
      <w:r>
        <w:rPr>
          <w:rFonts w:hint="eastAsia"/>
        </w:rPr>
        <w:br/>
      </w:r>
      <w:r>
        <w:rPr>
          <w:rFonts w:hint="eastAsia"/>
        </w:rPr>
        <w:t>　　未来，锗材料将更加注重材料性能的优化与应用领域的拓展。一方面，高纯锗、锗基化合物半导体的制备技术突破，将推动锗在高性能电子器件、量子信息处理等领域的应用。另一方面，锗基光电子材料的开发，如锗锡合金、锗硅合金，将促进锗在光纤通信、光子集成芯片中的应用，满足高速、大容量的数据传输需求。同时，随着资源的稀缺性与环境保护意识的增强，锗的循环利用与替代材料的研发，将成为行业可持续发展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0c8a5dbc8437a" w:history="1">
        <w:r>
          <w:rPr>
            <w:rStyle w:val="Hyperlink"/>
          </w:rPr>
          <w:t>2024-2030年中国锗行业研究分析与趋势预测报告</w:t>
        </w:r>
      </w:hyperlink>
      <w:r>
        <w:rPr>
          <w:rFonts w:hint="eastAsia"/>
        </w:rPr>
        <w:t>》主要分析了锗行业的市场规模、锗市场供需状况、锗市场竞争状况和锗主要企业经营情况，同时对锗行业的未来发展做出了科学预测。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0c8a5dbc8437a" w:history="1">
        <w:r>
          <w:rPr>
            <w:rStyle w:val="Hyperlink"/>
          </w:rPr>
          <w:t>2024-2030年中国锗行业研究分析与趋势预测报告</w:t>
        </w:r>
      </w:hyperlink>
      <w:r>
        <w:rPr>
          <w:rFonts w:hint="eastAsia"/>
        </w:rPr>
        <w:t>》在多年锗行业研究的基础上，结合中国锗行业市场的发展现状，通过资深研究团队对锗市场各类资讯进行整理分析，并依托国家权威数据资源和长期市场监测的数据库，进行了全面、细致的研究。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50c8a5dbc8437a" w:history="1">
        <w:r>
          <w:rPr>
            <w:rStyle w:val="Hyperlink"/>
          </w:rPr>
          <w:t>2024-2030年中国锗行业研究分析与趋势预测报告</w:t>
        </w:r>
      </w:hyperlink>
      <w:r>
        <w:rPr>
          <w:rFonts w:hint="eastAsia"/>
        </w:rPr>
        <w:t>》可以帮助投资者准确把握锗行业的市场现状，为投资者进行投资作出锗行业前景预判，挖掘锗行业投资价值，同时提出锗行业投资策略、生产策略、营销策略等方面的建议。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锗行业发展概述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一、锗行业定义及分类</w:t>
      </w:r>
      <w:r>
        <w:rPr>
          <w:rFonts w:hint="eastAsia"/>
        </w:rPr>
        <w:br/>
      </w:r>
      <w:r>
        <w:rPr>
          <w:rFonts w:hint="eastAsia"/>
        </w:rPr>
        <w:t>　　　　二、锗行业经济特性</w:t>
      </w:r>
      <w:r>
        <w:rPr>
          <w:rFonts w:hint="eastAsia"/>
        </w:rPr>
        <w:br/>
      </w:r>
      <w:r>
        <w:rPr>
          <w:rFonts w:hint="eastAsia"/>
        </w:rPr>
        <w:t>　　　　三、锗行业产业链简介</w:t>
      </w:r>
      <w:r>
        <w:rPr>
          <w:rFonts w:hint="eastAsia"/>
        </w:rPr>
        <w:br/>
      </w:r>
      <w:r>
        <w:rPr>
          <w:rFonts w:hint="eastAsia"/>
        </w:rPr>
        <w:t>　　第二节 锗行业发展成熟度</w:t>
      </w:r>
      <w:r>
        <w:rPr>
          <w:rFonts w:hint="eastAsia"/>
        </w:rPr>
        <w:br/>
      </w:r>
      <w:r>
        <w:rPr>
          <w:rFonts w:hint="eastAsia"/>
        </w:rPr>
        <w:t>　　　　一、锗行业发展周期分析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锗行业相关产业动态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2023-2024年锗行业发展环境分析</w:t>
      </w:r>
      <w:r>
        <w:rPr>
          <w:rFonts w:hint="eastAsia"/>
        </w:rPr>
        <w:br/>
      </w:r>
      <w:r>
        <w:rPr>
          <w:rFonts w:hint="eastAsia"/>
        </w:rPr>
        <w:t>　　第一节 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当前我国锗技术发展现状</w:t>
      </w:r>
      <w:r>
        <w:rPr>
          <w:rFonts w:hint="eastAsia"/>
        </w:rPr>
        <w:br/>
      </w:r>
      <w:r>
        <w:rPr>
          <w:rFonts w:hint="eastAsia"/>
        </w:rPr>
        <w:t>　　第二节 中外锗技术差距及产生差距的主要原因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提高我国锗技术的对策</w:t>
      </w:r>
      <w:r>
        <w:rPr>
          <w:rFonts w:hint="eastAsia"/>
        </w:rPr>
        <w:br/>
      </w:r>
      <w:r>
        <w:rPr>
          <w:rFonts w:hint="eastAsia"/>
        </w:rPr>
        <w:t>　　第四节 我国锗产品研发、设计发展趋势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中国锗市场发展调研</w:t>
      </w:r>
      <w:r>
        <w:rPr>
          <w:rFonts w:hint="eastAsia"/>
        </w:rPr>
        <w:br/>
      </w:r>
      <w:r>
        <w:rPr>
          <w:rFonts w:hint="eastAsia"/>
        </w:rPr>
        <w:t>　　第一节 锗市场现状分析及预测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二、2024-2030年中国锗市场规模预测</w:t>
      </w:r>
      <w:r>
        <w:rPr>
          <w:rFonts w:hint="eastAsia"/>
        </w:rPr>
        <w:br/>
      </w:r>
      <w:r>
        <w:rPr>
          <w:rFonts w:hint="eastAsia"/>
        </w:rPr>
        <w:t>　　第二节 锗行业产能分析及预测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二、2024-2030年中国锗行业产能预测</w:t>
      </w:r>
      <w:r>
        <w:rPr>
          <w:rFonts w:hint="eastAsia"/>
        </w:rPr>
        <w:br/>
      </w:r>
      <w:r>
        <w:rPr>
          <w:rFonts w:hint="eastAsia"/>
        </w:rPr>
        <w:t>　　第三节 锗行业产量分析及预测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二、2024-2030年中国锗行业产量预测</w:t>
      </w:r>
      <w:r>
        <w:rPr>
          <w:rFonts w:hint="eastAsia"/>
        </w:rPr>
        <w:br/>
      </w:r>
      <w:r>
        <w:rPr>
          <w:rFonts w:hint="eastAsia"/>
        </w:rPr>
        <w:t>　　第四节 锗市场需求分析及预测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一、2019-2024年中国锗市场需求分析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二、2024-2030年中国锗市场需求预测</w:t>
      </w:r>
      <w:r>
        <w:rPr>
          <w:rFonts w:hint="eastAsia"/>
        </w:rPr>
        <w:br/>
      </w:r>
      <w:r>
        <w:rPr>
          <w:rFonts w:hint="eastAsia"/>
        </w:rPr>
        <w:t>　　第五节 锗进出口数据分析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一、2019-2024年中国锗进出口数据分析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二、2024-2030年国内锗进出口情况预测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2019-2024年中国锗行业总体发展状况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中国锗行业规模情况分析</w:t>
      </w:r>
      <w:r>
        <w:rPr>
          <w:rFonts w:hint="eastAsia"/>
        </w:rPr>
        <w:br/>
      </w:r>
      <w:r>
        <w:rPr>
          <w:rFonts w:hint="eastAsia"/>
        </w:rPr>
        <w:t>　　　　一、锗行业单位规模情况分析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二、锗行业人员规模状况分析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三、锗行业资产规模状况分析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四、锗行业市场规模状况分析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五、锗行业敏感性分析</w:t>
      </w:r>
      <w:r>
        <w:rPr>
          <w:rFonts w:hint="eastAsia"/>
        </w:rPr>
        <w:br/>
      </w:r>
      <w:r>
        <w:rPr>
          <w:rFonts w:hint="eastAsia"/>
        </w:rPr>
        <w:t>　　第二节 中国锗行业财务能力分析</w:t>
      </w:r>
      <w:r>
        <w:rPr>
          <w:rFonts w:hint="eastAsia"/>
        </w:rPr>
        <w:br/>
      </w:r>
      <w:r>
        <w:rPr>
          <w:rFonts w:hint="eastAsia"/>
        </w:rPr>
        <w:t>　　　　一、锗行业盈利能力分析</w:t>
      </w:r>
      <w:r>
        <w:rPr>
          <w:rFonts w:hint="eastAsia"/>
        </w:rPr>
        <w:br/>
      </w:r>
      <w:r>
        <w:rPr>
          <w:rFonts w:hint="eastAsia"/>
        </w:rPr>
        <w:t>　　　　二、锗行业偿债能力分析</w:t>
      </w:r>
      <w:r>
        <w:rPr>
          <w:rFonts w:hint="eastAsia"/>
        </w:rPr>
        <w:br/>
      </w:r>
      <w:r>
        <w:rPr>
          <w:rFonts w:hint="eastAsia"/>
        </w:rPr>
        <w:t>　　　　三、锗行业营运能力分析</w:t>
      </w:r>
      <w:r>
        <w:rPr>
          <w:rFonts w:hint="eastAsia"/>
        </w:rPr>
        <w:br/>
      </w:r>
      <w:r>
        <w:rPr>
          <w:rFonts w:hint="eastAsia"/>
        </w:rPr>
        <w:t>　　　　四、锗行业发展能力分析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中国锗行业重点区域发展分析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一、中国锗行业重点区域市场结构变化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二、重点地区（一）锗行业发展分析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三、重点地区（二）锗行业发展分析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四、重点地区（三）锗行业发展分析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五、重点地区（四）锗行业发展分析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六、重点地区（五）锗行业发展分析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锗行业产品价格分析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三、主要锗品牌产品价位分析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五、价格在锗行业竞争中的重要性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2023-2024年中国锗行业上下游行业发展分析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锗上游行业分析</w:t>
      </w:r>
      <w:r>
        <w:rPr>
          <w:rFonts w:hint="eastAsia"/>
        </w:rPr>
        <w:br/>
      </w:r>
      <w:r>
        <w:rPr>
          <w:rFonts w:hint="eastAsia"/>
        </w:rPr>
        <w:t>　　　　一、锗产品成本构成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四、上游供给对锗行业的影响</w:t>
      </w:r>
      <w:r>
        <w:rPr>
          <w:rFonts w:hint="eastAsia"/>
        </w:rPr>
        <w:br/>
      </w:r>
      <w:r>
        <w:rPr>
          <w:rFonts w:hint="eastAsia"/>
        </w:rPr>
        <w:t>　　第二节 锗下游行业分析</w:t>
      </w:r>
      <w:r>
        <w:rPr>
          <w:rFonts w:hint="eastAsia"/>
        </w:rPr>
        <w:br/>
      </w:r>
      <w:r>
        <w:rPr>
          <w:rFonts w:hint="eastAsia"/>
        </w:rPr>
        <w:t>　　　　一、锗下游行业分布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四、下游需求对锗行业的影响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2023-2024年中国锗产业市场竞争格局分析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2023-2024年中国锗产业竞争现状分析</w:t>
      </w:r>
      <w:r>
        <w:rPr>
          <w:rFonts w:hint="eastAsia"/>
        </w:rPr>
        <w:br/>
      </w:r>
      <w:r>
        <w:rPr>
          <w:rFonts w:hint="eastAsia"/>
        </w:rPr>
        <w:t>　　　　一、锗竞争力分析</w:t>
      </w:r>
      <w:r>
        <w:rPr>
          <w:rFonts w:hint="eastAsia"/>
        </w:rPr>
        <w:br/>
      </w:r>
      <w:r>
        <w:rPr>
          <w:rFonts w:hint="eastAsia"/>
        </w:rPr>
        <w:t>　　　　二、锗技术竞争分析</w:t>
      </w:r>
      <w:r>
        <w:rPr>
          <w:rFonts w:hint="eastAsia"/>
        </w:rPr>
        <w:br/>
      </w:r>
      <w:r>
        <w:rPr>
          <w:rFonts w:hint="eastAsia"/>
        </w:rPr>
        <w:t>　　　　三、锗价格竞争分析</w:t>
      </w:r>
      <w:r>
        <w:rPr>
          <w:rFonts w:hint="eastAsia"/>
        </w:rPr>
        <w:br/>
      </w:r>
      <w:r>
        <w:rPr>
          <w:rFonts w:hint="eastAsia"/>
        </w:rPr>
        <w:t>　　第二节 2024年中国锗产业集中度分析</w:t>
      </w:r>
      <w:r>
        <w:rPr>
          <w:rFonts w:hint="eastAsia"/>
        </w:rPr>
        <w:br/>
      </w:r>
      <w:r>
        <w:rPr>
          <w:rFonts w:hint="eastAsia"/>
        </w:rPr>
        <w:t>　　　　一、锗市场集中度分析</w:t>
      </w:r>
      <w:r>
        <w:rPr>
          <w:rFonts w:hint="eastAsia"/>
        </w:rPr>
        <w:br/>
      </w:r>
      <w:r>
        <w:rPr>
          <w:rFonts w:hint="eastAsia"/>
        </w:rPr>
        <w:t>　　　　二、锗企业集中度分析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2024-2030年提高锗企业竞争力的策略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锗行业投资风险预警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2023-2024年影响锗行业发展的主要因素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一、影响锗行业运行的有利因素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二、影响锗行业运行的稳定因素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三、影响锗行业运行的不利因素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四、我国锗行业发展面临的挑战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五、我国锗行业发展面临的机遇</w:t>
      </w:r>
      <w:r>
        <w:rPr>
          <w:rFonts w:hint="eastAsia"/>
        </w:rPr>
        <w:br/>
      </w:r>
      <w:r>
        <w:rPr>
          <w:rFonts w:hint="eastAsia"/>
        </w:rPr>
        <w:t>　　第二节 锗行业投资风险预警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锗行业发展趋势与投资规划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2024-2030年锗市场发展潜力分析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2024-2030年锗行业发展趋势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2024-2030年锗行业投资前景研究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中^智林^－对我国锗品牌的战略思考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二、锗实施品牌战略的意义</w:t>
      </w:r>
      <w:r>
        <w:rPr>
          <w:rFonts w:hint="eastAsia"/>
        </w:rPr>
        <w:br/>
      </w:r>
      <w:r>
        <w:rPr>
          <w:rFonts w:hint="eastAsia"/>
        </w:rPr>
        <w:t>　　　　三、锗企业品牌的现状分析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四、我国锗企业的品牌战略</w:t>
      </w:r>
      <w:r>
        <w:rPr>
          <w:rFonts w:hint="eastAsia"/>
        </w:rPr>
        <w:br/>
      </w:r>
      <w:r>
        <w:rPr>
          <w:rFonts w:hint="eastAsia"/>
        </w:rPr>
        <w:t>　　　　五、锗品牌战略管理的策略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2019-2024年中国锗行业产量及增长趋势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2019-2024年中国锗行业产品市场价格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锗重点企业经营情况分析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2024-2030年中国锗市场规模预测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2024-2030年中国锗行业利润预测</w:t>
      </w:r>
      <w:r>
        <w:rPr>
          <w:rFonts w:hint="eastAsia"/>
        </w:rPr>
        <w:br/>
      </w:r>
      <w:r>
        <w:rPr>
          <w:rFonts w:hint="eastAsia"/>
        </w:rPr>
        <w:t>　　图表 2024年锗行业壁垒</w:t>
      </w:r>
      <w:r>
        <w:rPr>
          <w:rFonts w:hint="eastAsia"/>
        </w:rPr>
        <w:br/>
      </w:r>
      <w:r>
        <w:rPr>
          <w:rFonts w:hint="eastAsia"/>
        </w:rPr>
        <w:t>　　图表 2024年锗市场前景分析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2024-2030年中国锗市场需求预测</w:t>
      </w:r>
      <w:r>
        <w:rPr>
          <w:rFonts w:hint="eastAsia"/>
        </w:rPr>
        <w:br/>
      </w:r>
      <w:r>
        <w:rPr>
          <w:rFonts w:hint="eastAsia"/>
        </w:rPr>
        <w:t>　　图表 2024年锗发展趋势预测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50c8a5dbc8437a" w:history="1">
        <w:r>
          <w:rPr>
            <w:rStyle w:val="Hyperlink"/>
          </w:rPr>
          <w:t>2024-2030年中国锗行业研究分析与趋势预测报告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2996529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50c8a5dbc8437a" w:history="1">
        <w:r>
          <w:rPr>
            <w:rStyle w:val="Hyperlink"/>
          </w:rPr>
          <w:t>https://www.20087.com/9/52/ZheFaZhanQuShi.html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e2beb5334a4ed1" w:history="1">
      <w:r>
        <w:rPr>
          <w:rStyle w:val="Hyperlink"/>
        </w:rPr>
        <w:t>2024-2030年中国锗行业研究分析与趋势预测报告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2/ZheFaZhanQuShi.html" TargetMode="External" Id="Re950c8a5dbc843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2/ZheFaZhanQuShi.html" TargetMode="External" Id="R00e2beb5334a4e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2024-01-15T01:32:00Z</dcterms:created>
  <dcterms:modified xsi:type="dcterms:W3CDTF">2024-01-15T02:32:00Z</dcterms:modified>
  <dc:subject>2024-2030年中国锗行业研究分析与趋势预测报告</dc:subject>
  <dc:title>2024-2030年中国锗行业研究分析与趋势预测报告</dc:title>
  <cp:keywords>2024-2030年中国锗行业研究分析与趋势预测报告</cp:keywords>
  <dc:description>2024-2030年中国锗行业研究分析与趋势预测报告</dc:description>
</cp:coreProperties>
</file>