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91f4c645c49bd" w:history="1">
              <w:r>
                <w:rPr>
                  <w:rStyle w:val="Hyperlink"/>
                </w:rPr>
                <w:t>2025-2031年中国投影设备市场调查研究及发展趋势分析报告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91f4c645c49bd" w:history="1">
              <w:r>
                <w:rPr>
                  <w:rStyle w:val="Hyperlink"/>
                </w:rPr>
                <w:t>2025-2031年中国投影设备市场调查研究及发展趋势分析报告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91f4c645c49bd" w:history="1">
                <w:r>
                  <w:rPr>
                    <w:rStyle w:val="Hyperlink"/>
                  </w:rPr>
                  <w:t>https://www.20087.com/0/83/TouYingSheBeiHangYeFaZhanQuShi.html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投影设备是一种显示技术，广泛应用于教育、商务演示、家庭影院等多个领域。近年来，随着激光光源、微型LED（Micro LED）、短焦镜头等新技术的应用，投影设备的亮度、对比度、色彩表现力和便携性得到了显著提升。当前市场上，激光投影机以其长寿命、低维护成本和高亮度等特点成为主流产品，而短焦和超短焦投影技术则解决了空间限制的问题，提升了用户体验。</w:t>
      </w:r>
      <w:r>
        <w:rPr>
          <w:rFonts w:hint="eastAsia"/>
        </w:rPr>
        <w:br/>
      </w:r>
      <w:r>
        <w:rPr>
          <w:rFonts w:hint="eastAsia"/>
        </w:rPr>
        <w:t>　　未来，投影设备的发展将更加注重技术创新和用户体验的提升。随着8K超高清显示技术的成熟，投影设备将提供更加细腻的画面质量和更广阔的色域范围。同时，随着虚拟现实（VR）和增强现实（AR）技术的发展，投影设备将更多地集成这些技术，为用户提供沉浸式的视觉体验。此外，随着人工智能技术的应用，投影设备将具备更强的智能交互能力，实现语音控制、手势识别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91f4c645c49bd" w:history="1">
        <w:r>
          <w:rPr>
            <w:rStyle w:val="Hyperlink"/>
          </w:rPr>
          <w:t>2025-2031年中国投影设备市场调查研究及发展趋势分析报告</w:t>
        </w:r>
      </w:hyperlink>
      <w:r>
        <w:rPr>
          <w:rFonts w:hint="eastAsia"/>
        </w:rPr>
        <w:t>》依托行业权威数据及长期市场监测信息，系统分析了投影设备行业的市场规模、供需关系、竞争格局及重点企业经营状况，并结合投影设备行业发展现状，科学预测了投影设备市场前景与技术发展方向。报告通过SWOT分析，揭示了投影设备行业机遇与潜在风险，为投资者提供了全面的现状分析与前景评估，助力挖掘投资价值并优化决策。同时，报告从投资、生产及营销等角度提出可行性建议，为投影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中国投影设备行业简介</w:t>
      </w:r>
      <w:r>
        <w:rPr>
          <w:rFonts w:hint="eastAsia"/>
        </w:rPr>
        <w:br/>
      </w:r>
      <w:r>
        <w:rPr>
          <w:rFonts w:hint="eastAsia"/>
        </w:rPr>
        <w:t>　　　　一、投影设备行业的界定及分类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二、投影设备行业的特征</w:t>
      </w:r>
      <w:r>
        <w:rPr>
          <w:rFonts w:hint="eastAsia"/>
        </w:rPr>
        <w:br/>
      </w:r>
      <w:r>
        <w:rPr>
          <w:rFonts w:hint="eastAsia"/>
        </w:rPr>
        <w:t>　　　　三、投影设备的主要用途</w:t>
      </w:r>
      <w:r>
        <w:rPr>
          <w:rFonts w:hint="eastAsia"/>
        </w:rPr>
        <w:br/>
      </w:r>
      <w:r>
        <w:rPr>
          <w:rFonts w:hint="eastAsia"/>
        </w:rPr>
        <w:t>　　第二节 投影设备行业相关政策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我国投影设备产业发展的“波特五力模型”分析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二、投影设备产业环境的“波特五力模型”分析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中国投影设备行业发展状况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二、中国投影设备行业发展面临的问题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投影设备产业发展环境分析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二、我国投影设备工业发展分析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一、投影设备进口政策影响及分析</w:t>
      </w:r>
      <w:r>
        <w:rPr>
          <w:rFonts w:hint="eastAsia"/>
        </w:rPr>
        <w:br/>
      </w:r>
      <w:r>
        <w:rPr>
          <w:rFonts w:hint="eastAsia"/>
        </w:rPr>
        <w:t>　　　　二、投影设备贸易政策变化分析</w:t>
      </w:r>
      <w:r>
        <w:rPr>
          <w:rFonts w:hint="eastAsia"/>
        </w:rPr>
        <w:br/>
      </w:r>
      <w:r>
        <w:rPr>
          <w:rFonts w:hint="eastAsia"/>
        </w:rPr>
        <w:t>　　　　三、投影设备产业政策影响及分析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2020-2025年中国投影设备所属行业主要指标监测分析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2020-2025年中国投影设备所属行业盈利能力分析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一、投影设备所属行业成本费用利润率分析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二、投影设备所属行业销售毛利率分析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三、投影设备所属行业销售利润率分析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四、投影设备所属行业总资产利润率分析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2020-2025年中国投影设备所属行业偿债能力分析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2020-2025年中国投影设备所属行业经营效率分析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2020-2025年投影设备所属行业资产负债状况分析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二、2020-2025年投影设备所属行业总负债状况分析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三、2020-2025年投影设备所属行业资产负债率分析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2020-2025年我国投影设备所属行业成长性分析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投影设备产业链分析</w:t>
      </w:r>
      <w:r>
        <w:rPr>
          <w:rFonts w:hint="eastAsia"/>
        </w:rPr>
        <w:br/>
      </w:r>
      <w:r>
        <w:rPr>
          <w:rFonts w:hint="eastAsia"/>
        </w:rPr>
        <w:t>　　　　一、投影设备产业链模型介绍</w:t>
      </w:r>
      <w:r>
        <w:rPr>
          <w:rFonts w:hint="eastAsia"/>
        </w:rPr>
        <w:br/>
      </w:r>
      <w:r>
        <w:rPr>
          <w:rFonts w:hint="eastAsia"/>
        </w:rPr>
        <w:t>　　　　二、投影设备产业链模型分析</w:t>
      </w:r>
      <w:r>
        <w:rPr>
          <w:rFonts w:hint="eastAsia"/>
        </w:rPr>
        <w:br/>
      </w:r>
      <w:r>
        <w:rPr>
          <w:rFonts w:hint="eastAsia"/>
        </w:rPr>
        <w:t>　　第二节 投影设备上游产业分析</w:t>
      </w:r>
      <w:r>
        <w:rPr>
          <w:rFonts w:hint="eastAsia"/>
        </w:rPr>
        <w:br/>
      </w:r>
      <w:r>
        <w:rPr>
          <w:rFonts w:hint="eastAsia"/>
        </w:rPr>
        <w:t>　　　　一、投影设备上游产业发展现状分析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二、投影设备上游产业主要经经济指标发展分析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投影设备下游产业分析</w:t>
      </w:r>
      <w:r>
        <w:rPr>
          <w:rFonts w:hint="eastAsia"/>
        </w:rPr>
        <w:br/>
      </w:r>
      <w:r>
        <w:rPr>
          <w:rFonts w:hint="eastAsia"/>
        </w:rPr>
        <w:t>　　　　一、投影设备下游产业发展现状分析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二、投影设备下游产业主要经济指标发展分析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2020-2025年中国投影设备行业供需情况及2025-2031年供需预测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2020-2025年投影设备行业生产能力分析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2020-2025年投影设备行业产量及其增长速度分析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2025年投影设备行业地区结构分析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2020-2025年投影设备行业需求情况分析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一、2020-2025年投影设备行业需求总量</w:t>
      </w:r>
      <w:r>
        <w:rPr>
          <w:rFonts w:hint="eastAsia"/>
        </w:rPr>
        <w:br/>
      </w:r>
      <w:r>
        <w:rPr>
          <w:rFonts w:hint="eastAsia"/>
        </w:rPr>
        <w:t>　　　　二、2025年投影设备行业需求结构变化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2025-2031年投影设备行业供需预测</w:t>
      </w:r>
      <w:r>
        <w:rPr>
          <w:rFonts w:hint="eastAsia"/>
        </w:rPr>
        <w:br/>
      </w:r>
      <w:r>
        <w:rPr>
          <w:rFonts w:hint="eastAsia"/>
        </w:rPr>
        <w:t>　　　　一、投影设备行业供给总量预测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二、投影设备行业生产能力预测</w:t>
      </w:r>
      <w:r>
        <w:rPr>
          <w:rFonts w:hint="eastAsia"/>
        </w:rPr>
        <w:br/>
      </w:r>
      <w:r>
        <w:rPr>
          <w:rFonts w:hint="eastAsia"/>
        </w:rPr>
        <w:t>　　　　三、投影设备行业需求总量预测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2025-2031年国内投影设备行业影响因素分析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国内投影设备竞争状况分析</w:t>
      </w:r>
      <w:r>
        <w:rPr>
          <w:rFonts w:hint="eastAsia"/>
        </w:rPr>
        <w:br/>
      </w:r>
      <w:r>
        <w:rPr>
          <w:rFonts w:hint="eastAsia"/>
        </w:rPr>
        <w:t>　　第一节 国内投影设备竞争影响因素分析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一、市场供需对投影设备竞争力的影响分析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二、国家产业政策对投影设备竞争力的影响分析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三、技术水平对投影设备竞争力的影响分析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四、原材料对投影设备竞争力的影响分析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国内投影设备竞争格局分析</w:t>
      </w:r>
      <w:r>
        <w:rPr>
          <w:rFonts w:hint="eastAsia"/>
        </w:rPr>
        <w:br/>
      </w:r>
      <w:r>
        <w:rPr>
          <w:rFonts w:hint="eastAsia"/>
        </w:rPr>
        <w:t>　　第三节 国内投影设备产品竞争状况展望</w:t>
      </w:r>
      <w:r>
        <w:rPr>
          <w:rFonts w:hint="eastAsia"/>
        </w:rPr>
        <w:br/>
      </w:r>
      <w:r>
        <w:rPr>
          <w:rFonts w:hint="eastAsia"/>
        </w:rPr>
        <w:t>　　　　一、投影设备的发展趋势</w:t>
      </w:r>
      <w:r>
        <w:rPr>
          <w:rFonts w:hint="eastAsia"/>
        </w:rPr>
        <w:br/>
      </w:r>
      <w:r>
        <w:rPr>
          <w:rFonts w:hint="eastAsia"/>
        </w:rPr>
        <w:t>　　　　三、投影设备的进出口变化趋势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投影设备行业消费者分析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投影设备行业消费者行为分析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一、消费者购买投影设备产品的地点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二、影响消费者购买投影设备产品的因素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三、消费者购买投影设备产品时关注的问题</w:t>
      </w:r>
      <w:r>
        <w:rPr>
          <w:rFonts w:hint="eastAsia"/>
        </w:rPr>
        <w:br/>
      </w:r>
      <w:r>
        <w:rPr>
          <w:rFonts w:hint="eastAsia"/>
        </w:rPr>
        <w:t>　　第三节 投影设备行业消费者对品牌的认知度分析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中国投影设备产品目标客户群体调查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投影设备行业国内营销模式分析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投影设备行业主要销售渠道分析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投影设备行业价格竞争方式分析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投影设备行业营销策略分析</w:t>
      </w:r>
      <w:r>
        <w:rPr>
          <w:rFonts w:hint="eastAsia"/>
        </w:rPr>
        <w:br/>
      </w:r>
      <w:r>
        <w:rPr>
          <w:rFonts w:hint="eastAsia"/>
        </w:rPr>
        <w:t>　　第五节 投影设备行业国际化营销模式分析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投影设备行业市场营销发展趋势预测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一、展望中国投影设备营销未来</w:t>
      </w:r>
      <w:r>
        <w:rPr>
          <w:rFonts w:hint="eastAsia"/>
        </w:rPr>
        <w:br/>
      </w:r>
      <w:r>
        <w:rPr>
          <w:rFonts w:hint="eastAsia"/>
        </w:rPr>
        <w:t>　　　　二、未来投影设备营销模式发展趋势分析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中国投影设备行业出口整体情况</w:t>
      </w:r>
      <w:r>
        <w:rPr>
          <w:rFonts w:hint="eastAsia"/>
        </w:rPr>
        <w:br/>
      </w:r>
      <w:r>
        <w:rPr>
          <w:rFonts w:hint="eastAsia"/>
        </w:rPr>
        <w:t>　　第二节 中国投影设备行业进口分析</w:t>
      </w:r>
      <w:r>
        <w:rPr>
          <w:rFonts w:hint="eastAsia"/>
        </w:rPr>
        <w:br/>
      </w:r>
      <w:r>
        <w:rPr>
          <w:rFonts w:hint="eastAsia"/>
        </w:rPr>
        <w:t>　　第三节 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中国投影设备行业市场出口分析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昆山市雅格莱特电子有限公司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北京赢康科技开发有限公司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NEC（日电（中国）有限公司）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2025-2031年投影设备行业投资机会与风险分析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2025-2031年中国投影设备行业投资机会分析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2025-2031年投影设备行业环境风险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2025-2031年投影设备行业链上下游风险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2025-2031年投影设备行业市场风险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2025-2031年我国投影设备行业投资建议分析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投资趋势分析</w:t>
      </w:r>
      <w:r>
        <w:rPr>
          <w:rFonts w:hint="eastAsia"/>
        </w:rPr>
        <w:br/>
      </w:r>
      <w:r>
        <w:rPr>
          <w:rFonts w:hint="eastAsia"/>
        </w:rPr>
        <w:t>　　第五节 中-智林-－应对贸易战策略建议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投影设备行业类别</w:t>
      </w:r>
      <w:r>
        <w:rPr>
          <w:rFonts w:hint="eastAsia"/>
        </w:rPr>
        <w:br/>
      </w:r>
      <w:r>
        <w:rPr>
          <w:rFonts w:hint="eastAsia"/>
        </w:rPr>
        <w:t>　　图表 投影设备行业产业链调研</w:t>
      </w:r>
      <w:r>
        <w:rPr>
          <w:rFonts w:hint="eastAsia"/>
        </w:rPr>
        <w:br/>
      </w:r>
      <w:r>
        <w:rPr>
          <w:rFonts w:hint="eastAsia"/>
        </w:rPr>
        <w:t>　　图表 投影设备行业现状</w:t>
      </w:r>
      <w:r>
        <w:rPr>
          <w:rFonts w:hint="eastAsia"/>
        </w:rPr>
        <w:br/>
      </w:r>
      <w:r>
        <w:rPr>
          <w:rFonts w:hint="eastAsia"/>
        </w:rPr>
        <w:t>　　图表 投影设备行业标准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2025年中国投影设备行业产能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2020-2025年中国投影设备行业产量统计</w:t>
      </w:r>
      <w:r>
        <w:rPr>
          <w:rFonts w:hint="eastAsia"/>
        </w:rPr>
        <w:br/>
      </w:r>
      <w:r>
        <w:rPr>
          <w:rFonts w:hint="eastAsia"/>
        </w:rPr>
        <w:t>　　图表 投影设备行业动态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2020-2025年中国投影设备市场需求量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2025年中国投影设备行业需求区域调研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2020-2025年中国投影设备行情</w:t>
      </w:r>
      <w:r>
        <w:rPr>
          <w:rFonts w:hint="eastAsia"/>
        </w:rPr>
        <w:br/>
      </w:r>
      <w:r>
        <w:rPr>
          <w:rFonts w:hint="eastAsia"/>
        </w:rPr>
        <w:t>　　图表 2020-2025年中国投影设备价格走势图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2020-2025年中国投影设备出口统计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**地区投影设备市场规模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**地区投影设备市场调研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**地区投影设备市场规模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**地区投影设备市场调研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投影设备行业竞争对手分析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投影设备行业准入条件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91f4c645c49bd" w:history="1">
        <w:r>
          <w:rPr>
            <w:rStyle w:val="Hyperlink"/>
          </w:rPr>
          <w:t>2025-2031年中国投影设备市场调查研究及发展趋势分析报告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91f4c645c49bd" w:history="1">
        <w:r>
          <w:rPr>
            <w:rStyle w:val="Hyperlink"/>
          </w:rPr>
          <w:t>https://www.20087.com/0/83/TouYingSheBeiHangYeFaZhanQuShi.html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846803ef4ed4" w:history="1">
      <w:r>
        <w:rPr>
          <w:rStyle w:val="Hyperlink"/>
        </w:rPr>
        <w:t>2025-2031年中国投影设备市场调查研究及发展趋势分析报告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ouYingSheBeiHangYeFaZhanQuShi.html" TargetMode="External" Id="R98091f4c645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ouYingSheBeiHangYeFaZhanQuShi.html" TargetMode="External" Id="R8f88846803e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2025-03-25T06:04:00Z</dcterms:created>
  <dcterms:modified xsi:type="dcterms:W3CDTF">2025-03-25T07:04:00Z</dcterms:modified>
  <dc:subject>2025-2031年中国投影设备市场调查研究及发展趋势分析报告</dc:subject>
  <dc:title>2025-2031年中国投影设备市场调查研究及发展趋势分析报告</dc:title>
  <cp:keywords>2025-2031年中国投影设备市场调查研究及发展趋势分析报告</cp:keywords>
  <dc:description>2025-2031年中国投影设备市场调查研究及发展趋势分析报告</dc:description>
</cp:coreProperties>
</file>