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7c961af4a4a6c" w:history="1">
              <w:r>
                <w:rPr>
                  <w:rStyle w:val="Hyperlink"/>
                </w:rPr>
                <w:t>2025-2031年中国银行资产管理行业发展研究与市场前景报告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7c961af4a4a6c" w:history="1">
              <w:r>
                <w:rPr>
                  <w:rStyle w:val="Hyperlink"/>
                </w:rPr>
                <w:t>2025-2031年中国银行资产管理行业发展研究与市场前景报告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7c961af4a4a6c" w:history="1">
                <w:r>
                  <w:rPr>
                    <w:rStyle w:val="Hyperlink"/>
                  </w:rPr>
                  <w:t>https://www.20087.com/0/33/YinHangZiChanGuanLiDeQianJing.html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资产管理是商业银行通过设立理财子公司或资产管理部，为个人及机构客户提供资金募集、资产配置、投资运作、风险管理等综合性金融服务，涵盖固定收益类、权益类、混合类产品。目前，我国银行业资产管理规模庞大，产品结构日益多元化，线上销售渠道不断拓展，投资者教育和服务体系逐步完善。随着资管新规过渡期结束，行业正加速净值化转型，打破刚兑预期，回归“受人之托、代客理财”的本源。然而，部分银行仍面临投研能力不足、产品创新能力弱、合规风控体系不健全等挑战。</w:t>
      </w:r>
      <w:r>
        <w:rPr>
          <w:rFonts w:hint="eastAsia"/>
        </w:rPr>
        <w:br/>
      </w:r>
      <w:r>
        <w:rPr>
          <w:rFonts w:hint="eastAsia"/>
        </w:rPr>
        <w:t>　　未来，银行资产管理将在专业化运营、科技赋能与客户分层方面持续推进。一方面，随着监管政策持续规范与市场竞争加剧，银行资管将更加注重主动管理能力建设，强化资产筛选、风险定价、组合优化等核心能力，提升长期稳健回报能力。另一方面，AI投顾、智能风控模型、大数据分析等金融科技手段将深入应用于产品设计、客户服务与运营管理，提升投资决策效率与客户体验。此外，银行将进一步细分客户群体，推出面向高净值客户、养老金账户、ESG主题等差异化产品线，满足多层次财富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7c961af4a4a6c" w:history="1">
        <w:r>
          <w:rPr>
            <w:rStyle w:val="Hyperlink"/>
          </w:rPr>
          <w:t>2025-2031年中国银行资产管理行业发展研究与市场前景报告</w:t>
        </w:r>
      </w:hyperlink>
      <w:r>
        <w:rPr>
          <w:rFonts w:hint="eastAsia"/>
        </w:rPr>
        <w:t>》系统分析了银行资产管理行业的市场规模、供需动态及竞争格局，重点评估了主要银行资产管理企业的经营表现，并对银行资产管理行业未来发展趋势进行了科学预测。报告结合银行资产管理技术现状与SWOT分析，揭示了市场机遇与潜在风险。市场调研网发布的《</w:t>
      </w:r>
      <w:hyperlink r:id="R85c7c961af4a4a6c" w:history="1">
        <w:r>
          <w:rPr>
            <w:rStyle w:val="Hyperlink"/>
          </w:rPr>
          <w:t>2025-2031年中国银行资产管理行业发展研究与市场前景报告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银行资产管理产业概述</w:t>
      </w:r>
      <w:r>
        <w:rPr>
          <w:rFonts w:hint="eastAsia"/>
        </w:rPr>
        <w:br/>
      </w:r>
      <w:r>
        <w:rPr>
          <w:rFonts w:hint="eastAsia"/>
        </w:rPr>
        <w:t>　　第一节 银行资产管理定义</w:t>
      </w:r>
      <w:r>
        <w:rPr>
          <w:rFonts w:hint="eastAsia"/>
        </w:rPr>
        <w:br/>
      </w:r>
      <w:r>
        <w:rPr>
          <w:rFonts w:hint="eastAsia"/>
        </w:rPr>
        <w:t>　　第二节 银行资产管理行业特点</w:t>
      </w:r>
      <w:r>
        <w:rPr>
          <w:rFonts w:hint="eastAsia"/>
        </w:rPr>
        <w:br/>
      </w:r>
      <w:r>
        <w:rPr>
          <w:rFonts w:hint="eastAsia"/>
        </w:rPr>
        <w:t>　　第三节 银行资产管理产业链分析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中国银行资产管理行业运行环境分析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中国银行资产管理运行经济环境分析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中国银行资产管理产业政策环境分析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一、银行资产管理行业监管体制</w:t>
      </w:r>
      <w:r>
        <w:rPr>
          <w:rFonts w:hint="eastAsia"/>
        </w:rPr>
        <w:br/>
      </w:r>
      <w:r>
        <w:rPr>
          <w:rFonts w:hint="eastAsia"/>
        </w:rPr>
        <w:t>　　　　二、银行资产管理行业主要法规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三、主要银行资产管理产业政策</w:t>
      </w:r>
      <w:r>
        <w:rPr>
          <w:rFonts w:hint="eastAsia"/>
        </w:rPr>
        <w:br/>
      </w:r>
      <w:r>
        <w:rPr>
          <w:rFonts w:hint="eastAsia"/>
        </w:rPr>
        <w:t>　　第三节 中国银行资产管理产业社会环境分析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全球银行资产管理行业发展态势分析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全球银行资产管理市场发展现状分析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国外主要国家银行资产管理市场现状</w:t>
      </w:r>
      <w:r>
        <w:rPr>
          <w:rFonts w:hint="eastAsia"/>
        </w:rPr>
        <w:br/>
      </w:r>
      <w:r>
        <w:rPr>
          <w:rFonts w:hint="eastAsia"/>
        </w:rPr>
        <w:t>　　第三节 全球银行资产管理行业发展趋势预测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中国银行资产管理行业市场分析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2019-2024年中国银行资产管理行业规模情况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2019-2024年中国银行资产管理市场规模情况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2019-2024年中国银行资产管理行业盈利情况分析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2019-2024年中国银行资产管理市场需求状况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2019-2024年中国银行资产管理行业市场供给状况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2019-2024年银行资产管理行业市场供需平衡状况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2024-2025年银行资产管理行业技术发展现状及趋势分析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银行资产管理行业技术发展现状分析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国内外银行资产管理行业技术差距分析及差距形成的主要原因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银行资产管理行业技术发展方向、趋势预测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提升银行资产管理行业技术能力策略建议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中国重点地区银行资产管理行业市场调研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重点地区（一）银行资产管理市场调研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重点地区（二）银行资产管理市场调研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重点地区（三）银行资产管理市场调研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重点地区（四）银行资产管理市场调研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重点地区（五）银行资产管理市场调研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中国银行资产管理行业价格走势及影响因素分析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国内银行资产管理行业价格回顾</w:t>
      </w:r>
      <w:r>
        <w:rPr>
          <w:rFonts w:hint="eastAsia"/>
        </w:rPr>
        <w:br/>
      </w:r>
      <w:r>
        <w:rPr>
          <w:rFonts w:hint="eastAsia"/>
        </w:rPr>
        <w:t>　　第二节 国内银行资产管理行业价格走势预测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国内银行资产管理行业价格影响因素分析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中国银行资产管理行业客户调研</w:t>
      </w:r>
      <w:r>
        <w:rPr>
          <w:rFonts w:hint="eastAsia"/>
        </w:rPr>
        <w:br/>
      </w:r>
      <w:r>
        <w:rPr>
          <w:rFonts w:hint="eastAsia"/>
        </w:rPr>
        <w:t>　　　　一、银行资产管理行业客户偏好调查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二、客户对银行资产管理品牌的首要认知渠道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三、银行资产管理品牌忠诚度调查</w:t>
      </w:r>
      <w:r>
        <w:rPr>
          <w:rFonts w:hint="eastAsia"/>
        </w:rPr>
        <w:br/>
      </w:r>
      <w:r>
        <w:rPr>
          <w:rFonts w:hint="eastAsia"/>
        </w:rPr>
        <w:t>　　　　四、银行资产管理行业客户消费理念调研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中国银行资产管理行业竞争格局分析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2024年银行资产管理行业集中度分析</w:t>
      </w:r>
      <w:r>
        <w:rPr>
          <w:rFonts w:hint="eastAsia"/>
        </w:rPr>
        <w:br/>
      </w:r>
      <w:r>
        <w:rPr>
          <w:rFonts w:hint="eastAsia"/>
        </w:rPr>
        <w:t>　　　　一、银行资产管理市场集中度分析</w:t>
      </w:r>
      <w:r>
        <w:rPr>
          <w:rFonts w:hint="eastAsia"/>
        </w:rPr>
        <w:br/>
      </w:r>
      <w:r>
        <w:rPr>
          <w:rFonts w:hint="eastAsia"/>
        </w:rPr>
        <w:t>　　　　二、银行资产管理企业集中度分析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2024-2025年银行资产管理行业竞争格局分析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一、银行资产管理行业竞争策略分析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二、银行资产管理行业竞争格局展望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三、我国银行资产管理市场竞争趋势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银行资产管理行业重点企业发展调研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银行资产管理行业企业经营策略研究分析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银行资产管理企业多样化经营策略分析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一、银行资产管理企业多样化经营情况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二、现行银行资产管理行业多样化经营的方向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大型银行资产管理企业集团未来发展策略分析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对中小银行资产管理企业生产经营的建议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银行资产管理行业投资风险与控制策略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银行资产管理行业SWOT模型分析</w:t>
      </w:r>
      <w:r>
        <w:rPr>
          <w:rFonts w:hint="eastAsia"/>
        </w:rPr>
        <w:br/>
      </w:r>
      <w:r>
        <w:rPr>
          <w:rFonts w:hint="eastAsia"/>
        </w:rPr>
        <w:t>　　　　一、银行资产管理行业优势分析</w:t>
      </w:r>
      <w:r>
        <w:rPr>
          <w:rFonts w:hint="eastAsia"/>
        </w:rPr>
        <w:br/>
      </w:r>
      <w:r>
        <w:rPr>
          <w:rFonts w:hint="eastAsia"/>
        </w:rPr>
        <w:t>　　　　二、银行资产管理行业劣势分析</w:t>
      </w:r>
      <w:r>
        <w:rPr>
          <w:rFonts w:hint="eastAsia"/>
        </w:rPr>
        <w:br/>
      </w:r>
      <w:r>
        <w:rPr>
          <w:rFonts w:hint="eastAsia"/>
        </w:rPr>
        <w:t>　　　　三、银行资产管理行业机会分析</w:t>
      </w:r>
      <w:r>
        <w:rPr>
          <w:rFonts w:hint="eastAsia"/>
        </w:rPr>
        <w:br/>
      </w:r>
      <w:r>
        <w:rPr>
          <w:rFonts w:hint="eastAsia"/>
        </w:rPr>
        <w:t>　　　　四、银行资产管理行业风险分析</w:t>
      </w:r>
      <w:r>
        <w:rPr>
          <w:rFonts w:hint="eastAsia"/>
        </w:rPr>
        <w:br/>
      </w:r>
      <w:r>
        <w:rPr>
          <w:rFonts w:hint="eastAsia"/>
        </w:rPr>
        <w:t>　　第二节 银行资产管理行业投资风险及控制策略分析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一、银行资产管理市场风险及控制策略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二、银行资产管理行业政策风险及控制策略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三、银行资产管理行业经营风险及控制策略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四、银行资产管理同业竞争风险及控制策略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五、银行资产管理行业其他风险及控制策略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2025-2031年中国银行资产管理行业投资潜力及发展趋势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2025-2031年银行资产管理行业投资潜力分析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一、银行资产管理行业重点可投资领域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二、银行资产管理行业目标市场需求潜力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三、银行资产管理行业投资潜力综合评判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中⋅智⋅林⋅－2025-2031年中国银行资产管理行业发展趋势分析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一、2025年银行资产管理市场前景分析</w:t>
      </w:r>
      <w:r>
        <w:rPr>
          <w:rFonts w:hint="eastAsia"/>
        </w:rPr>
        <w:br/>
      </w:r>
      <w:r>
        <w:rPr>
          <w:rFonts w:hint="eastAsia"/>
        </w:rPr>
        <w:t>　　　　二、2025年银行资产管理发展趋势预测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三、2025-2031年我国银行资产管理行业发展剖析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五、未来银行资产管理行业发展变局剖析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银行资产管理行业历程</w:t>
      </w:r>
      <w:r>
        <w:rPr>
          <w:rFonts w:hint="eastAsia"/>
        </w:rPr>
        <w:br/>
      </w:r>
      <w:r>
        <w:rPr>
          <w:rFonts w:hint="eastAsia"/>
        </w:rPr>
        <w:t>　　图表 银行资产管理行业生命周期</w:t>
      </w:r>
      <w:r>
        <w:rPr>
          <w:rFonts w:hint="eastAsia"/>
        </w:rPr>
        <w:br/>
      </w:r>
      <w:r>
        <w:rPr>
          <w:rFonts w:hint="eastAsia"/>
        </w:rPr>
        <w:t>　　图表 银行资产管理行业产业链分析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2019-2024年银行资产管理行业市场容量统计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2019-2024年中国银行资产管理行业市场规模及增长情况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2019-2024年中国银行资产管理行业销售收入分析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2019-2024年中国银行资产管理行业盈利情况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2019-2024年中国银行资产管理行业利润总额分析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2019-2024年中国银行资产管理行业企业数量情况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2019-2024年中国银行资产管理行业企业平均规模情况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2019-2024年中国银行资产管理行业竞争力分析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2019-2024年中国银行资产管理行业盈利能力分析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2019-2024年中国银行资产管理行业运营能力分析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2019-2024年中国银行资产管理行业偿债能力分析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2019-2024年中国银行资产管理行业发展能力分析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2019-2024年中国银行资产管理行业经营效益分析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**地区银行资产管理市场规模及增长情况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**地区银行资产管理行业市场需求情况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**地区银行资产管理市场规模及增长情况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**地区银行资产管理行业市场需求情况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**地区银行资产管理市场规模及增长情况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**地区银行资产管理行业市场需求情况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银行资产管理重点企业（一）基本信息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银行资产管理重点企业（一）经营情况分析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银行资产管理重点企业（一）盈利能力情况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银行资产管理重点企业（一）偿债能力情况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银行资产管理重点企业（一）运营能力情况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银行资产管理重点企业（一）成长能力情况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银行资产管理重点企业（二）基本信息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银行资产管理重点企业（二）经营情况分析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银行资产管理重点企业（二）盈利能力情况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银行资产管理重点企业（二）偿债能力情况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银行资产管理重点企业（二）运营能力情况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银行资产管理重点企业（二）成长能力情况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2025-2031年中国银行资产管理行业市场容量预测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2025-2031年中国银行资产管理行业市场规模预测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2025-2031年中国银行资产管理市场前景分析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2025-2031年中国银行资产管理行业发展趋势预测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7c961af4a4a6c" w:history="1">
        <w:r>
          <w:rPr>
            <w:rStyle w:val="Hyperlink"/>
          </w:rPr>
          <w:t>2025-2031年中国银行资产管理行业发展研究与市场前景报告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7c961af4a4a6c" w:history="1">
        <w:r>
          <w:rPr>
            <w:rStyle w:val="Hyperlink"/>
          </w:rPr>
          <w:t>https://www.20087.com/0/33/YinHangZiChanGuanLiDeQianJing.html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热点：银行资产管理岗位是干什么、银行资产管理岗是做什么的、银行资产管理业务、银行资产管理包括哪些方面、银行资产管理员的工作难吗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aab87ebb64738" w:history="1">
      <w:r>
        <w:rPr>
          <w:rStyle w:val="Hyperlink"/>
        </w:rPr>
        <w:t>2025-2031年中国银行资产管理行业发展研究与市场前景报告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YinHangZiChanGuanLiDeQianJing.html" TargetMode="External" Id="R85c7c961af4a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YinHangZiChanGuanLiDeQianJing.html" TargetMode="External" Id="Ra22aab87ebb6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2025-10-03T04:21:08Z</dcterms:created>
  <dcterms:modified xsi:type="dcterms:W3CDTF">2025-10-03T05:21:08Z</dcterms:modified>
  <dc:subject>2025-2031年中国银行资产管理行业发展研究与市场前景报告</dc:subject>
  <dc:title>2025-2031年中国银行资产管理行业发展研究与市场前景报告</dc:title>
  <cp:keywords>2025-2031年中国银行资产管理行业发展研究与市场前景报告</cp:keywords>
  <dc:description>2025-2031年中国银行资产管理行业发展研究与市场前景报告</dc:description>
</cp:coreProperties>
</file>