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0a5a729fd42e1" w:history="1">
              <w:r>
                <w:rPr>
                  <w:rStyle w:val="Hyperlink"/>
                </w:rPr>
                <w:t>中国靛蓝行业市场调研与发展趋势预测报告（2024-2030年）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0a5a729fd42e1" w:history="1">
              <w:r>
                <w:rPr>
                  <w:rStyle w:val="Hyperlink"/>
                </w:rPr>
                <w:t>中国靛蓝行业市场调研与发展趋势预测报告（2024-2030年）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0a5a729fd42e1" w:history="1">
                <w:r>
                  <w:rPr>
                    <w:rStyle w:val="Hyperlink"/>
                  </w:rPr>
                  <w:t>https://www.20087.com/0/33/DianLanDeQianJingQuShi.html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蓝是一种历史悠久的染料，因其深蓝色和良好的染色性能，被广泛应用于牛仔布、军装、民族服饰等纺织品的染色。近年来，随着环保意识的提升和对传统工艺的复兴，天然靛蓝再次受到关注。同时，合成靛蓝的技术也在不断进步，以提高生产效率和降低环境影响。</w:t>
      </w:r>
      <w:r>
        <w:rPr>
          <w:rFonts w:hint="eastAsia"/>
        </w:rPr>
        <w:br/>
      </w:r>
      <w:r>
        <w:rPr>
          <w:rFonts w:hint="eastAsia"/>
        </w:rPr>
        <w:t>　　未来，靛蓝染料的发展将更加注重可持续性和创新。一方面，天然靛蓝的种植和提取技术将得到优化，以提高产量和减少资源消耗。另一方面，生物合成靛蓝将得到发展，利用微生物发酵生产靛蓝，减少化学合成过程中的环境污染。此外，新型染色技术，如冷染和无水染色，将减少水和能源的消耗，提升靛蓝染色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0a5a729fd42e1" w:history="1">
        <w:r>
          <w:rPr>
            <w:rStyle w:val="Hyperlink"/>
          </w:rPr>
          <w:t>中国靛蓝行业市场调研与发展趋势预测报告（2024-2030年）</w:t>
        </w:r>
      </w:hyperlink>
      <w:r>
        <w:rPr>
          <w:rFonts w:hint="eastAsia"/>
        </w:rPr>
        <w:t>》基于深入的行业调研，对靛蓝产业链进行了全面分析。报告详细探讨了靛蓝市场规模、需求状况，以及价格动态，并深入解读了当前靛蓝行业现状、市场前景及未来发展趋势。同时，报告聚焦于靛蓝行业重点企业，剖析了竞争格局、市场集中度及品牌建设情况，并对靛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靛蓝行业界定</w:t>
      </w:r>
      <w:r>
        <w:rPr>
          <w:rFonts w:hint="eastAsia"/>
        </w:rPr>
        <w:br/>
      </w:r>
      <w:r>
        <w:rPr>
          <w:rFonts w:hint="eastAsia"/>
        </w:rPr>
        <w:t>　　第一节 靛蓝行业定义</w:t>
      </w:r>
      <w:r>
        <w:rPr>
          <w:rFonts w:hint="eastAsia"/>
        </w:rPr>
        <w:br/>
      </w:r>
      <w:r>
        <w:rPr>
          <w:rFonts w:hint="eastAsia"/>
        </w:rPr>
        <w:t>　　第二节 靛蓝行业特点分析</w:t>
      </w:r>
      <w:r>
        <w:rPr>
          <w:rFonts w:hint="eastAsia"/>
        </w:rPr>
        <w:br/>
      </w:r>
      <w:r>
        <w:rPr>
          <w:rFonts w:hint="eastAsia"/>
        </w:rPr>
        <w:t>　　第三节 靛蓝产业链分析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2023-2024年世界靛蓝行业市场运行形势分析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2023-2024年全球靛蓝行业发展概况</w:t>
      </w:r>
      <w:r>
        <w:rPr>
          <w:rFonts w:hint="eastAsia"/>
        </w:rPr>
        <w:br/>
      </w:r>
      <w:r>
        <w:rPr>
          <w:rFonts w:hint="eastAsia"/>
        </w:rPr>
        <w:t>　　第二节 世界靛蓝行业发展走势</w:t>
      </w:r>
      <w:r>
        <w:rPr>
          <w:rFonts w:hint="eastAsia"/>
        </w:rPr>
        <w:br/>
      </w:r>
      <w:r>
        <w:rPr>
          <w:rFonts w:hint="eastAsia"/>
        </w:rPr>
        <w:t>　　　　二、全球靛蓝行业市场分布情况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三、全球靛蓝行业发展趋势分析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全球靛蓝行业重点国家和区域分析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2023-2024年中国靛蓝行业发展环境分析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2023-2024年靛蓝行业技术发展现状及趋势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当前我国靛蓝技术发展现状</w:t>
      </w:r>
      <w:r>
        <w:rPr>
          <w:rFonts w:hint="eastAsia"/>
        </w:rPr>
        <w:br/>
      </w:r>
      <w:r>
        <w:rPr>
          <w:rFonts w:hint="eastAsia"/>
        </w:rPr>
        <w:t>　　第二节 中外靛蓝技术差距及产生差距的主要原因分析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提高我国靛蓝技术的对策</w:t>
      </w:r>
      <w:r>
        <w:rPr>
          <w:rFonts w:hint="eastAsia"/>
        </w:rPr>
        <w:br/>
      </w:r>
      <w:r>
        <w:rPr>
          <w:rFonts w:hint="eastAsia"/>
        </w:rPr>
        <w:t>　　第四节 我国靛蓝研发、设计发展趋势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2023-2024年中国靛蓝发展现状调研</w:t>
      </w:r>
      <w:r>
        <w:rPr>
          <w:rFonts w:hint="eastAsia"/>
        </w:rPr>
        <w:br/>
      </w:r>
      <w:r>
        <w:rPr>
          <w:rFonts w:hint="eastAsia"/>
        </w:rPr>
        <w:t>　　第一节 中国靛蓝市场现状分析</w:t>
      </w:r>
      <w:r>
        <w:rPr>
          <w:rFonts w:hint="eastAsia"/>
        </w:rPr>
        <w:br/>
      </w:r>
      <w:r>
        <w:rPr>
          <w:rFonts w:hint="eastAsia"/>
        </w:rPr>
        <w:t>　　第二节 中国靛蓝产量分析及预测</w:t>
      </w:r>
      <w:r>
        <w:rPr>
          <w:rFonts w:hint="eastAsia"/>
        </w:rPr>
        <w:br/>
      </w:r>
      <w:r>
        <w:rPr>
          <w:rFonts w:hint="eastAsia"/>
        </w:rPr>
        <w:t>　　　　一、靛蓝总体产能规模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三、2019-2024年中国靛蓝产量统计</w:t>
      </w:r>
      <w:r>
        <w:rPr>
          <w:rFonts w:hint="eastAsia"/>
        </w:rPr>
        <w:br/>
      </w:r>
      <w:r>
        <w:rPr>
          <w:rFonts w:hint="eastAsia"/>
        </w:rPr>
        <w:t>　　　　二、靛蓝生产区域分布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三、2024-2030年中国靛蓝产量预测分析</w:t>
      </w:r>
      <w:r>
        <w:rPr>
          <w:rFonts w:hint="eastAsia"/>
        </w:rPr>
        <w:br/>
      </w:r>
      <w:r>
        <w:rPr>
          <w:rFonts w:hint="eastAsia"/>
        </w:rPr>
        <w:t>　　第三节 中国靛蓝市场需求分析及预测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一、中国靛蓝市场需求特点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二、2019-2024年中国靛蓝市场需求量统计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三、2024-2030年中国靛蓝市场需求量预测分析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中国靛蓝行业进出口情况分析预测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2019-2024年中国靛蓝行业进出口情况分析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一、2019-2024年中国靛蓝行业进口分析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二、2019-2024年中国靛蓝行业出口分析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2024-2030年中国靛蓝行业进出口情况预测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一、2024-2030年中国靛蓝行业进口预测分析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二、2024-2030年中国靛蓝行业出口预测分析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影响靛蓝行业进出口变化的主要原因分析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2019-2024年中国靛蓝行业重点地区调研分析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一、中国靛蓝行业重点区域市场结构调研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二、**地区靛蓝市场调研分析</w:t>
      </w:r>
      <w:r>
        <w:rPr>
          <w:rFonts w:hint="eastAsia"/>
        </w:rPr>
        <w:br/>
      </w:r>
      <w:r>
        <w:rPr>
          <w:rFonts w:hint="eastAsia"/>
        </w:rPr>
        <w:t>　　　　三、**地区靛蓝市场调研分析</w:t>
      </w:r>
      <w:r>
        <w:rPr>
          <w:rFonts w:hint="eastAsia"/>
        </w:rPr>
        <w:br/>
      </w:r>
      <w:r>
        <w:rPr>
          <w:rFonts w:hint="eastAsia"/>
        </w:rPr>
        <w:t>　　　　四、**地区靛蓝市场调研分析</w:t>
      </w:r>
      <w:r>
        <w:rPr>
          <w:rFonts w:hint="eastAsia"/>
        </w:rPr>
        <w:br/>
      </w:r>
      <w:r>
        <w:rPr>
          <w:rFonts w:hint="eastAsia"/>
        </w:rPr>
        <w:t>　　　　五、**地区靛蓝市场调研分析</w:t>
      </w:r>
      <w:r>
        <w:rPr>
          <w:rFonts w:hint="eastAsia"/>
        </w:rPr>
        <w:br/>
      </w:r>
      <w:r>
        <w:rPr>
          <w:rFonts w:hint="eastAsia"/>
        </w:rPr>
        <w:t>　　　　六、**地区靛蓝市场调研分析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靛蓝行业竞争格局分析</w:t>
      </w:r>
      <w:r>
        <w:rPr>
          <w:rFonts w:hint="eastAsia"/>
        </w:rPr>
        <w:br/>
      </w:r>
      <w:r>
        <w:rPr>
          <w:rFonts w:hint="eastAsia"/>
        </w:rPr>
        <w:t>　　第一节 靛蓝行业集中度分析</w:t>
      </w:r>
      <w:r>
        <w:rPr>
          <w:rFonts w:hint="eastAsia"/>
        </w:rPr>
        <w:br/>
      </w:r>
      <w:r>
        <w:rPr>
          <w:rFonts w:hint="eastAsia"/>
        </w:rPr>
        <w:t>　　　　一、靛蓝市场集中度分析</w:t>
      </w:r>
      <w:r>
        <w:rPr>
          <w:rFonts w:hint="eastAsia"/>
        </w:rPr>
        <w:br/>
      </w:r>
      <w:r>
        <w:rPr>
          <w:rFonts w:hint="eastAsia"/>
        </w:rPr>
        <w:t>　　　　二、靛蓝企业集中度分析</w:t>
      </w:r>
      <w:r>
        <w:rPr>
          <w:rFonts w:hint="eastAsia"/>
        </w:rPr>
        <w:br/>
      </w:r>
      <w:r>
        <w:rPr>
          <w:rFonts w:hint="eastAsia"/>
        </w:rPr>
        <w:t>　　　　三、靛蓝区域集中度分析</w:t>
      </w:r>
      <w:r>
        <w:rPr>
          <w:rFonts w:hint="eastAsia"/>
        </w:rPr>
        <w:br/>
      </w:r>
      <w:r>
        <w:rPr>
          <w:rFonts w:hint="eastAsia"/>
        </w:rPr>
        <w:t>　　第二节 靛蓝行业主要企业竞争力分析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靛蓝行业竞争格局分析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一、2023-2024年靛蓝行业竞争分析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二、2023-2024年中外靛蓝产品竞争分析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三、2019-2024年我国靛蓝市场竞争分析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四、2024-2030年国内主要靛蓝企业动向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靛蓝行业细分产品市场调研分析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靛蓝行业上、下游市场分析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靛蓝行业上游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靛蓝行业下游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靛蓝重点企业（一）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靛蓝重点企业（二）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靛蓝重点企业（三）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靛蓝重点企业（四）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靛蓝重点企业（五）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靛蓝重点企业（六）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2024年靛蓝企业管理策略建议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提高靛蓝企业竞争力的策略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一、提高中国靛蓝企业核心竞争力的对策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二、靛蓝企业提升竞争力的主要方向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三、影响靛蓝企业核心竞争力的因素及提升途径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四、提高靛蓝企业竞争力的策略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对我国靛蓝品牌的战略思考</w:t>
      </w:r>
      <w:r>
        <w:rPr>
          <w:rFonts w:hint="eastAsia"/>
        </w:rPr>
        <w:br/>
      </w:r>
      <w:r>
        <w:rPr>
          <w:rFonts w:hint="eastAsia"/>
        </w:rPr>
        <w:t>　　　　一、靛蓝实施品牌战略的意义</w:t>
      </w:r>
      <w:r>
        <w:rPr>
          <w:rFonts w:hint="eastAsia"/>
        </w:rPr>
        <w:br/>
      </w:r>
      <w:r>
        <w:rPr>
          <w:rFonts w:hint="eastAsia"/>
        </w:rPr>
        <w:t>　　　　二、靛蓝企业品牌的现状分析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三、我国靛蓝企业的品牌战略</w:t>
      </w:r>
      <w:r>
        <w:rPr>
          <w:rFonts w:hint="eastAsia"/>
        </w:rPr>
        <w:br/>
      </w:r>
      <w:r>
        <w:rPr>
          <w:rFonts w:hint="eastAsia"/>
        </w:rPr>
        <w:t>　　　　四、靛蓝品牌战略管理的策略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2024-2030年中国靛蓝行业前景与风险预测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2024年中国靛蓝市场前景分析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2024-2030年中国靛蓝发展趋势预测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2024-2030年中国靛蓝行业投资特性分析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一、2024-2030年中国靛蓝行业进入壁垒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二、2024-2030年中国靛蓝行业盈利模式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三、2024-2030年中国靛蓝行业盈利因素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2024-2030年中国靛蓝行业投资机会分析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一、2024-2030年中国靛蓝细分市场投资机会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二、2024-2030年中国靛蓝行业区域市场投资潜力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2024-2030年中国靛蓝行业投资风险分析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一、2024-2030年中国靛蓝行业市场竞争风险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二、2024-2030年中国靛蓝行业技术风险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三、2024-2030年中国靛蓝行业政策风险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四、2024-2030年中国靛蓝行业进入退出风险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靛蓝行业研究结论</w:t>
      </w:r>
      <w:r>
        <w:rPr>
          <w:rFonts w:hint="eastAsia"/>
        </w:rPr>
        <w:br/>
      </w:r>
      <w:r>
        <w:rPr>
          <w:rFonts w:hint="eastAsia"/>
        </w:rPr>
        <w:t>　　第二节 靛蓝行业投资价值评估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中⋅智⋅林⋅－靛蓝行业投资建议</w:t>
      </w:r>
      <w:r>
        <w:rPr>
          <w:rFonts w:hint="eastAsia"/>
        </w:rPr>
        <w:br/>
      </w:r>
      <w:r>
        <w:rPr>
          <w:rFonts w:hint="eastAsia"/>
        </w:rPr>
        <w:t>　　　　一、靛蓝行业投资策略建议</w:t>
      </w:r>
      <w:r>
        <w:rPr>
          <w:rFonts w:hint="eastAsia"/>
        </w:rPr>
        <w:br/>
      </w:r>
      <w:r>
        <w:rPr>
          <w:rFonts w:hint="eastAsia"/>
        </w:rPr>
        <w:t>　　　　二、靛蓝行业投资方向建议</w:t>
      </w:r>
      <w:r>
        <w:rPr>
          <w:rFonts w:hint="eastAsia"/>
        </w:rPr>
        <w:br/>
      </w:r>
      <w:r>
        <w:rPr>
          <w:rFonts w:hint="eastAsia"/>
        </w:rPr>
        <w:t>　　　　三、靛蓝行业投资方式建议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靛蓝行业历程</w:t>
      </w:r>
      <w:r>
        <w:rPr>
          <w:rFonts w:hint="eastAsia"/>
        </w:rPr>
        <w:br/>
      </w:r>
      <w:r>
        <w:rPr>
          <w:rFonts w:hint="eastAsia"/>
        </w:rPr>
        <w:t>　　图表 靛蓝行业生命周期</w:t>
      </w:r>
      <w:r>
        <w:rPr>
          <w:rFonts w:hint="eastAsia"/>
        </w:rPr>
        <w:br/>
      </w:r>
      <w:r>
        <w:rPr>
          <w:rFonts w:hint="eastAsia"/>
        </w:rPr>
        <w:t>　　图表 靛蓝行业产业链分析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2019-2024年靛蓝行业市场容量分析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2019-2024年中国靛蓝行业产量及增长趋势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2019-2024年中国靛蓝市场需求量及增速统计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2024年中国靛蓝行业需求领域分布格局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2019-2024年中国靛蓝行业盈利情况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2019-2024年中国靛蓝行业利润总额统计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2019-2024年中国靛蓝进口金额分析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2019-2024年中国靛蓝出口数量分析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2019-2024年中国靛蓝出口金额分析</w:t>
      </w:r>
      <w:r>
        <w:rPr>
          <w:rFonts w:hint="eastAsia"/>
        </w:rPr>
        <w:br/>
      </w:r>
      <w:r>
        <w:rPr>
          <w:rFonts w:hint="eastAsia"/>
        </w:rPr>
        <w:t>　　图表 2024年中国靛蓝进口国家及地区分析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2024年中国靛蓝出口国家及地区分析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2019-2024年中国靛蓝行业企业平均规模情况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靛蓝重点企业（一）基本信息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靛蓝重点企业（一）经营情况分析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靛蓝重点企业（一）主要经济指标情况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靛蓝重点企业（一）盈利能力情况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靛蓝重点企业（二）基本信息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靛蓝重点企业（二）经营情况分析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靛蓝重点企业（二）主要经济指标情况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靛蓝重点企业（二）盈利能力情况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靛蓝重点企业（二）偿债能力情况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靛蓝重点企业（二）运营能力情况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靛蓝重点企业（二）成长能力情况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靛蓝企业信息</w:t>
      </w:r>
      <w:r>
        <w:rPr>
          <w:rFonts w:hint="eastAsia"/>
        </w:rPr>
        <w:br/>
      </w:r>
      <w:r>
        <w:rPr>
          <w:rFonts w:hint="eastAsia"/>
        </w:rPr>
        <w:t>　　图表 靛蓝企业经营情况分析</w:t>
      </w:r>
      <w:r>
        <w:rPr>
          <w:rFonts w:hint="eastAsia"/>
        </w:rPr>
        <w:br/>
      </w:r>
      <w:r>
        <w:rPr>
          <w:rFonts w:hint="eastAsia"/>
        </w:rPr>
        <w:t>　　图表 靛蓝重点企业（三）主要经济指标情况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靛蓝重点企业（三）盈利能力情况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靛蓝重点企业（三）成长能力情况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2024-2030年中国靛蓝行业产能预测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2024-2030年中国靛蓝行业产量预测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2024-2030年中国靛蓝市场需求量预测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2024-2030年中国靛蓝行业供需平衡预测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2024-2030年中国靛蓝行业市场容量预测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2024-2030年中国靛蓝行业市场规模预测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2024-2030年中国靛蓝市场前景分析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2024-2030年中国靛蓝发展趋势预测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0a5a729fd42e1" w:history="1">
        <w:r>
          <w:rPr>
            <w:rStyle w:val="Hyperlink"/>
          </w:rPr>
          <w:t>中国靛蓝行业市场调研与发展趋势预测报告（2024-2030年）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0a5a729fd42e1" w:history="1">
        <w:r>
          <w:rPr>
            <w:rStyle w:val="Hyperlink"/>
          </w:rPr>
          <w:t>https://www.20087.com/0/33/DianLanDeQianJingQuShi.html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61b66b1984dfc" w:history="1">
      <w:r>
        <w:rPr>
          <w:rStyle w:val="Hyperlink"/>
        </w:rPr>
        <w:t>中国靛蓝行业市场调研与发展趋势预测报告（2024-2030年）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LanDeQianJingQuShi.html" TargetMode="External" Id="Rbc60a5a729fd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LanDeQianJingQuShi.html" TargetMode="External" Id="R9fe61b66b198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2024-05-25T03:41:00Z</dcterms:created>
  <dcterms:modified xsi:type="dcterms:W3CDTF">2024-05-25T04:41:00Z</dcterms:modified>
  <dc:subject>中国靛蓝行业市场调研与发展趋势预测报告（2024-2030年）</dc:subject>
  <dc:title>中国靛蓝行业市场调研与发展趋势预测报告（2024-2030年）</dc:title>
  <cp:keywords>中国靛蓝行业市场调研与发展趋势预测报告（2024-2030年）</cp:keywords>
  <dc:description>中国靛蓝行业市场调研与发展趋势预测报告（2024-2030年）</dc:description>
</cp:coreProperties>
</file>