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1c08a8b054798" w:history="1">
              <w:r>
                <w:rPr>
                  <w:rStyle w:val="Hyperlink"/>
                </w:rPr>
                <w:t>中国住房租赁发展现状与前景趋势预测报告（2025-2031年）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1c08a8b054798" w:history="1">
              <w:r>
                <w:rPr>
                  <w:rStyle w:val="Hyperlink"/>
                </w:rPr>
                <w:t>中国住房租赁发展现状与前景趋势预测报告（2025-2031年）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1c08a8b054798" w:history="1">
                <w:r>
                  <w:rPr>
                    <w:rStyle w:val="Hyperlink"/>
                  </w:rPr>
                  <w:t>https://www.20087.com/1/33/ZhuFangZuLinShiChangQianJingFenXi.html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住房租赁市场正逐步规范化、规模化，政府出台了一系列支持和规范住房租赁市场的政策，以培育和发展住房租赁市场，满足不同人群的居住需求。长租公寓、租赁住房REITs（房地产投资信托基金）等形式的租赁产品和服务日趋丰富，租赁权益保障机制也在不断完善。</w:t>
      </w:r>
      <w:r>
        <w:rPr>
          <w:rFonts w:hint="eastAsia"/>
        </w:rPr>
        <w:br/>
      </w:r>
      <w:r>
        <w:rPr>
          <w:rFonts w:hint="eastAsia"/>
        </w:rPr>
        <w:t>　　随着城镇化进程的加快和人口流动性增强，住房租赁市场的需求将持续增长。未来，住房租赁市场将更加注重品质提升和多样化服务，智能租房、绿色租房等新型租赁模式有望得到推广。同时，政府将进一步健全住房租赁法律法规体系，优化租赁市场环境，推动住房租赁市场健康、稳定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1c08a8b054798" w:history="1">
        <w:r>
          <w:rPr>
            <w:rStyle w:val="Hyperlink"/>
          </w:rPr>
          <w:t>中国住房租赁发展现状与前景趋势预测报告（2025-2031年）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住房租赁行业的市场规模、竞争格局及技术发展现状。报告详细梳理了住房租赁产业链结构、区域分布特征及住房租赁市场需求变化，重点评估了住房租赁重点企业的市场表现与战略布局。通过对政策环境、技术创新方向及消费趋势的分析，科学预测了住房租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住房租赁产业概述</w:t>
      </w:r>
      <w:r>
        <w:rPr>
          <w:rFonts w:hint="eastAsia"/>
        </w:rPr>
        <w:br/>
      </w:r>
      <w:r>
        <w:rPr>
          <w:rFonts w:hint="eastAsia"/>
        </w:rPr>
        <w:t>　　第一节 住房租赁定义与分类</w:t>
      </w:r>
      <w:r>
        <w:rPr>
          <w:rFonts w:hint="eastAsia"/>
        </w:rPr>
        <w:br/>
      </w:r>
      <w:r>
        <w:rPr>
          <w:rFonts w:hint="eastAsia"/>
        </w:rPr>
        <w:t>　　第二节 住房租赁产业链结构及关键环节剖析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住房租赁商业模式与盈利模式解析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住房租赁经济指标与行业评估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全球住房租赁市场发展综述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2020-2024年全球住房租赁市场规模及增长趋势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主要国家与地区住房租赁市场对比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2025-2031年全球住房租赁行业发展趋势与前景预测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国际住房租赁市场发展趋势及对我国启示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二、对我国住房租赁市场的借鉴意义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中国住房租赁行业市场规模分析与预测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住房租赁市场的总体规模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一、2020-2024年住房租赁市场规模变化及趋势分析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二、2025年住房租赁行业市场规模特点</w:t>
      </w:r>
      <w:r>
        <w:rPr>
          <w:rFonts w:hint="eastAsia"/>
        </w:rPr>
        <w:br/>
      </w:r>
      <w:r>
        <w:rPr>
          <w:rFonts w:hint="eastAsia"/>
        </w:rPr>
        <w:t>　　第二节 住房租赁市场规模的构成</w:t>
      </w:r>
      <w:r>
        <w:rPr>
          <w:rFonts w:hint="eastAsia"/>
        </w:rPr>
        <w:br/>
      </w:r>
      <w:r>
        <w:rPr>
          <w:rFonts w:hint="eastAsia"/>
        </w:rPr>
        <w:t>　　　　一、住房租赁客户群体特征与偏好分析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二、不同类型住房租赁市场规模分布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三、各地区住房租赁市场规模差异与特点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住房租赁市场规模的预测与展望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一、未来几年住房租赁市场规模增长预测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2020-2024年中国住房租赁行业总体发展与财务状况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2020-2024年住房租赁行业规模情况</w:t>
      </w:r>
      <w:r>
        <w:rPr>
          <w:rFonts w:hint="eastAsia"/>
        </w:rPr>
        <w:br/>
      </w:r>
      <w:r>
        <w:rPr>
          <w:rFonts w:hint="eastAsia"/>
        </w:rPr>
        <w:t>　　　　一、住房租赁行业企业数量规模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二、住房租赁行业从业人员规模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三、住房租赁行业市场敏感性分析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2020-2024年住房租赁行业财务能力分析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一、住房租赁行业盈利能力</w:t>
      </w:r>
      <w:r>
        <w:rPr>
          <w:rFonts w:hint="eastAsia"/>
        </w:rPr>
        <w:br/>
      </w:r>
      <w:r>
        <w:rPr>
          <w:rFonts w:hint="eastAsia"/>
        </w:rPr>
        <w:t>　　　　二、住房租赁行业偿债能力</w:t>
      </w:r>
      <w:r>
        <w:rPr>
          <w:rFonts w:hint="eastAsia"/>
        </w:rPr>
        <w:br/>
      </w:r>
      <w:r>
        <w:rPr>
          <w:rFonts w:hint="eastAsia"/>
        </w:rPr>
        <w:t>　　　　三、住房租赁行业营运能力</w:t>
      </w:r>
      <w:r>
        <w:rPr>
          <w:rFonts w:hint="eastAsia"/>
        </w:rPr>
        <w:br/>
      </w:r>
      <w:r>
        <w:rPr>
          <w:rFonts w:hint="eastAsia"/>
        </w:rPr>
        <w:t>　　　　四、住房租赁行业发展能力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中国住房租赁行业细分市场调研与机会挖掘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住房租赁细分市场（一）市场调研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住房租赁细分市场（二）市场调研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中国住房租赁行业区域市场调研分析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2020-2024年中国住房租赁行业重点区域调研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一、重点地区（一）住房租赁市场规模与特点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二、重点地区（二）住房租赁市场规模及特点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三、重点地区（三）住房租赁市场规模及特点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四、重点地区（四）住房租赁市场规模及特点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不同区域住房租赁市场的对比与启示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二、住房租赁市场拓展策略与建议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中国住房租赁行业的营销渠道与客户分析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住房租赁行业渠道分析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二、各类渠道对住房租赁行业的影响</w:t>
      </w:r>
      <w:r>
        <w:rPr>
          <w:rFonts w:hint="eastAsia"/>
        </w:rPr>
        <w:br/>
      </w:r>
      <w:r>
        <w:rPr>
          <w:rFonts w:hint="eastAsia"/>
        </w:rPr>
        <w:t>　　　　三、主要住房租赁企业渠道策略研究</w:t>
      </w:r>
      <w:r>
        <w:rPr>
          <w:rFonts w:hint="eastAsia"/>
        </w:rPr>
        <w:br/>
      </w:r>
      <w:r>
        <w:rPr>
          <w:rFonts w:hint="eastAsia"/>
        </w:rPr>
        <w:t>　　第二节 住房租赁行业客户分析与定位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中国住房租赁行业竞争格局及策略选择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住房租赁行业总体市场竞争状况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一、住房租赁行业竞争结构分析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二、住房租赁企业竞争格局与集中度评估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三、住房租赁行业SWOT分析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住房租赁行业重点企业调研分析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住房租赁企业发展策略分析</w:t>
      </w:r>
      <w:r>
        <w:rPr>
          <w:rFonts w:hint="eastAsia"/>
        </w:rPr>
        <w:br/>
      </w:r>
      <w:r>
        <w:rPr>
          <w:rFonts w:hint="eastAsia"/>
        </w:rPr>
        <w:t>　　第一节 住房租赁市场与销售策略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住房租赁品牌战略思考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中国住房租赁行业发展环境分析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二、住房租赁行业主管部门、监管体制及相关政策法规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3、住房租赁行业的主要法律、法规和政策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4、2025年住房租赁行业法律法规和政策对行业的影响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二、住房租赁消费者需求分析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一、住房租赁技术的应用与创新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二、住房租赁行业发展的技术趋势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2025-2031年住房租赁行业展趋势预测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2025-2031年住房租赁市场发展前景分析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一、住房租赁市场发展潜力</w:t>
      </w:r>
      <w:r>
        <w:rPr>
          <w:rFonts w:hint="eastAsia"/>
        </w:rPr>
        <w:br/>
      </w:r>
      <w:r>
        <w:rPr>
          <w:rFonts w:hint="eastAsia"/>
        </w:rPr>
        <w:t>　　　　二、住房租赁市场前景分析</w:t>
      </w:r>
      <w:r>
        <w:rPr>
          <w:rFonts w:hint="eastAsia"/>
        </w:rPr>
        <w:br/>
      </w:r>
      <w:r>
        <w:rPr>
          <w:rFonts w:hint="eastAsia"/>
        </w:rPr>
        <w:t>　　　　三、住房租赁细分行业发展前景分析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2025-2031年住房租赁发展趋势预测</w:t>
      </w:r>
      <w:r>
        <w:rPr>
          <w:rFonts w:hint="eastAsia"/>
        </w:rPr>
        <w:br/>
      </w:r>
      <w:r>
        <w:rPr>
          <w:rFonts w:hint="eastAsia"/>
        </w:rPr>
        <w:t>　　　　一、住房租赁发展趋势预测</w:t>
      </w:r>
      <w:r>
        <w:rPr>
          <w:rFonts w:hint="eastAsia"/>
        </w:rPr>
        <w:br/>
      </w:r>
      <w:r>
        <w:rPr>
          <w:rFonts w:hint="eastAsia"/>
        </w:rPr>
        <w:t>　　　　二、住房租赁市场规模预测</w:t>
      </w:r>
      <w:r>
        <w:rPr>
          <w:rFonts w:hint="eastAsia"/>
        </w:rPr>
        <w:br/>
      </w:r>
      <w:r>
        <w:rPr>
          <w:rFonts w:hint="eastAsia"/>
        </w:rPr>
        <w:t>　　　　三、住房租赁细分市场发展趋势预测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未来住房租赁行业挑战与机遇探讨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一、住房租赁行业挑战</w:t>
      </w:r>
      <w:r>
        <w:rPr>
          <w:rFonts w:hint="eastAsia"/>
        </w:rPr>
        <w:br/>
      </w:r>
      <w:r>
        <w:rPr>
          <w:rFonts w:hint="eastAsia"/>
        </w:rPr>
        <w:t>　　　　二、住房租赁行业机遇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住房租赁行业研究结论及建议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对住房租赁行业发展的建议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中.智.林.－对住房租赁企业和投资者的建议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住房租赁介绍</w:t>
      </w:r>
      <w:r>
        <w:rPr>
          <w:rFonts w:hint="eastAsia"/>
        </w:rPr>
        <w:br/>
      </w:r>
      <w:r>
        <w:rPr>
          <w:rFonts w:hint="eastAsia"/>
        </w:rPr>
        <w:t>　　图表 住房租赁图片</w:t>
      </w:r>
      <w:r>
        <w:rPr>
          <w:rFonts w:hint="eastAsia"/>
        </w:rPr>
        <w:br/>
      </w:r>
      <w:r>
        <w:rPr>
          <w:rFonts w:hint="eastAsia"/>
        </w:rPr>
        <w:t>　　图表 住房租赁产业链分析</w:t>
      </w:r>
      <w:r>
        <w:rPr>
          <w:rFonts w:hint="eastAsia"/>
        </w:rPr>
        <w:br/>
      </w:r>
      <w:r>
        <w:rPr>
          <w:rFonts w:hint="eastAsia"/>
        </w:rPr>
        <w:t>　　图表 住房租赁主要特点</w:t>
      </w:r>
      <w:r>
        <w:rPr>
          <w:rFonts w:hint="eastAsia"/>
        </w:rPr>
        <w:br/>
      </w:r>
      <w:r>
        <w:rPr>
          <w:rFonts w:hint="eastAsia"/>
        </w:rPr>
        <w:t>　　图表 住房租赁政策分析</w:t>
      </w:r>
      <w:r>
        <w:rPr>
          <w:rFonts w:hint="eastAsia"/>
        </w:rPr>
        <w:br/>
      </w:r>
      <w:r>
        <w:rPr>
          <w:rFonts w:hint="eastAsia"/>
        </w:rPr>
        <w:t>　　图表 住房租赁标准 技术</w:t>
      </w:r>
      <w:r>
        <w:rPr>
          <w:rFonts w:hint="eastAsia"/>
        </w:rPr>
        <w:br/>
      </w:r>
      <w:r>
        <w:rPr>
          <w:rFonts w:hint="eastAsia"/>
        </w:rPr>
        <w:t>　　图表 住房租赁最新消息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2020-2024年住房租赁行业市场容量统计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2020-2024年中国住房租赁行业市场规模及增长情况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2020-2024年中国住房租赁行业销售收入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2020-2024年中国住房租赁行业利润总额分析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2020-2024年中国住房租赁行业企业数量情况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2020-2024年中国住房租赁行业企业平均规模情况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住房租赁价格走势</w:t>
      </w:r>
      <w:r>
        <w:rPr>
          <w:rFonts w:hint="eastAsia"/>
        </w:rPr>
        <w:br/>
      </w:r>
      <w:r>
        <w:rPr>
          <w:rFonts w:hint="eastAsia"/>
        </w:rPr>
        <w:t>　　图表 2024年住房租赁成本和利润分析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2024年中国住房租赁行业竞争力分析</w:t>
      </w:r>
      <w:r>
        <w:rPr>
          <w:rFonts w:hint="eastAsia"/>
        </w:rPr>
        <w:br/>
      </w:r>
      <w:r>
        <w:rPr>
          <w:rFonts w:hint="eastAsia"/>
        </w:rPr>
        <w:t>　　图表 住房租赁优势</w:t>
      </w:r>
      <w:r>
        <w:rPr>
          <w:rFonts w:hint="eastAsia"/>
        </w:rPr>
        <w:br/>
      </w:r>
      <w:r>
        <w:rPr>
          <w:rFonts w:hint="eastAsia"/>
        </w:rPr>
        <w:t>　　图表 住房租赁劣势</w:t>
      </w:r>
      <w:r>
        <w:rPr>
          <w:rFonts w:hint="eastAsia"/>
        </w:rPr>
        <w:br/>
      </w:r>
      <w:r>
        <w:rPr>
          <w:rFonts w:hint="eastAsia"/>
        </w:rPr>
        <w:t>　　图表 住房租赁机会</w:t>
      </w:r>
      <w:r>
        <w:rPr>
          <w:rFonts w:hint="eastAsia"/>
        </w:rPr>
        <w:br/>
      </w:r>
      <w:r>
        <w:rPr>
          <w:rFonts w:hint="eastAsia"/>
        </w:rPr>
        <w:t>　　图表 住房租赁威胁</w:t>
      </w:r>
      <w:r>
        <w:rPr>
          <w:rFonts w:hint="eastAsia"/>
        </w:rPr>
        <w:br/>
      </w:r>
      <w:r>
        <w:rPr>
          <w:rFonts w:hint="eastAsia"/>
        </w:rPr>
        <w:t>　　图表 2020-2024年中国住房租赁行业盈利能力分析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2020-2024年中国住房租赁行业运营能力分析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2020-2024年中国住房租赁行业偿债能力分析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2020-2024年中国住房租赁行业发展能力分析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2020-2024年中国住房租赁行业经营效益分析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**地区住房租赁市场规模及增长情况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**地区住房租赁行业市场需求情况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**地区住房租赁市场规模及增长情况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**地区住房租赁行业市场需求情况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**地区住房租赁市场规模及增长情况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**地区住房租赁行业市场需求情况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住房租赁品牌分析</w:t>
      </w:r>
      <w:r>
        <w:rPr>
          <w:rFonts w:hint="eastAsia"/>
        </w:rPr>
        <w:br/>
      </w:r>
      <w:r>
        <w:rPr>
          <w:rFonts w:hint="eastAsia"/>
        </w:rPr>
        <w:t>　　图表 住房租赁企业（一）概述</w:t>
      </w:r>
      <w:r>
        <w:rPr>
          <w:rFonts w:hint="eastAsia"/>
        </w:rPr>
        <w:br/>
      </w:r>
      <w:r>
        <w:rPr>
          <w:rFonts w:hint="eastAsia"/>
        </w:rPr>
        <w:t>　　图表 企业住房租赁业务分析</w:t>
      </w:r>
      <w:r>
        <w:rPr>
          <w:rFonts w:hint="eastAsia"/>
        </w:rPr>
        <w:br/>
      </w:r>
      <w:r>
        <w:rPr>
          <w:rFonts w:hint="eastAsia"/>
        </w:rPr>
        <w:t>　　图表 住房租赁企业（一）经营情况分析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住房租赁企业（一）盈利能力情况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住房租赁企业（一）偿债能力情况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住房租赁企业（一）运营能力情况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住房租赁企业（一）成长能力情况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住房租赁企业（二）简介</w:t>
      </w:r>
      <w:r>
        <w:rPr>
          <w:rFonts w:hint="eastAsia"/>
        </w:rPr>
        <w:br/>
      </w:r>
      <w:r>
        <w:rPr>
          <w:rFonts w:hint="eastAsia"/>
        </w:rPr>
        <w:t>　　图表 企业住房租赁业务</w:t>
      </w:r>
      <w:r>
        <w:rPr>
          <w:rFonts w:hint="eastAsia"/>
        </w:rPr>
        <w:br/>
      </w:r>
      <w:r>
        <w:rPr>
          <w:rFonts w:hint="eastAsia"/>
        </w:rPr>
        <w:t>　　图表 住房租赁企业（二）经营情况分析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住房租赁企业（二）盈利能力情况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住房租赁企业（二）偿债能力情况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住房租赁企业（二）运营能力情况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住房租赁企业（二）成长能力情况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住房租赁企业（三）概况</w:t>
      </w:r>
      <w:r>
        <w:rPr>
          <w:rFonts w:hint="eastAsia"/>
        </w:rPr>
        <w:br/>
      </w:r>
      <w:r>
        <w:rPr>
          <w:rFonts w:hint="eastAsia"/>
        </w:rPr>
        <w:t>　　图表 企业住房租赁业务情况</w:t>
      </w:r>
      <w:r>
        <w:rPr>
          <w:rFonts w:hint="eastAsia"/>
        </w:rPr>
        <w:br/>
      </w:r>
      <w:r>
        <w:rPr>
          <w:rFonts w:hint="eastAsia"/>
        </w:rPr>
        <w:t>　　图表 住房租赁企业（三）经营情况分析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住房租赁企业（三）盈利能力情况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住房租赁企业（三）偿债能力情况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住房租赁企业（三）运营能力情况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住房租赁企业（三）成长能力情况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住房租赁发展有利因素分析</w:t>
      </w:r>
      <w:r>
        <w:rPr>
          <w:rFonts w:hint="eastAsia"/>
        </w:rPr>
        <w:br/>
      </w:r>
      <w:r>
        <w:rPr>
          <w:rFonts w:hint="eastAsia"/>
        </w:rPr>
        <w:t>　　图表 住房租赁发展不利因素分析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进入住房租赁行业壁垒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2025-2031年中国住房租赁行业市场容量预测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2025-2031年中国住房租赁行业市场规模预测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2025-2031年中国住房租赁市场前景分析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2025-2031年中国住房租赁行业风险研究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2025-2031年中国住房租赁行业发展趋势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1c08a8b054798" w:history="1">
        <w:r>
          <w:rPr>
            <w:rStyle w:val="Hyperlink"/>
          </w:rPr>
          <w:t>中国住房租赁发展现状与前景趋势预测报告（2025-2031年）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1c08a8b054798" w:history="1">
        <w:r>
          <w:rPr>
            <w:rStyle w:val="Hyperlink"/>
          </w:rPr>
          <w:t>https://www.20087.com/1/33/ZhuFangZuLinShiChangQianJingFenXi.html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市房屋租赁规定2023最新、住房租赁金融十七条落地、住房租赁个人所得税扣除、住房租赁合同、上海保障性租赁住房规定、住房租赁合同最新标准版范本、建行住房租赁战略、住房租赁个人所得税扣除、2023最新租房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b02f26b6246d6" w:history="1">
      <w:r>
        <w:rPr>
          <w:rStyle w:val="Hyperlink"/>
        </w:rPr>
        <w:t>中国住房租赁发展现状与前景趋势预测报告（2025-2031年）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uFangZuLinShiChangQianJingFenXi.html" TargetMode="External" Id="Ra681c08a8b05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uFangZuLinShiChangQianJingFenXi.html" TargetMode="External" Id="R76eb02f26b62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2024-12-06T09:42:38Z</dcterms:created>
  <dcterms:modified xsi:type="dcterms:W3CDTF">2024-12-06T10:42:38Z</dcterms:modified>
  <dc:subject>中国住房租赁发展现状与前景趋势预测报告（2025-2031年）</dc:subject>
  <dc:title>中国住房租赁发展现状与前景趋势预测报告（2025-2031年）</dc:title>
  <cp:keywords>中国住房租赁发展现状与前景趋势预测报告（2025-2031年）</cp:keywords>
  <dc:description>中国住房租赁发展现状与前景趋势预测报告（2025-2031年）</dc:description>
</cp:coreProperties>
</file>