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3385d5808473d" w:history="1">
              <w:r>
                <w:rPr>
                  <w:rStyle w:val="Hyperlink"/>
                </w:rPr>
                <w:t>2024-2030年中国齿轮行业现状及发展前景报告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3385d5808473d" w:history="1">
              <w:r>
                <w:rPr>
                  <w:rStyle w:val="Hyperlink"/>
                </w:rPr>
                <w:t>2024-2030年中国齿轮行业现状及发展前景报告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3385d5808473d" w:history="1">
                <w:r>
                  <w:rPr>
                    <w:rStyle w:val="Hyperlink"/>
                  </w:rPr>
                  <w:t>https://www.20087.com/1/63/ChiLunQianJing.html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是机械设备中的关键部件，其发展直接关系到整个机械行业的进步。目前，齿轮制造技术已经非常成熟，可以生产出精度高、承载能力强的产品。随着精密加工技术和新材料的应用，齿轮的性能得到显著提升，例如通过使用高强度合金钢可以提高齿轮的耐磨性和抗疲劳性能。此外，随着智能制造的发展，齿轮的设计和制造过程也更加高效和精确。</w:t>
      </w:r>
      <w:r>
        <w:rPr>
          <w:rFonts w:hint="eastAsia"/>
        </w:rPr>
        <w:br/>
      </w:r>
      <w:r>
        <w:rPr>
          <w:rFonts w:hint="eastAsia"/>
        </w:rPr>
        <w:t>　　未来，齿轮行业将更加注重精密制造和智能化。随着3D打印等先进制造技术的应用，齿轮的设计将更加灵活多样，能够满足更加复杂的传动需求。同时，随着智能材料的发展，能够自诊断和自我修复的智能齿轮将成为可能，这将极大提高机械设备的可靠性和维护效率。此外，随着工业互联网的发展，齿轮制造过程中的数据采集和分析能力将得到加强，有助于进一步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3385d5808473d" w:history="1">
        <w:r>
          <w:rPr>
            <w:rStyle w:val="Hyperlink"/>
          </w:rPr>
          <w:t>2024-2030年中国齿轮行业现状及发展前景报告</w:t>
        </w:r>
      </w:hyperlink>
      <w:r>
        <w:rPr>
          <w:rFonts w:hint="eastAsia"/>
        </w:rPr>
        <w:t>》依托详实的数据支撑，全面剖析了齿轮行业的市场规模、需求动态与价格走势。齿轮报告深入挖掘产业链上下游关联，评估当前市场现状，并对未来齿轮市场前景作出科学预测。通过对齿轮细分市场的划分和重点企业的剖析，揭示了行业竞争格局、品牌影响力和市场集中度。此外，齿轮报告还为投资者提供了关于齿轮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2019-2024年中国齿轮行业整体局势发展综述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中国齿轮行业发展形势情况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一、中国齿轮行业发展周期</w:t>
      </w:r>
      <w:r>
        <w:rPr>
          <w:rFonts w:hint="eastAsia"/>
        </w:rPr>
        <w:br/>
      </w:r>
      <w:r>
        <w:rPr>
          <w:rFonts w:hint="eastAsia"/>
        </w:rPr>
        <w:t>　　　　二、中国齿轮行业产业链分析</w:t>
      </w:r>
      <w:r>
        <w:rPr>
          <w:rFonts w:hint="eastAsia"/>
        </w:rPr>
        <w:br/>
      </w:r>
      <w:r>
        <w:rPr>
          <w:rFonts w:hint="eastAsia"/>
        </w:rPr>
        <w:t>　　　　三、中国齿轮行业发展SWOT分析</w:t>
      </w:r>
      <w:r>
        <w:rPr>
          <w:rFonts w:hint="eastAsia"/>
        </w:rPr>
        <w:br/>
      </w:r>
      <w:r>
        <w:rPr>
          <w:rFonts w:hint="eastAsia"/>
        </w:rPr>
        <w:t>　　第二节 中国齿轮行业运行状况研究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一、2019-2024年中国齿轮行业产量统计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二、2019-2024年中国齿轮行业需求量走势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三、2019-2024年中国齿轮所属行业进出口分析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四、2019-2024年中国齿轮行业整体供需状况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2019-2024年中国齿轮行业经济环境展望</w:t>
      </w:r>
      <w:r>
        <w:rPr>
          <w:rFonts w:hint="eastAsia"/>
        </w:rPr>
        <w:br/>
      </w:r>
      <w:r>
        <w:rPr>
          <w:rFonts w:hint="eastAsia"/>
        </w:rPr>
        <w:t>　　　　一、2019-2024年中国国民经济分析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二、2019-2024年中国固定资产投资情况分析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中国齿轮行业社会环境分析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中国齿轮行业政策法规解读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中国齿轮行业国际贸易环境研究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2019-2024年中国齿轮所属行业数据情报跟踪监测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2019-2024年中国齿轮所属行业规模分析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2019-2024年中国齿轮所属行业结构分析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2019-2024年中国齿轮所属行业产值分析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2019-2024年中国齿轮所属行业成本费用分析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2019-2024年中国齿轮所属行业盈利能力分析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2024-2030年中国齿轮行业区域市场需求状况预测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2019-2024年华北地区齿轮市场需求状况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四、2024-2030年齿轮行业趋势预测分析</w:t>
      </w:r>
      <w:r>
        <w:rPr>
          <w:rFonts w:hint="eastAsia"/>
        </w:rPr>
        <w:br/>
      </w:r>
      <w:r>
        <w:rPr>
          <w:rFonts w:hint="eastAsia"/>
        </w:rPr>
        <w:t>　　第二节 2019-2024年东北地区齿轮市场规模研究</w:t>
      </w:r>
      <w:r>
        <w:rPr>
          <w:rFonts w:hint="eastAsia"/>
        </w:rPr>
        <w:br/>
      </w:r>
      <w:r>
        <w:rPr>
          <w:rFonts w:hint="eastAsia"/>
        </w:rPr>
        <w:t>　　　　一、2019-2024年齿轮行业发展现状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四、2024-2030年齿轮行业趋势预测分析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2024-2030年华东地区齿轮行业前景展望</w:t>
      </w:r>
      <w:r>
        <w:rPr>
          <w:rFonts w:hint="eastAsia"/>
        </w:rPr>
        <w:br/>
      </w:r>
      <w:r>
        <w:rPr>
          <w:rFonts w:hint="eastAsia"/>
        </w:rPr>
        <w:t>　　　　一、2019-2024年齿轮行业发展回顾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四、2024-2030年齿轮行业趋势预测分析</w:t>
      </w:r>
      <w:r>
        <w:rPr>
          <w:rFonts w:hint="eastAsia"/>
        </w:rPr>
        <w:br/>
      </w:r>
      <w:r>
        <w:rPr>
          <w:rFonts w:hint="eastAsia"/>
        </w:rPr>
        <w:t>　　第四节 2024-2030年华南地区齿轮行业现状分析</w:t>
      </w:r>
      <w:r>
        <w:rPr>
          <w:rFonts w:hint="eastAsia"/>
        </w:rPr>
        <w:br/>
      </w:r>
      <w:r>
        <w:rPr>
          <w:rFonts w:hint="eastAsia"/>
        </w:rPr>
        <w:t>　　　　一、2019-2024年齿轮行业发展局势分析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四、2024-2030年齿轮行业趋势预测分析</w:t>
      </w:r>
      <w:r>
        <w:rPr>
          <w:rFonts w:hint="eastAsia"/>
        </w:rPr>
        <w:br/>
      </w:r>
      <w:r>
        <w:rPr>
          <w:rFonts w:hint="eastAsia"/>
        </w:rPr>
        <w:t>　　第五节 2024-2030年华中地区齿轮行业发展潜力分析</w:t>
      </w:r>
      <w:r>
        <w:rPr>
          <w:rFonts w:hint="eastAsia"/>
        </w:rPr>
        <w:br/>
      </w:r>
      <w:r>
        <w:rPr>
          <w:rFonts w:hint="eastAsia"/>
        </w:rPr>
        <w:t>　　　　一、2019-2024年齿轮行业发展情况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二、2019-2024年市场规模研究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四、2024-2030年齿轮行业趋势预测分析</w:t>
      </w:r>
      <w:r>
        <w:rPr>
          <w:rFonts w:hint="eastAsia"/>
        </w:rPr>
        <w:br/>
      </w:r>
      <w:r>
        <w:rPr>
          <w:rFonts w:hint="eastAsia"/>
        </w:rPr>
        <w:t>　　第六节 2024-2030年西南地区齿轮市场规模预测</w:t>
      </w:r>
      <w:r>
        <w:rPr>
          <w:rFonts w:hint="eastAsia"/>
        </w:rPr>
        <w:br/>
      </w:r>
      <w:r>
        <w:rPr>
          <w:rFonts w:hint="eastAsia"/>
        </w:rPr>
        <w:t>　　　　一、2019-2024年齿轮行业发展形势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三、2024-2030年行业现状分析</w:t>
      </w:r>
      <w:r>
        <w:rPr>
          <w:rFonts w:hint="eastAsia"/>
        </w:rPr>
        <w:br/>
      </w:r>
      <w:r>
        <w:rPr>
          <w:rFonts w:hint="eastAsia"/>
        </w:rPr>
        <w:t>　　　　四、2024-2030年齿轮行业趋势预测分析</w:t>
      </w:r>
      <w:r>
        <w:rPr>
          <w:rFonts w:hint="eastAsia"/>
        </w:rPr>
        <w:br/>
      </w:r>
      <w:r>
        <w:rPr>
          <w:rFonts w:hint="eastAsia"/>
        </w:rPr>
        <w:t>　　第七节 2024-2030年西北地区齿轮行业发展预测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一、2019-2024年齿轮行业发展现状分析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三、2024-2030年齿轮行业市场需求状况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四、2024-2030年齿轮行业趋势预测分析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三、上游供应链对齿轮行业发展的影响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三、下游供应链对齿轮行业发展的影响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2019-2024年中国齿轮所属行业成本费用统计分析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2019-2024年齿轮所属行业产品销售成本分析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一、2019-2024年齿轮行业销售成本总额分析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2019-2024年齿轮所属行业销售费用分析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一、2019-2024年齿轮行业销售费用总额分析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2019-2024年齿轮所属行业管理费用分析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一、2019-2024年齿轮行业管理费用总额分析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2019-2024年齿轮所属行业财务费用分析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一、2019-2024年齿轮行业财务费用总额分析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中国齿轮行业目前主要营销渠道分析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中国齿轮行业重点企业营销策略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中国齿轮行业产品营销策略建议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中国齿轮行业营销渠道变革</w:t>
      </w:r>
      <w:r>
        <w:rPr>
          <w:rFonts w:hint="eastAsia"/>
        </w:rPr>
        <w:br/>
      </w:r>
      <w:r>
        <w:rPr>
          <w:rFonts w:hint="eastAsia"/>
        </w:rPr>
        <w:t>　　　　一、齿轮行业营销渠道新理念</w:t>
      </w:r>
      <w:r>
        <w:rPr>
          <w:rFonts w:hint="eastAsia"/>
        </w:rPr>
        <w:br/>
      </w:r>
      <w:r>
        <w:rPr>
          <w:rFonts w:hint="eastAsia"/>
        </w:rPr>
        <w:t>　　　　二、齿轮行业渠道管理新发展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中国齿轮行业营销渠道发展趋势点评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2019-2024年中国齿轮行业需求用户分析</w:t>
      </w:r>
      <w:r>
        <w:rPr>
          <w:rFonts w:hint="eastAsia"/>
        </w:rPr>
        <w:br/>
      </w:r>
      <w:r>
        <w:rPr>
          <w:rFonts w:hint="eastAsia"/>
        </w:rPr>
        <w:t>　　第一节 2019-2024年齿轮行业用户认知程度分析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2019-2024年中国齿轮行业用户需求特点</w:t>
      </w:r>
      <w:r>
        <w:rPr>
          <w:rFonts w:hint="eastAsia"/>
        </w:rPr>
        <w:br/>
      </w:r>
      <w:r>
        <w:rPr>
          <w:rFonts w:hint="eastAsia"/>
        </w:rPr>
        <w:t>　　第三节 2019-2024年中国齿轮行业用户关注因素分析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2019-2024年齿轮行业其它用户特征分析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2019-2024年中国齿轮行业整体竞争格局形势剖析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2019-2024年中国齿轮行业集中度分析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2019-2024年中国区域竞争格局深度剖析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2019-2024年中国齿轮行业与替代品行业市场占有率分析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2024-2030年中国齿轮行业市场竞争趋势预测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中国齿轮企业竞争力指标分析</w:t>
      </w:r>
      <w:r>
        <w:rPr>
          <w:rFonts w:hint="eastAsia"/>
        </w:rPr>
        <w:br/>
      </w:r>
      <w:r>
        <w:rPr>
          <w:rFonts w:hint="eastAsia"/>
        </w:rPr>
        <w:t>　　第一节 中国高速传动设备集团有限公司</w:t>
      </w:r>
      <w:r>
        <w:rPr>
          <w:rFonts w:hint="eastAsia"/>
        </w:rPr>
        <w:br/>
      </w:r>
      <w:r>
        <w:rPr>
          <w:rFonts w:hint="eastAsia"/>
        </w:rPr>
        <w:t>　　第二节 宁波东力传动设备股份有限公司</w:t>
      </w:r>
      <w:r>
        <w:rPr>
          <w:rFonts w:hint="eastAsia"/>
        </w:rPr>
        <w:br/>
      </w:r>
      <w:r>
        <w:rPr>
          <w:rFonts w:hint="eastAsia"/>
        </w:rPr>
        <w:t>　　第三节 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第四节 重庆齿轮箱有限责任公司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2024-2030年中国齿轮行业市场盈利预测与投资前景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2024-2030年中国齿轮行业重点企业投资行为研究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2024-2030年中国齿轮行业市场规模预测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2024-2030年中国齿轮行业盈利水平分析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2024-2030年中国齿轮投资机会分析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2024-2030年中国齿轮总体机会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2024-2030年中国齿轮行业前景展望及对策分析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2024-2030年中国齿轮行业趋势预测展望</w:t>
      </w:r>
      <w:r>
        <w:rPr>
          <w:rFonts w:hint="eastAsia"/>
        </w:rPr>
        <w:br/>
      </w:r>
      <w:r>
        <w:rPr>
          <w:rFonts w:hint="eastAsia"/>
        </w:rPr>
        <w:t>　　　　一、齿轮行业市场前景预测分析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二、齿轮行业市场蕴藏的商机探讨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三、齿轮行业“十四五”规划解读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2024-2030年中国齿轮产业未来发展预测及投资前景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中国齿轮行业发展预测与行业前景调研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中国齿轮产业投资前景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当前经济不景气环境下齿轮企业防范措施及策略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2024-2030年中国齿轮行业投资前景策略探讨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2024-2030年中国齿轮行业投资可行性分析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三、齿轮行业投资效益分析</w:t>
      </w:r>
      <w:r>
        <w:rPr>
          <w:rFonts w:hint="eastAsia"/>
        </w:rPr>
        <w:br/>
      </w:r>
      <w:r>
        <w:rPr>
          <w:rFonts w:hint="eastAsia"/>
        </w:rPr>
        <w:t>　　第二节 中国齿轮行业投资环境考察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中国齿轮行业投资前景控制策略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齿轮行业技术应用注意事项</w:t>
      </w:r>
      <w:r>
        <w:rPr>
          <w:rFonts w:hint="eastAsia"/>
        </w:rPr>
        <w:br/>
      </w:r>
      <w:r>
        <w:rPr>
          <w:rFonts w:hint="eastAsia"/>
        </w:rPr>
        <w:t>　　第五节 齿轮行业项目投资注意事项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齿轮行业生产开发注意事项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中^智^林^：齿轮行业销售注意事项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齿轮行业类别</w:t>
      </w:r>
      <w:r>
        <w:rPr>
          <w:rFonts w:hint="eastAsia"/>
        </w:rPr>
        <w:br/>
      </w:r>
      <w:r>
        <w:rPr>
          <w:rFonts w:hint="eastAsia"/>
        </w:rPr>
        <w:t>　　图表 齿轮行业产业链调研</w:t>
      </w:r>
      <w:r>
        <w:rPr>
          <w:rFonts w:hint="eastAsia"/>
        </w:rPr>
        <w:br/>
      </w:r>
      <w:r>
        <w:rPr>
          <w:rFonts w:hint="eastAsia"/>
        </w:rPr>
        <w:t>　　图表 齿轮行业现状</w:t>
      </w:r>
      <w:r>
        <w:rPr>
          <w:rFonts w:hint="eastAsia"/>
        </w:rPr>
        <w:br/>
      </w:r>
      <w:r>
        <w:rPr>
          <w:rFonts w:hint="eastAsia"/>
        </w:rPr>
        <w:t>　　图表 齿轮行业标准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2019-2024年中国齿轮行业市场规模</w:t>
      </w:r>
      <w:r>
        <w:rPr>
          <w:rFonts w:hint="eastAsia"/>
        </w:rPr>
        <w:br/>
      </w:r>
      <w:r>
        <w:rPr>
          <w:rFonts w:hint="eastAsia"/>
        </w:rPr>
        <w:t>　　图表 2024年中国齿轮行业产能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2019-2024年中国齿轮行业产量统计</w:t>
      </w:r>
      <w:r>
        <w:rPr>
          <w:rFonts w:hint="eastAsia"/>
        </w:rPr>
        <w:br/>
      </w:r>
      <w:r>
        <w:rPr>
          <w:rFonts w:hint="eastAsia"/>
        </w:rPr>
        <w:t>　　图表 齿轮行业动态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2019-2024年中国齿轮市场需求量</w:t>
      </w:r>
      <w:r>
        <w:rPr>
          <w:rFonts w:hint="eastAsia"/>
        </w:rPr>
        <w:br/>
      </w:r>
      <w:r>
        <w:rPr>
          <w:rFonts w:hint="eastAsia"/>
        </w:rPr>
        <w:t>　　图表 2024年中国齿轮行业需求区域调研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2019-2024年中国齿轮行情</w:t>
      </w:r>
      <w:r>
        <w:rPr>
          <w:rFonts w:hint="eastAsia"/>
        </w:rPr>
        <w:br/>
      </w:r>
      <w:r>
        <w:rPr>
          <w:rFonts w:hint="eastAsia"/>
        </w:rPr>
        <w:t>　　图表 2019-2024年中国齿轮价格走势图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2019-2024年中国齿轮进口统计</w:t>
      </w:r>
      <w:r>
        <w:rPr>
          <w:rFonts w:hint="eastAsia"/>
        </w:rPr>
        <w:br/>
      </w:r>
      <w:r>
        <w:rPr>
          <w:rFonts w:hint="eastAsia"/>
        </w:rPr>
        <w:t>　　图表 2019-2024年中国齿轮出口统计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**地区齿轮市场规模</w:t>
      </w:r>
      <w:r>
        <w:rPr>
          <w:rFonts w:hint="eastAsia"/>
        </w:rPr>
        <w:br/>
      </w:r>
      <w:r>
        <w:rPr>
          <w:rFonts w:hint="eastAsia"/>
        </w:rPr>
        <w:t>　　图表 **地区齿轮行业市场需求</w:t>
      </w:r>
      <w:r>
        <w:rPr>
          <w:rFonts w:hint="eastAsia"/>
        </w:rPr>
        <w:br/>
      </w:r>
      <w:r>
        <w:rPr>
          <w:rFonts w:hint="eastAsia"/>
        </w:rPr>
        <w:t>　　图表 **地区齿轮市场调研</w:t>
      </w:r>
      <w:r>
        <w:rPr>
          <w:rFonts w:hint="eastAsia"/>
        </w:rPr>
        <w:br/>
      </w:r>
      <w:r>
        <w:rPr>
          <w:rFonts w:hint="eastAsia"/>
        </w:rPr>
        <w:t>　　图表 **地区齿轮行业市场需求分析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**地区齿轮市场规模</w:t>
      </w:r>
      <w:r>
        <w:rPr>
          <w:rFonts w:hint="eastAsia"/>
        </w:rPr>
        <w:br/>
      </w:r>
      <w:r>
        <w:rPr>
          <w:rFonts w:hint="eastAsia"/>
        </w:rPr>
        <w:t>　　图表 **地区齿轮行业市场需求</w:t>
      </w:r>
      <w:r>
        <w:rPr>
          <w:rFonts w:hint="eastAsia"/>
        </w:rPr>
        <w:br/>
      </w:r>
      <w:r>
        <w:rPr>
          <w:rFonts w:hint="eastAsia"/>
        </w:rPr>
        <w:t>　　图表 **地区齿轮市场调研</w:t>
      </w:r>
      <w:r>
        <w:rPr>
          <w:rFonts w:hint="eastAsia"/>
        </w:rPr>
        <w:br/>
      </w:r>
      <w:r>
        <w:rPr>
          <w:rFonts w:hint="eastAsia"/>
        </w:rPr>
        <w:t>　　图表 **地区齿轮行业市场需求分析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齿轮行业竞争对手分析</w:t>
      </w:r>
      <w:r>
        <w:rPr>
          <w:rFonts w:hint="eastAsia"/>
        </w:rPr>
        <w:br/>
      </w:r>
      <w:r>
        <w:rPr>
          <w:rFonts w:hint="eastAsia"/>
        </w:rPr>
        <w:t>　　图表 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2024-2030年中国齿轮行业市场规模预测</w:t>
      </w:r>
      <w:r>
        <w:rPr>
          <w:rFonts w:hint="eastAsia"/>
        </w:rPr>
        <w:br/>
      </w:r>
      <w:r>
        <w:rPr>
          <w:rFonts w:hint="eastAsia"/>
        </w:rPr>
        <w:t>　　图表 齿轮行业准入条件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2024-2030年中国齿轮行业信息化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2024-2030年中国齿轮行业风险分析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2024-2030年中国齿轮行业发展趋势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2024-2030年中国齿轮市场前景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3385d5808473d" w:history="1">
        <w:r>
          <w:rPr>
            <w:rStyle w:val="Hyperlink"/>
          </w:rPr>
          <w:t>2024-2030年中国齿轮行业现状及发展前景报告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3385d5808473d" w:history="1">
        <w:r>
          <w:rPr>
            <w:rStyle w:val="Hyperlink"/>
          </w:rPr>
          <w:t>https://www.20087.com/1/63/ChiLunQianJing.html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da0f2c5c046db" w:history="1">
      <w:r>
        <w:rPr>
          <w:rStyle w:val="Hyperlink"/>
        </w:rPr>
        <w:t>2024-2030年中国齿轮行业现状及发展前景报告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hiLunQianJing.html" TargetMode="External" Id="Rc583385d5808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hiLunQianJing.html" TargetMode="External" Id="Rf38da0f2c5c0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2024-05-05T00:13:00Z</dcterms:created>
  <dcterms:modified xsi:type="dcterms:W3CDTF">2024-05-05T01:13:00Z</dcterms:modified>
  <dc:subject>2024-2030年中国齿轮行业现状及发展前景报告</dc:subject>
  <dc:title>2024-2030年中国齿轮行业现状及发展前景报告</dc:title>
  <cp:keywords>2024-2030年中国齿轮行业现状及发展前景报告</cp:keywords>
  <dc:description>2024-2030年中国齿轮行业现状及发展前景报告</dc:description>
</cp:coreProperties>
</file>