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d9921cf88427e" w:history="1">
              <w:r>
                <w:rPr>
                  <w:rStyle w:val="Hyperlink"/>
                </w:rPr>
                <w:t>中国汽车工业行业分析与发展趋势报告（2025-2031年）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d9921cf88427e" w:history="1">
              <w:r>
                <w:rPr>
                  <w:rStyle w:val="Hyperlink"/>
                </w:rPr>
                <w:t>中国汽车工业行业分析与发展趋势报告（2025-2031年）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d9921cf88427e" w:history="1">
                <w:r>
                  <w:rPr>
                    <w:rStyle w:val="Hyperlink"/>
                  </w:rPr>
                  <w:t>https://www.20087.com/2/53/QiCheGongYeHangYeFaZhanQuShi.html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工业正经历深刻变革，电动汽车和自动驾驶技术的快速发展，推动产业升级。电动车续航里程提升，充电基础设施普及，成本下降，加速替代燃油车。自动驾驶技术，从辅助驾驶到全自动驾驶分级推进，通过AI、高精度地图、传感器融合感知，提高行车安全和效率。</w:t>
      </w:r>
      <w:r>
        <w:rPr>
          <w:rFonts w:hint="eastAsia"/>
        </w:rPr>
        <w:br/>
      </w:r>
      <w:r>
        <w:rPr>
          <w:rFonts w:hint="eastAsia"/>
        </w:rPr>
        <w:t>　　汽车工业未来将走向全面电动化和智能化。电动汽车将成为主流，电池能量密度提升，充电技术如快充、无线充电，解决续航焦虑。智能化方面，车联万物（IoV2X），车与交通、能源、城市系统深度整合，提升交通效率。共享出行模式，基于数据分析的按需服务，将改变车辆所有权观念。环保材料和循环经济，车辆生命周期管理，推动产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7d9921cf88427e" w:history="1">
        <w:r>
          <w:rPr>
            <w:rStyle w:val="Hyperlink"/>
          </w:rPr>
          <w:t>中国汽车工业行业分析与发展趋势报告（2025-2031年）</w:t>
        </w:r>
      </w:hyperlink>
      <w:r>
        <w:rPr>
          <w:rFonts w:hint="eastAsia"/>
        </w:rPr>
        <w:t>》系统分析了汽车工业行业的市场规模、供需状况及竞争格局，重点解读了重点汽车工业企业的经营表现。报告结合汽车工业技术现状与未来方向，科学预测了行业发展趋势，并通过SWOT分析揭示了汽车工业市场机遇与潜在风险。市场调研网发布的《</w:t>
      </w:r>
      <w:hyperlink r:id="R877d9921cf88427e" w:history="1">
        <w:r>
          <w:rPr>
            <w:rStyle w:val="Hyperlink"/>
          </w:rPr>
          <w:t>中国汽车工业行业分析与发展趋势报告（2025-2031年）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汽车工业行业界定及应用</w:t>
      </w:r>
      <w:r>
        <w:rPr>
          <w:rFonts w:hint="eastAsia"/>
        </w:rPr>
        <w:br/>
      </w:r>
      <w:r>
        <w:rPr>
          <w:rFonts w:hint="eastAsia"/>
        </w:rPr>
        <w:t>　　第一节 汽车工业行业定义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汽车工业主要应用领域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2024-2025年中国汽车工业行业发展环境分析</w:t>
      </w:r>
      <w:r>
        <w:rPr>
          <w:rFonts w:hint="eastAsia"/>
        </w:rPr>
        <w:br/>
      </w:r>
      <w:r>
        <w:rPr>
          <w:rFonts w:hint="eastAsia"/>
        </w:rPr>
        <w:t>　　第一节 汽车工业行业经济环境分析</w:t>
      </w:r>
      <w:r>
        <w:rPr>
          <w:rFonts w:hint="eastAsia"/>
        </w:rPr>
        <w:br/>
      </w:r>
      <w:r>
        <w:rPr>
          <w:rFonts w:hint="eastAsia"/>
        </w:rPr>
        <w:t>　　第二节 汽车工业行业政策环境分析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一、汽车工业行业政策影响分析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二、相关汽车工业行业标准分析</w:t>
      </w:r>
      <w:r>
        <w:rPr>
          <w:rFonts w:hint="eastAsia"/>
        </w:rPr>
        <w:br/>
      </w:r>
      <w:r>
        <w:rPr>
          <w:rFonts w:hint="eastAsia"/>
        </w:rPr>
        <w:t>　　第三节 汽车工业行业社会环境分析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2024-2025年汽车工业行业技术发展现状及趋势分析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汽车工业行业技术发展现状分析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国内外汽车工业行业技术差异与原因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汽车工业行业技术发展方向、趋势预测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提升汽车工业行业技术能力策略建议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2024-2025年全球汽车工业行业发展状况分析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2019-2024年全球汽车工业行业运行概况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2019-2024年全球汽车工业行业市场规模分析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全球主要地区汽车工业行业运行情况分析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2025-2031年全球汽车工业行业发展趋势预测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中国汽车工业行业现状调研分析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中国汽车工业行业发展现状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一、2024-2025年汽车工业行业品牌发展现状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二、2024-2025年汽车工业行业需求市场现状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三、2024-2025年汽车工业市场需求层次分析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四、2024-2025年中国汽车工业市场走向分析</w:t>
      </w:r>
      <w:r>
        <w:rPr>
          <w:rFonts w:hint="eastAsia"/>
        </w:rPr>
        <w:br/>
      </w:r>
      <w:r>
        <w:rPr>
          <w:rFonts w:hint="eastAsia"/>
        </w:rPr>
        <w:t>　　第二节 中国汽车工业行业存在的问题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一、2024-2025年汽车工业产品市场存在的主要问题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二、2024-2025年国内汽车工业产品市场的三大瓶颈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三、2024-2025年汽车工业产品市场遭遇的规模难题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对中国汽车工业市场的分析及思考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一、汽车工业市场特点</w:t>
      </w:r>
      <w:r>
        <w:rPr>
          <w:rFonts w:hint="eastAsia"/>
        </w:rPr>
        <w:br/>
      </w:r>
      <w:r>
        <w:rPr>
          <w:rFonts w:hint="eastAsia"/>
        </w:rPr>
        <w:t>　　　　二、汽车工业市场分析</w:t>
      </w:r>
      <w:r>
        <w:rPr>
          <w:rFonts w:hint="eastAsia"/>
        </w:rPr>
        <w:br/>
      </w:r>
      <w:r>
        <w:rPr>
          <w:rFonts w:hint="eastAsia"/>
        </w:rPr>
        <w:t>　　　　三、汽车工业市场变化的方向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四、中国汽车工业行业发展的新思路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五、对中国汽车工业行业发展的思考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中国汽车工业行业市场供需现状调研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中国汽车工业市场现状分析</w:t>
      </w:r>
      <w:r>
        <w:rPr>
          <w:rFonts w:hint="eastAsia"/>
        </w:rPr>
        <w:br/>
      </w:r>
      <w:r>
        <w:rPr>
          <w:rFonts w:hint="eastAsia"/>
        </w:rPr>
        <w:t>　　第二节 中国汽车工业行业产量情况分析及预测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一、汽车工业总体产能规模</w:t>
      </w:r>
      <w:r>
        <w:rPr>
          <w:rFonts w:hint="eastAsia"/>
        </w:rPr>
        <w:br/>
      </w:r>
      <w:r>
        <w:rPr>
          <w:rFonts w:hint="eastAsia"/>
        </w:rPr>
        <w:t>　　　　二、汽车工业生产区域分布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三、2019-2024年中国汽车工业产量统计分析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四、2025-2031年中国汽车工业产量预测分析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中国汽车工业市场需求分析及预测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一、中国汽车工业市场需求特点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二、2019-2024年中国汽车工业市场需求量统计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三、2025-2031年中国汽车工业市场需求量预测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中国汽车工业价格趋势分析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一、2019-2024年中国汽车工业市场价格趋势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二、2025-2031年中国汽车工业市场价格走势预测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汽车工业细分市场深度分析</w:t>
      </w:r>
      <w:r>
        <w:rPr>
          <w:rFonts w:hint="eastAsia"/>
        </w:rPr>
        <w:br/>
      </w:r>
      <w:r>
        <w:rPr>
          <w:rFonts w:hint="eastAsia"/>
        </w:rPr>
        <w:t>　　第一节 汽车工业细分市场（一）发展研究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汽车工业细分市场（二）发展研究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中国汽车工业进出口分析</w:t>
      </w:r>
      <w:r>
        <w:rPr>
          <w:rFonts w:hint="eastAsia"/>
        </w:rPr>
        <w:br/>
      </w:r>
      <w:r>
        <w:rPr>
          <w:rFonts w:hint="eastAsia"/>
        </w:rPr>
        <w:t>　　第一节 汽车工业进口情况分析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汽车工业出口情况分析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影响汽车工业进出口因素分析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中国汽车工业行业主要指标监测分析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2019-2024年中国汽车工业行业规模情况分析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2019-2024年中国汽车工业行业财务能力分析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汽车工业行业上下游发展情况分析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汽车工业行业上游产业发展分析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汽车工业行业下游产业发展分析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中国汽车工业行业重点地区发展分析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汽车工业行业重点区域市场结构调研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**地区汽车工业市场容量分析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**地区汽车工业市场容量分析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**地区汽车工业市场容量分析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**地区汽车工业市场容量分析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**地区汽车工业市场容量分析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汽车工业行业重点企业竞争力分析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三、企业汽车工业经营状况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三、企业汽车工业经营状况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三、企业汽车工业经营状况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三、企业汽车工业经营状况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三、企业汽车工业经营状况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三、企业汽车工业经营状况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汽车工业行业企业经营策略研究分析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汽车工业企业多样化经营策略分析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一、汽车工业企业多样化经营情况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二、现行汽车工业行业多样化经营的方向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大型汽车工业企业集团未来发展策略分析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对中小汽车工业企业生产经营的建议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汽车工业行业前景及投资风险预警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2025年汽车工业市场前景分析</w:t>
      </w:r>
      <w:r>
        <w:rPr>
          <w:rFonts w:hint="eastAsia"/>
        </w:rPr>
        <w:br/>
      </w:r>
      <w:r>
        <w:rPr>
          <w:rFonts w:hint="eastAsia"/>
        </w:rPr>
        <w:t>　　第二节 2025年汽车工业行业发展趋势预测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影响汽车工业行业发展的主要因素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一、2025年影响汽车工业行业运行的有利因素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二、2025年影响汽车工业行业运行的稳定因素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三、2025年影响汽车工业行业运行的不利因素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四、2025年中国汽车工业行业发展面临的挑战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五、2025年中国汽车工业行业发展面临的机遇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汽车工业行业投资风险预警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一、汽车工业行业市场风险预测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二、汽车工业行业政策风险预测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三、汽车工业行业经营风险预测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四、汽车工业行业技术风险预测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五、汽车工业行业竞争风险预测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六、汽车工业行业其他风险预测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汽车工业投资建议</w:t>
      </w:r>
      <w:r>
        <w:rPr>
          <w:rFonts w:hint="eastAsia"/>
        </w:rPr>
        <w:br/>
      </w:r>
      <w:r>
        <w:rPr>
          <w:rFonts w:hint="eastAsia"/>
        </w:rPr>
        <w:t>　　第一节 汽车工业行业投资环境分析</w:t>
      </w:r>
      <w:r>
        <w:rPr>
          <w:rFonts w:hint="eastAsia"/>
        </w:rPr>
        <w:br/>
      </w:r>
      <w:r>
        <w:rPr>
          <w:rFonts w:hint="eastAsia"/>
        </w:rPr>
        <w:t>　　第二节 汽车工业行业投资进入壁垒分析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汽车工业行业历程</w:t>
      </w:r>
      <w:r>
        <w:rPr>
          <w:rFonts w:hint="eastAsia"/>
        </w:rPr>
        <w:br/>
      </w:r>
      <w:r>
        <w:rPr>
          <w:rFonts w:hint="eastAsia"/>
        </w:rPr>
        <w:t>　　图表 汽车工业行业生命周期</w:t>
      </w:r>
      <w:r>
        <w:rPr>
          <w:rFonts w:hint="eastAsia"/>
        </w:rPr>
        <w:br/>
      </w:r>
      <w:r>
        <w:rPr>
          <w:rFonts w:hint="eastAsia"/>
        </w:rPr>
        <w:t>　　图表 汽车工业行业产业链分析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2019-2024年中国汽车工业行业市场规模及增长情况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2019-2024年汽车工业行业市场容量分析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2019-2024年中国汽车工业行业产能统计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2019-2024年中国汽车工业行业产量及增长趋势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2019-2024年中国汽车工业市场需求量及增速统计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2024年中国汽车工业行业需求领域分布格局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2019-2024年中国汽车工业行业销售收入分析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2019-2024年中国汽车工业行业盈利情况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2019-2024年中国汽车工业行业利润总额统计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2019-2024年中国汽车工业进口数量分析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2019-2024年中国汽车工业进口金额分析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2019-2024年中国汽车工业出口数量分析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2019-2024年中国汽车工业出口金额分析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2024年中国汽车工业进口国家及地区分析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2024年中国汽车工业出口国家及地区分析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2019-2024年中国汽车工业行业企业数量情况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2019-2024年中国汽车工业行业企业平均规模情况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**地区汽车工业行业市场需求情况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汽车工业重点企业（一）主要经济指标情况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汽车工业重点企业（二）主要经济指标情况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汽车工业重点企业（三）基本信息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汽车工业重点企业（三）经营情况分析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汽车工业重点企业（三）主要经济指标情况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汽车工业重点企业（三）盈利能力情况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汽车工业重点企业（三）偿债能力情况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汽车工业重点企业（三）运营能力情况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汽车工业重点企业（三）成长能力情况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2025-2031年中国汽车工业行业产能预测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2025-2031年中国汽车工业行业产量预测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2025-2031年中国汽车工业市场需求量预测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2025-2031年中国汽车工业行业供需平衡预测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2025-2031年中国汽车工业市场容量预测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2025-2031年中国汽车工业市场规模预测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2025-2031年中国汽车工业市场前景分析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2025-2031年中国汽车工业发展趋势预测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d9921cf88427e" w:history="1">
        <w:r>
          <w:rPr>
            <w:rStyle w:val="Hyperlink"/>
          </w:rPr>
          <w:t>中国汽车工业行业分析与发展趋势报告（2025-2031年）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d9921cf88427e" w:history="1">
        <w:r>
          <w:rPr>
            <w:rStyle w:val="Hyperlink"/>
          </w:rPr>
          <w:t>https://www.20087.com/2/53/QiCheGongYeHangYeFaZhanQuShi.html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热点：汽车工厂流水线、汽车工业学校、汽车介绍、汽车工业发展史、汽车工业通常指什么、汽车工业在国民经济中有何作用与地位、长春一汽发展史、汽车工业大亨内购破解版、工信部汽车数据查询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a8de112c24957" w:history="1">
      <w:r>
        <w:rPr>
          <w:rStyle w:val="Hyperlink"/>
        </w:rPr>
        <w:t>中国汽车工业行业分析与发展趋势报告（2025-2031年）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QiCheGongYeHangYeFaZhanQuShi.html" TargetMode="External" Id="R877d9921cf8842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QiCheGongYeHangYeFaZhanQuShi.html" TargetMode="External" Id="Rc70a8de112c2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2024-11-09T00:44:00Z</dcterms:created>
  <dcterms:modified xsi:type="dcterms:W3CDTF">2024-11-09T01:44:00Z</dcterms:modified>
  <dc:subject>中国汽车工业行业分析与发展趋势报告（2025-2031年）</dc:subject>
  <dc:title>中国汽车工业行业分析与发展趋势报告（2025-2031年）</dc:title>
  <cp:keywords>中国汽车工业行业分析与发展趋势报告（2025-2031年）</cp:keywords>
  <dc:description>中国汽车工业行业分析与发展趋势报告（2025-2031年）</dc:description>
</cp:coreProperties>
</file>