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ac3e1dfdf4a65" w:history="1">
              <w:r>
                <w:rPr>
                  <w:rStyle w:val="Hyperlink"/>
                </w:rPr>
                <w:t>2025-2031年中国智慧金融市场调查研究与发展前景分析报告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ac3e1dfdf4a65" w:history="1">
              <w:r>
                <w:rPr>
                  <w:rStyle w:val="Hyperlink"/>
                </w:rPr>
                <w:t>2025-2031年中国智慧金融市场调查研究与发展前景分析报告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ac3e1dfdf4a65" w:history="1">
                <w:r>
                  <w:rPr>
                    <w:rStyle w:val="Hyperlink"/>
                  </w:rPr>
                  <w:t>https://www.20087.com/2/63/ZhiHuiJinRongDeXianZhuangYuFaZhanQianJing.html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金融是运用大数据、人工智能、区块链等新一代信息技术，实现金融服务的智能化、个性化和高效化。近年来，随着金融科技的迅猛发展，智慧金融已成为金融行业转型升级的重要方向。目前，智慧金融不仅在支付结算、信贷审批等传统领域取得了显著成效，还在财富管理、风险管理等方面展现出强大的发展潜力。通过智能化技术的应用，金融机构能够为客户提供更加精准的服务，同时也提高了自身运营的效率。</w:t>
      </w:r>
      <w:r>
        <w:rPr>
          <w:rFonts w:hint="eastAsia"/>
        </w:rPr>
        <w:br/>
      </w:r>
      <w:r>
        <w:rPr>
          <w:rFonts w:hint="eastAsia"/>
        </w:rPr>
        <w:t>　　未来，智慧金融的发展将更加注重技术创新和服务模式的创新。一方面，随着人工智能技术的进步，智慧金融将更多地采用机器学习、自然语言处理等技术，提升金融服务的智能化水平。另一方面，随着客户对个性化服务需求的增加，智慧金融将更多地提供定制化的金融产品和服务，以满足不同客户的具体需求。此外，随着区块链技术的应用，智慧金融还将探索更多安全可信的金融应用场景，如智能合约、跨境支付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ac3e1dfdf4a65" w:history="1">
        <w:r>
          <w:rPr>
            <w:rStyle w:val="Hyperlink"/>
          </w:rPr>
          <w:t>2025-2031年中国智慧金融市场调查研究与发展前景分析报告</w:t>
        </w:r>
      </w:hyperlink>
      <w:r>
        <w:rPr>
          <w:rFonts w:hint="eastAsia"/>
        </w:rPr>
        <w:t>》基于国家统计局及相关行业协会的详实数据，结合国内外智慧金融行业研究资料及深入市场调研，系统分析了智慧金融行业的市场规模、市场需求及产业链现状。报告重点探讨了智慧金融行业整体运行情况及细分领域特点，科学预测了智慧金融市场前景与发展趋势，揭示了智慧金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bac3e1dfdf4a65" w:history="1">
        <w:r>
          <w:rPr>
            <w:rStyle w:val="Hyperlink"/>
          </w:rPr>
          <w:t>2025-2031年中国智慧金融市场调查研究与发展前景分析报告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智慧金融产业概述</w:t>
      </w:r>
      <w:r>
        <w:rPr>
          <w:rFonts w:hint="eastAsia"/>
        </w:rPr>
        <w:br/>
      </w:r>
      <w:r>
        <w:rPr>
          <w:rFonts w:hint="eastAsia"/>
        </w:rPr>
        <w:t>　　第一节 智慧金融定义</w:t>
      </w:r>
      <w:r>
        <w:rPr>
          <w:rFonts w:hint="eastAsia"/>
        </w:rPr>
        <w:br/>
      </w:r>
      <w:r>
        <w:rPr>
          <w:rFonts w:hint="eastAsia"/>
        </w:rPr>
        <w:t>　　第二节 智慧金融行业特点</w:t>
      </w:r>
      <w:r>
        <w:rPr>
          <w:rFonts w:hint="eastAsia"/>
        </w:rPr>
        <w:br/>
      </w:r>
      <w:r>
        <w:rPr>
          <w:rFonts w:hint="eastAsia"/>
        </w:rPr>
        <w:t>　　第三节 智慧金融产业链分析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2024-2025年中国智慧金融行业运行环境分析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中国智慧金融运行经济环境分析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中国智慧金融产业政策环境分析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一、智慧金融行业监管体制</w:t>
      </w:r>
      <w:r>
        <w:rPr>
          <w:rFonts w:hint="eastAsia"/>
        </w:rPr>
        <w:br/>
      </w:r>
      <w:r>
        <w:rPr>
          <w:rFonts w:hint="eastAsia"/>
        </w:rPr>
        <w:t>　　　　二、智慧金融行业主要法规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三、主要智慧金融产业政策</w:t>
      </w:r>
      <w:r>
        <w:rPr>
          <w:rFonts w:hint="eastAsia"/>
        </w:rPr>
        <w:br/>
      </w:r>
      <w:r>
        <w:rPr>
          <w:rFonts w:hint="eastAsia"/>
        </w:rPr>
        <w:t>　　第三节 中国智慧金融产业社会环境分析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2024-2025年全球智慧金融行业发展态势分析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全球智慧金融市场发展现状分析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全球主要国家智慧金融市场现状</w:t>
      </w:r>
      <w:r>
        <w:rPr>
          <w:rFonts w:hint="eastAsia"/>
        </w:rPr>
        <w:br/>
      </w:r>
      <w:r>
        <w:rPr>
          <w:rFonts w:hint="eastAsia"/>
        </w:rPr>
        <w:t>　　第三节 全球智慧金融行业发展趋势预测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中国智慧金融行业市场分析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2019-2024年中国智慧金融行业规模情况</w:t>
      </w:r>
      <w:r>
        <w:rPr>
          <w:rFonts w:hint="eastAsia"/>
        </w:rPr>
        <w:br/>
      </w:r>
      <w:r>
        <w:rPr>
          <w:rFonts w:hint="eastAsia"/>
        </w:rPr>
        <w:t>　　　　一、智慧金融行业市场规模情况分析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二、智慧金融行业单位规模情况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三、智慧金融行业人员规模情况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一、智慧金融行业盈利能力分析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二、智慧金融行业偿债能力分析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三、智慧金融行业营运能力分析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四、智慧金融行业发展能力分析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2024-2025年中国智慧金融行业热点动态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2025年中国智慧金融行业面临的挑战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中国重点地区智慧金融行业市场调研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中国智慧金融行业价格走势及影响因素分析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国内智慧金融行业价格回顾</w:t>
      </w:r>
      <w:r>
        <w:rPr>
          <w:rFonts w:hint="eastAsia"/>
        </w:rPr>
        <w:br/>
      </w:r>
      <w:r>
        <w:rPr>
          <w:rFonts w:hint="eastAsia"/>
        </w:rPr>
        <w:t>　　第二节 国内智慧金融行业价格走势预测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国内智慧金融行业价格影响因素分析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中国智慧金融行业客户调研</w:t>
      </w:r>
      <w:r>
        <w:rPr>
          <w:rFonts w:hint="eastAsia"/>
        </w:rPr>
        <w:br/>
      </w:r>
      <w:r>
        <w:rPr>
          <w:rFonts w:hint="eastAsia"/>
        </w:rPr>
        <w:t>　　　　一、智慧金融行业客户偏好调查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二、客户对智慧金融品牌的首要认知渠道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三、智慧金融品牌忠诚度调查</w:t>
      </w:r>
      <w:r>
        <w:rPr>
          <w:rFonts w:hint="eastAsia"/>
        </w:rPr>
        <w:br/>
      </w:r>
      <w:r>
        <w:rPr>
          <w:rFonts w:hint="eastAsia"/>
        </w:rPr>
        <w:t>　　　　四、智慧金融行业客户消费理念调研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中国智慧金融行业竞争格局分析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2025年智慧金融行业集中度分析</w:t>
      </w:r>
      <w:r>
        <w:rPr>
          <w:rFonts w:hint="eastAsia"/>
        </w:rPr>
        <w:br/>
      </w:r>
      <w:r>
        <w:rPr>
          <w:rFonts w:hint="eastAsia"/>
        </w:rPr>
        <w:t>　　　　一、智慧金融市场集中度分析</w:t>
      </w:r>
      <w:r>
        <w:rPr>
          <w:rFonts w:hint="eastAsia"/>
        </w:rPr>
        <w:br/>
      </w:r>
      <w:r>
        <w:rPr>
          <w:rFonts w:hint="eastAsia"/>
        </w:rPr>
        <w:t>　　　　二、智慧金融企业集中度分析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一、智慧金融行业竞争策略分析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三、我国智慧金融市场竞争趋势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智慧金融行业重点企业发展调研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智慧金融企业发展策略分析</w:t>
      </w:r>
      <w:r>
        <w:rPr>
          <w:rFonts w:hint="eastAsia"/>
        </w:rPr>
        <w:br/>
      </w:r>
      <w:r>
        <w:rPr>
          <w:rFonts w:hint="eastAsia"/>
        </w:rPr>
        <w:t>　　第一节 智慧金融市场策略分析</w:t>
      </w:r>
      <w:r>
        <w:rPr>
          <w:rFonts w:hint="eastAsia"/>
        </w:rPr>
        <w:br/>
      </w:r>
      <w:r>
        <w:rPr>
          <w:rFonts w:hint="eastAsia"/>
        </w:rPr>
        <w:t>　　　　一、智慧金融价格策略分析</w:t>
      </w:r>
      <w:r>
        <w:rPr>
          <w:rFonts w:hint="eastAsia"/>
        </w:rPr>
        <w:br/>
      </w:r>
      <w:r>
        <w:rPr>
          <w:rFonts w:hint="eastAsia"/>
        </w:rPr>
        <w:t>　　　　二、智慧金融渠道策略分析</w:t>
      </w:r>
      <w:r>
        <w:rPr>
          <w:rFonts w:hint="eastAsia"/>
        </w:rPr>
        <w:br/>
      </w:r>
      <w:r>
        <w:rPr>
          <w:rFonts w:hint="eastAsia"/>
        </w:rPr>
        <w:t>　　第二节 智慧金融销售策略分析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提高智慧金融企业竞争力的策略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一、提高中国智慧金融企业核心竞争力的对策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二、智慧金融企业提升竞争力的主要方向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三、影响智慧金融企业核心竞争力的因素及提升途径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四、提高智慧金融企业竞争力的策略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智慧金融行业投资风险与控制策略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智慧金融行业SWOT模型分析</w:t>
      </w:r>
      <w:r>
        <w:rPr>
          <w:rFonts w:hint="eastAsia"/>
        </w:rPr>
        <w:br/>
      </w:r>
      <w:r>
        <w:rPr>
          <w:rFonts w:hint="eastAsia"/>
        </w:rPr>
        <w:t>　　　　一、智慧金融行业优势分析</w:t>
      </w:r>
      <w:r>
        <w:rPr>
          <w:rFonts w:hint="eastAsia"/>
        </w:rPr>
        <w:br/>
      </w:r>
      <w:r>
        <w:rPr>
          <w:rFonts w:hint="eastAsia"/>
        </w:rPr>
        <w:t>　　　　二、智慧金融行业劣势分析</w:t>
      </w:r>
      <w:r>
        <w:rPr>
          <w:rFonts w:hint="eastAsia"/>
        </w:rPr>
        <w:br/>
      </w:r>
      <w:r>
        <w:rPr>
          <w:rFonts w:hint="eastAsia"/>
        </w:rPr>
        <w:t>　　　　三、智慧金融行业机会分析</w:t>
      </w:r>
      <w:r>
        <w:rPr>
          <w:rFonts w:hint="eastAsia"/>
        </w:rPr>
        <w:br/>
      </w:r>
      <w:r>
        <w:rPr>
          <w:rFonts w:hint="eastAsia"/>
        </w:rPr>
        <w:t>　　　　四、智慧金融行业风险分析</w:t>
      </w:r>
      <w:r>
        <w:rPr>
          <w:rFonts w:hint="eastAsia"/>
        </w:rPr>
        <w:br/>
      </w:r>
      <w:r>
        <w:rPr>
          <w:rFonts w:hint="eastAsia"/>
        </w:rPr>
        <w:t>　　第二节 智慧金融行业投资风险及控制策略分析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2025-2031年中国智慧金融行业投资潜力及发展趋势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2025-2031年智慧金融行业投资潜力分析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一、智慧金融行业重点可投资领域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二、智慧金融行业目标市场需求潜力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三、智慧金融行业投资潜力综合评判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[⋅中⋅智⋅林]2025-2031年中国智慧金融行业发展趋势分析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一、2025年智慧金融市场前景分析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二、2025年智慧金融发展趋势预测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三、2025-2031年我国智慧金融行业发展剖析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五、未来智慧金融行业发展变局剖析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智慧金融行业历程</w:t>
      </w:r>
      <w:r>
        <w:rPr>
          <w:rFonts w:hint="eastAsia"/>
        </w:rPr>
        <w:br/>
      </w:r>
      <w:r>
        <w:rPr>
          <w:rFonts w:hint="eastAsia"/>
        </w:rPr>
        <w:t>　　图表 智慧金融行业生命周期</w:t>
      </w:r>
      <w:r>
        <w:rPr>
          <w:rFonts w:hint="eastAsia"/>
        </w:rPr>
        <w:br/>
      </w:r>
      <w:r>
        <w:rPr>
          <w:rFonts w:hint="eastAsia"/>
        </w:rPr>
        <w:t>　　图表 智慧金融行业产业链分析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2025-2031年中国智慧金融行业市场容量预测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ac3e1dfdf4a65" w:history="1">
        <w:r>
          <w:rPr>
            <w:rStyle w:val="Hyperlink"/>
          </w:rPr>
          <w:t>2025-2031年中国智慧金融市场调查研究与发展前景分析报告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ac3e1dfdf4a65" w:history="1">
        <w:r>
          <w:rPr>
            <w:rStyle w:val="Hyperlink"/>
          </w:rPr>
          <w:t>https://www.20087.com/2/63/ZhiHuiJinRongDeXianZhuangYuFaZhanQianJing.html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热点：智慧商超、智慧金融有限公司、智慧校园、智慧金融调解中心是催收吗、智慧营销、智慧金融具有代表性的是、2023年智慧金融赛项、智慧金融技能大赛内容有哪些、智慧出行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1f27c7b124380" w:history="1">
      <w:r>
        <w:rPr>
          <w:rStyle w:val="Hyperlink"/>
        </w:rPr>
        <w:t>2025-2031年中国智慧金融市场调查研究与发展前景分析报告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hiHuiJinRongDeXianZhuangYuFaZhanQianJing.html" TargetMode="External" Id="R04bac3e1dfdf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hiHuiJinRongDeXianZhuangYuFaZhanQianJing.html" TargetMode="External" Id="R7121f27c7b12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2024-09-15T04:42:00Z</dcterms:created>
  <dcterms:modified xsi:type="dcterms:W3CDTF">2024-09-15T05:42:00Z</dcterms:modified>
  <dc:subject>2025-2031年中国智慧金融市场调查研究与发展前景分析报告</dc:subject>
  <dc:title>2025-2031年中国智慧金融市场调查研究与发展前景分析报告</dc:title>
  <cp:keywords>2025-2031年中国智慧金融市场调查研究与发展前景分析报告</cp:keywords>
  <dc:description>2025-2031年中国智慧金融市场调查研究与发展前景分析报告</dc:description>
</cp:coreProperties>
</file>