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1298480884d70" w:history="1">
              <w:r>
                <w:rPr>
                  <w:rStyle w:val="Hyperlink"/>
                </w:rPr>
                <w:t>2024-2030年中国服务业行业发展研究与前景分析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1298480884d70" w:history="1">
              <w:r>
                <w:rPr>
                  <w:rStyle w:val="Hyperlink"/>
                </w:rPr>
                <w:t>2024-2030年中国服务业行业发展研究与前景分析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1298480884d70" w:history="1">
                <w:r>
                  <w:rPr>
                    <w:rStyle w:val="Hyperlink"/>
                  </w:rPr>
                  <w:t>https://www.20087.com/2/33/FuWuYeXianZhuangYuQianJingFenXi.html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业已成长为全球经济的重要支柱，涵盖金融、教育、医疗、旅游等多个领域。随着数字化转型的推进，云计算、大数据、人工智能等技术的应用极大地提升了服务效率与个性化水平。远程服务、在线教育、智慧医疗等新型服务模式应运而生，满足了消费者在便捷性、定制化方面的需求。</w:t>
      </w:r>
      <w:r>
        <w:rPr>
          <w:rFonts w:hint="eastAsia"/>
        </w:rPr>
        <w:br/>
      </w:r>
      <w:r>
        <w:rPr>
          <w:rFonts w:hint="eastAsia"/>
        </w:rPr>
        <w:t>　　服务业的未来趋势将更加注重融合创新与可持续发展。技术融合，如区块链在金融服务中的应用、5G技术在远程医疗服务中的运用，将进一步提升服务的安全性与可靠性。绿色服务理念的推广，鼓励服务业减少碳足迹，提供环保解决方案。同时，以顾客为中心的服务设计理念将持续深化，利用数据分析洞察顾客需求，打造更加细腻、人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1298480884d70" w:history="1">
        <w:r>
          <w:rPr>
            <w:rStyle w:val="Hyperlink"/>
          </w:rPr>
          <w:t>2024-2030年中国服务业行业发展研究与前景分析</w:t>
        </w:r>
      </w:hyperlink>
      <w:r>
        <w:rPr>
          <w:rFonts w:hint="eastAsia"/>
        </w:rPr>
        <w:t>》全面剖析了服务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服务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服务业产业概述</w:t>
      </w:r>
      <w:r>
        <w:rPr>
          <w:rFonts w:hint="eastAsia"/>
        </w:rPr>
        <w:br/>
      </w:r>
      <w:r>
        <w:rPr>
          <w:rFonts w:hint="eastAsia"/>
        </w:rPr>
        <w:t>　　第一节 服务业定义与分类</w:t>
      </w:r>
      <w:r>
        <w:rPr>
          <w:rFonts w:hint="eastAsia"/>
        </w:rPr>
        <w:br/>
      </w:r>
      <w:r>
        <w:rPr>
          <w:rFonts w:hint="eastAsia"/>
        </w:rPr>
        <w:t>　　第二节 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主要国家与地区服务业市场对比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2019-2023年服务业行业规模情况</w:t>
      </w:r>
      <w:r>
        <w:rPr>
          <w:rFonts w:hint="eastAsia"/>
        </w:rPr>
        <w:br/>
      </w:r>
      <w:r>
        <w:rPr>
          <w:rFonts w:hint="eastAsia"/>
        </w:rPr>
        <w:t>　　　　一、服务业行业企业数量规模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一、服务业行业盈利能力</w:t>
      </w:r>
      <w:r>
        <w:rPr>
          <w:rFonts w:hint="eastAsia"/>
        </w:rPr>
        <w:br/>
      </w:r>
      <w:r>
        <w:rPr>
          <w:rFonts w:hint="eastAsia"/>
        </w:rPr>
        <w:t>　　　　二、服务业行业偿债能力</w:t>
      </w:r>
      <w:r>
        <w:rPr>
          <w:rFonts w:hint="eastAsia"/>
        </w:rPr>
        <w:br/>
      </w:r>
      <w:r>
        <w:rPr>
          <w:rFonts w:hint="eastAsia"/>
        </w:rPr>
        <w:t>　　　　三、服务业行业营运能力</w:t>
      </w:r>
      <w:r>
        <w:rPr>
          <w:rFonts w:hint="eastAsia"/>
        </w:rPr>
        <w:br/>
      </w:r>
      <w:r>
        <w:rPr>
          <w:rFonts w:hint="eastAsia"/>
        </w:rPr>
        <w:t>　　　　四、服务业行业发展能力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一、服务业市场发展潜力</w:t>
      </w:r>
      <w:r>
        <w:rPr>
          <w:rFonts w:hint="eastAsia"/>
        </w:rPr>
        <w:br/>
      </w:r>
      <w:r>
        <w:rPr>
          <w:rFonts w:hint="eastAsia"/>
        </w:rPr>
        <w:t>　　　　二、服务业市场前景分析</w:t>
      </w:r>
      <w:r>
        <w:rPr>
          <w:rFonts w:hint="eastAsia"/>
        </w:rPr>
        <w:br/>
      </w:r>
      <w:r>
        <w:rPr>
          <w:rFonts w:hint="eastAsia"/>
        </w:rPr>
        <w:t>　　　　三、服务业细分行业发展前景分析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2024-2030年服务业发展趋势预测</w:t>
      </w:r>
      <w:r>
        <w:rPr>
          <w:rFonts w:hint="eastAsia"/>
        </w:rPr>
        <w:br/>
      </w:r>
      <w:r>
        <w:rPr>
          <w:rFonts w:hint="eastAsia"/>
        </w:rPr>
        <w:t>　　　　一、服务业发展趋势预测</w:t>
      </w:r>
      <w:r>
        <w:rPr>
          <w:rFonts w:hint="eastAsia"/>
        </w:rPr>
        <w:br/>
      </w:r>
      <w:r>
        <w:rPr>
          <w:rFonts w:hint="eastAsia"/>
        </w:rPr>
        <w:t>　　　　二、服务业市场规模预测</w:t>
      </w:r>
      <w:r>
        <w:rPr>
          <w:rFonts w:hint="eastAsia"/>
        </w:rPr>
        <w:br/>
      </w:r>
      <w:r>
        <w:rPr>
          <w:rFonts w:hint="eastAsia"/>
        </w:rPr>
        <w:t>　　　　三、服务业细分市场发展趋势预测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一、服务业行业挑战</w:t>
      </w:r>
      <w:r>
        <w:rPr>
          <w:rFonts w:hint="eastAsia"/>
        </w:rPr>
        <w:br/>
      </w:r>
      <w:r>
        <w:rPr>
          <w:rFonts w:hint="eastAsia"/>
        </w:rPr>
        <w:t>　　　　二、服务业行业机遇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[中-智林-]对服务业企业和投资者的建议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服务业介绍</w:t>
      </w:r>
      <w:r>
        <w:rPr>
          <w:rFonts w:hint="eastAsia"/>
        </w:rPr>
        <w:br/>
      </w:r>
      <w:r>
        <w:rPr>
          <w:rFonts w:hint="eastAsia"/>
        </w:rPr>
        <w:t>　　图表 服务业图片</w:t>
      </w:r>
      <w:r>
        <w:rPr>
          <w:rFonts w:hint="eastAsia"/>
        </w:rPr>
        <w:br/>
      </w:r>
      <w:r>
        <w:rPr>
          <w:rFonts w:hint="eastAsia"/>
        </w:rPr>
        <w:t>　　图表 服务业产业链分析</w:t>
      </w:r>
      <w:r>
        <w:rPr>
          <w:rFonts w:hint="eastAsia"/>
        </w:rPr>
        <w:br/>
      </w:r>
      <w:r>
        <w:rPr>
          <w:rFonts w:hint="eastAsia"/>
        </w:rPr>
        <w:t>　　图表 服务业主要特点</w:t>
      </w:r>
      <w:r>
        <w:rPr>
          <w:rFonts w:hint="eastAsia"/>
        </w:rPr>
        <w:br/>
      </w:r>
      <w:r>
        <w:rPr>
          <w:rFonts w:hint="eastAsia"/>
        </w:rPr>
        <w:t>　　图表 服务业政策分析</w:t>
      </w:r>
      <w:r>
        <w:rPr>
          <w:rFonts w:hint="eastAsia"/>
        </w:rPr>
        <w:br/>
      </w:r>
      <w:r>
        <w:rPr>
          <w:rFonts w:hint="eastAsia"/>
        </w:rPr>
        <w:t>　　图表 服务业标准 技术</w:t>
      </w:r>
      <w:r>
        <w:rPr>
          <w:rFonts w:hint="eastAsia"/>
        </w:rPr>
        <w:br/>
      </w:r>
      <w:r>
        <w:rPr>
          <w:rFonts w:hint="eastAsia"/>
        </w:rPr>
        <w:t>　　图表 服务业最新消息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2019-2023年中国服务业行业销售收入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服务业价格走势</w:t>
      </w:r>
      <w:r>
        <w:rPr>
          <w:rFonts w:hint="eastAsia"/>
        </w:rPr>
        <w:br/>
      </w:r>
      <w:r>
        <w:rPr>
          <w:rFonts w:hint="eastAsia"/>
        </w:rPr>
        <w:t>　　图表 2023年服务业成本和利润分析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2023年中国服务业行业竞争力分析</w:t>
      </w:r>
      <w:r>
        <w:rPr>
          <w:rFonts w:hint="eastAsia"/>
        </w:rPr>
        <w:br/>
      </w:r>
      <w:r>
        <w:rPr>
          <w:rFonts w:hint="eastAsia"/>
        </w:rPr>
        <w:t>　　图表 服务业优势</w:t>
      </w:r>
      <w:r>
        <w:rPr>
          <w:rFonts w:hint="eastAsia"/>
        </w:rPr>
        <w:br/>
      </w:r>
      <w:r>
        <w:rPr>
          <w:rFonts w:hint="eastAsia"/>
        </w:rPr>
        <w:t>　　图表 服务业劣势</w:t>
      </w:r>
      <w:r>
        <w:rPr>
          <w:rFonts w:hint="eastAsia"/>
        </w:rPr>
        <w:br/>
      </w:r>
      <w:r>
        <w:rPr>
          <w:rFonts w:hint="eastAsia"/>
        </w:rPr>
        <w:t>　　图表 服务业机会</w:t>
      </w:r>
      <w:r>
        <w:rPr>
          <w:rFonts w:hint="eastAsia"/>
        </w:rPr>
        <w:br/>
      </w:r>
      <w:r>
        <w:rPr>
          <w:rFonts w:hint="eastAsia"/>
        </w:rPr>
        <w:t>　　图表 服务业威胁</w:t>
      </w:r>
      <w:r>
        <w:rPr>
          <w:rFonts w:hint="eastAsia"/>
        </w:rPr>
        <w:br/>
      </w:r>
      <w:r>
        <w:rPr>
          <w:rFonts w:hint="eastAsia"/>
        </w:rPr>
        <w:t>　　图表 2019-2023年中国服务业行业盈利能力分析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服务业品牌分析</w:t>
      </w:r>
      <w:r>
        <w:rPr>
          <w:rFonts w:hint="eastAsia"/>
        </w:rPr>
        <w:br/>
      </w:r>
      <w:r>
        <w:rPr>
          <w:rFonts w:hint="eastAsia"/>
        </w:rPr>
        <w:t>　　图表 服务业企业（一）概述</w:t>
      </w:r>
      <w:r>
        <w:rPr>
          <w:rFonts w:hint="eastAsia"/>
        </w:rPr>
        <w:br/>
      </w:r>
      <w:r>
        <w:rPr>
          <w:rFonts w:hint="eastAsia"/>
        </w:rPr>
        <w:t>　　图表 企业服务业业务分析</w:t>
      </w:r>
      <w:r>
        <w:rPr>
          <w:rFonts w:hint="eastAsia"/>
        </w:rPr>
        <w:br/>
      </w:r>
      <w:r>
        <w:rPr>
          <w:rFonts w:hint="eastAsia"/>
        </w:rPr>
        <w:t>　　图表 服务业企业（一）经营情况分析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服务业企业（二）简介</w:t>
      </w:r>
      <w:r>
        <w:rPr>
          <w:rFonts w:hint="eastAsia"/>
        </w:rPr>
        <w:br/>
      </w:r>
      <w:r>
        <w:rPr>
          <w:rFonts w:hint="eastAsia"/>
        </w:rPr>
        <w:t>　　图表 企业服务业业务</w:t>
      </w:r>
      <w:r>
        <w:rPr>
          <w:rFonts w:hint="eastAsia"/>
        </w:rPr>
        <w:br/>
      </w:r>
      <w:r>
        <w:rPr>
          <w:rFonts w:hint="eastAsia"/>
        </w:rPr>
        <w:t>　　图表 服务业企业（二）经营情况分析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服务业企业（三）概况</w:t>
      </w:r>
      <w:r>
        <w:rPr>
          <w:rFonts w:hint="eastAsia"/>
        </w:rPr>
        <w:br/>
      </w:r>
      <w:r>
        <w:rPr>
          <w:rFonts w:hint="eastAsia"/>
        </w:rPr>
        <w:t>　　图表 企业服务业业务情况</w:t>
      </w:r>
      <w:r>
        <w:rPr>
          <w:rFonts w:hint="eastAsia"/>
        </w:rPr>
        <w:br/>
      </w:r>
      <w:r>
        <w:rPr>
          <w:rFonts w:hint="eastAsia"/>
        </w:rPr>
        <w:t>　　图表 服务业企业（三）经营情况分析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服务业发展有利因素分析</w:t>
      </w:r>
      <w:r>
        <w:rPr>
          <w:rFonts w:hint="eastAsia"/>
        </w:rPr>
        <w:br/>
      </w:r>
      <w:r>
        <w:rPr>
          <w:rFonts w:hint="eastAsia"/>
        </w:rPr>
        <w:t>　　图表 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进入服务业行业壁垒</w:t>
      </w:r>
      <w:r>
        <w:rPr>
          <w:rFonts w:hint="eastAsia"/>
        </w:rPr>
        <w:br/>
      </w:r>
      <w:r>
        <w:rPr>
          <w:rFonts w:hint="eastAsia"/>
        </w:rPr>
        <w:t>　　图表 2024-2030年中国服务业行业市场容量预测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2024-2030年中国服务业市场前景分析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2024-2030年中国服务业行业风险研究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1298480884d70" w:history="1">
        <w:r>
          <w:rPr>
            <w:rStyle w:val="Hyperlink"/>
          </w:rPr>
          <w:t>2024-2030年中国服务业行业发展研究与前景分析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1298480884d70" w:history="1">
        <w:r>
          <w:rPr>
            <w:rStyle w:val="Hyperlink"/>
          </w:rPr>
          <w:t>https://www.20087.com/2/33/FuWuYeXianZhuangYuQianJingFenXi.html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b6ead0f14a02" w:history="1">
      <w:r>
        <w:rPr>
          <w:rStyle w:val="Hyperlink"/>
        </w:rPr>
        <w:t>2024-2030年中国服务业行业发展研究与前景分析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WuYeXianZhuangYuQianJingFenXi.html" TargetMode="External" Id="R6ac129848088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WuYeXianZhuangYuQianJingFenXi.html" TargetMode="External" Id="R63bdb6ead0f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2024-09-09T05:20:20Z</dcterms:created>
  <dcterms:modified xsi:type="dcterms:W3CDTF">2024-09-09T06:20:20Z</dcterms:modified>
  <dc:subject>2024-2030年中国服务业行业发展研究与前景分析</dc:subject>
  <dc:title>2024-2030年中国服务业行业发展研究与前景分析</dc:title>
  <cp:keywords>2024-2030年中国服务业行业发展研究与前景分析</cp:keywords>
  <dc:description>2024-2030年中国服务业行业发展研究与前景分析</dc:description>
</cp:coreProperties>
</file>