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29b73ff63491c" w:history="1">
              <w:r>
                <w:rPr>
                  <w:rStyle w:val="Hyperlink"/>
                </w:rPr>
                <w:t>2025-2031年中国金属颜料行业现状调研分析与市场前景预测报告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29b73ff63491c" w:history="1">
              <w:r>
                <w:rPr>
                  <w:rStyle w:val="Hyperlink"/>
                </w:rPr>
                <w:t>2025-2031年中国金属颜料行业现状调研分析与市场前景预测报告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29b73ff63491c" w:history="1">
                <w:r>
                  <w:rPr>
                    <w:rStyle w:val="Hyperlink"/>
                  </w:rPr>
                  <w:t>https://www.20087.com/2/63/JinShuYanLiaoShiChangQianJing.html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颜料，如铝粉、铜粉和珠光颜料，因其独特的光泽和金属质感，广泛应用于涂料、印刷、塑料和化妆品行业。目前，金属颜料的生产工艺和表面处理技术不断发展，通过微细化和形态控制，提高了颜料的分散性和遮盖力。同时，随着环保法规的加强，开发无铅、无铬的环保型金属颜料成为行业重点。</w:t>
      </w:r>
      <w:r>
        <w:rPr>
          <w:rFonts w:hint="eastAsia"/>
        </w:rPr>
        <w:br/>
      </w:r>
      <w:r>
        <w:rPr>
          <w:rFonts w:hint="eastAsia"/>
        </w:rPr>
        <w:t>　　未来，金属颜料将更加注重功能性和可持续性。功能性方面，通过纳米技术和复合材料，开发具有特殊功能的金属颜料，如自清洁、抗菌和光催化性能，拓宽应用领域。可持续性方面，采用可回收材料和绿色化学技术，减少生产过程中的废弃物和能耗，推动金属颜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29b73ff63491c" w:history="1">
        <w:r>
          <w:rPr>
            <w:rStyle w:val="Hyperlink"/>
          </w:rPr>
          <w:t>2025-2031年中国金属颜料行业现状调研分析与市场前景预测报告</w:t>
        </w:r>
      </w:hyperlink>
      <w:r>
        <w:rPr>
          <w:rFonts w:hint="eastAsia"/>
        </w:rPr>
        <w:t>》全面分析了金属颜料行业的市场规模、产业链结构及技术现状，结合金属颜料市场需求、价格动态与竞争格局，提供了清晰的数据支持。报告预测了金属颜料发展趋势与市场前景，重点解读了金属颜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金属颜料行业相关概述</w:t>
      </w:r>
      <w:r>
        <w:rPr>
          <w:rFonts w:hint="eastAsia"/>
        </w:rPr>
        <w:br/>
      </w:r>
      <w:r>
        <w:rPr>
          <w:rFonts w:hint="eastAsia"/>
        </w:rPr>
        <w:t>　　　　一、金属颜料行业定义及特点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1、金属颜料行业定义</w:t>
      </w:r>
      <w:r>
        <w:rPr>
          <w:rFonts w:hint="eastAsia"/>
        </w:rPr>
        <w:br/>
      </w:r>
      <w:r>
        <w:rPr>
          <w:rFonts w:hint="eastAsia"/>
        </w:rPr>
        <w:t>　　　　　　2、金属颜料行业特点</w:t>
      </w:r>
      <w:r>
        <w:rPr>
          <w:rFonts w:hint="eastAsia"/>
        </w:rPr>
        <w:br/>
      </w:r>
      <w:r>
        <w:rPr>
          <w:rFonts w:hint="eastAsia"/>
        </w:rPr>
        <w:t>　　　　二、金属颜料行业经营模式分析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1、金属颜料生产模式</w:t>
      </w:r>
      <w:r>
        <w:rPr>
          <w:rFonts w:hint="eastAsia"/>
        </w:rPr>
        <w:br/>
      </w:r>
      <w:r>
        <w:rPr>
          <w:rFonts w:hint="eastAsia"/>
        </w:rPr>
        <w:t>　　　　　　2、金属颜料采购模式</w:t>
      </w:r>
      <w:r>
        <w:rPr>
          <w:rFonts w:hint="eastAsia"/>
        </w:rPr>
        <w:br/>
      </w:r>
      <w:r>
        <w:rPr>
          <w:rFonts w:hint="eastAsia"/>
        </w:rPr>
        <w:t>　　　　　　3、金属颜料销售模式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2025年全球金属颜料行业发展概况</w:t>
      </w:r>
      <w:r>
        <w:rPr>
          <w:rFonts w:hint="eastAsia"/>
        </w:rPr>
        <w:br/>
      </w:r>
      <w:r>
        <w:rPr>
          <w:rFonts w:hint="eastAsia"/>
        </w:rPr>
        <w:t>　　第二节 全球金属颜料行业发展走势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2024-2025年中国金属颜料行业发展环境分析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金属颜料行业经济环境分析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二、相关金属颜料行业标准分析</w:t>
      </w:r>
      <w:r>
        <w:rPr>
          <w:rFonts w:hint="eastAsia"/>
        </w:rPr>
        <w:br/>
      </w:r>
      <w:r>
        <w:rPr>
          <w:rFonts w:hint="eastAsia"/>
        </w:rPr>
        <w:t>　　第三节 金属颜料行业社会环境分析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三、2025-2031年金属颜料行业市场需求预测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三、2025-2031年金属颜料行业产量预测分析</w:t>
      </w:r>
      <w:r>
        <w:rPr>
          <w:rFonts w:hint="eastAsia"/>
        </w:rPr>
        <w:br/>
      </w:r>
      <w:r>
        <w:rPr>
          <w:rFonts w:hint="eastAsia"/>
        </w:rPr>
        <w:t>　　第五节 金属颜料行业市场供需平衡状况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中国金属颜料行业市场行情分析预测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金属颜料价格影响因素分析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2019-2024年中国金属颜料市场价格趋向分析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2025-2031年中国金属颜料市场价格趋向预测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金属颜料行业竞争格局分析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金属颜料行业集中度分析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一、金属颜料市场集中度分析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二、金属颜料企业集中度分析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三、金属颜料区域集中度分析</w:t>
      </w:r>
      <w:r>
        <w:rPr>
          <w:rFonts w:hint="eastAsia"/>
        </w:rPr>
        <w:br/>
      </w:r>
      <w:r>
        <w:rPr>
          <w:rFonts w:hint="eastAsia"/>
        </w:rPr>
        <w:t>　　第二节 金属颜料行业竞争格局分析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金属颜料企业发展策略分析</w:t>
      </w:r>
      <w:r>
        <w:rPr>
          <w:rFonts w:hint="eastAsia"/>
        </w:rPr>
        <w:br/>
      </w:r>
      <w:r>
        <w:rPr>
          <w:rFonts w:hint="eastAsia"/>
        </w:rPr>
        <w:t>　　第一节 金属颜料市场策略分析</w:t>
      </w:r>
      <w:r>
        <w:rPr>
          <w:rFonts w:hint="eastAsia"/>
        </w:rPr>
        <w:br/>
      </w:r>
      <w:r>
        <w:rPr>
          <w:rFonts w:hint="eastAsia"/>
        </w:rPr>
        <w:t>　　　　一、金属颜料价格策略分析</w:t>
      </w:r>
      <w:r>
        <w:rPr>
          <w:rFonts w:hint="eastAsia"/>
        </w:rPr>
        <w:br/>
      </w:r>
      <w:r>
        <w:rPr>
          <w:rFonts w:hint="eastAsia"/>
        </w:rPr>
        <w:t>　　　　二、金属颜料渠道策略分析</w:t>
      </w:r>
      <w:r>
        <w:rPr>
          <w:rFonts w:hint="eastAsia"/>
        </w:rPr>
        <w:br/>
      </w:r>
      <w:r>
        <w:rPr>
          <w:rFonts w:hint="eastAsia"/>
        </w:rPr>
        <w:t>　　第二节 金属颜料销售策略分析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对我国金属颜料品牌的战略思考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三、我国金属颜料企业的品牌战略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中国金属颜料行业营销策略分析</w:t>
      </w:r>
      <w:r>
        <w:rPr>
          <w:rFonts w:hint="eastAsia"/>
        </w:rPr>
        <w:br/>
      </w:r>
      <w:r>
        <w:rPr>
          <w:rFonts w:hint="eastAsia"/>
        </w:rPr>
        <w:t>　　第一节 金属颜料市场推广策略研究分析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一、做好金属颜料产品导入</w:t>
      </w:r>
      <w:r>
        <w:rPr>
          <w:rFonts w:hint="eastAsia"/>
        </w:rPr>
        <w:br/>
      </w:r>
      <w:r>
        <w:rPr>
          <w:rFonts w:hint="eastAsia"/>
        </w:rPr>
        <w:t>　　　　二、做好金属颜料产品组合和产品线决策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三、金属颜料行业城市市场推广策略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金属颜料行业渠道营销研究分析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一、金属颜料行业营销环境分析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二、金属颜料行业现存的营销渠道分析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三、金属颜料行业终端市场营销管理策略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金属颜料行业营销战略研究分析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一、中国金属颜料行业有效整合营销策略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二、建立金属颜料行业厂商的双嬴模式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中国金属颜料行业商业模式探讨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中国金属颜料行业投资策略分析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中国金属颜料行业资本运作战略选择方案研究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中~智~林~：中国金属颜料行业多元化经营战略的可行性分析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金属颜料行业历程</w:t>
      </w:r>
      <w:r>
        <w:rPr>
          <w:rFonts w:hint="eastAsia"/>
        </w:rPr>
        <w:br/>
      </w:r>
      <w:r>
        <w:rPr>
          <w:rFonts w:hint="eastAsia"/>
        </w:rPr>
        <w:t>　　图表 金属颜料行业生命周期</w:t>
      </w:r>
      <w:r>
        <w:rPr>
          <w:rFonts w:hint="eastAsia"/>
        </w:rPr>
        <w:br/>
      </w:r>
      <w:r>
        <w:rPr>
          <w:rFonts w:hint="eastAsia"/>
        </w:rPr>
        <w:t>　　图表 金属颜料行业产业链分析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29b73ff63491c" w:history="1">
        <w:r>
          <w:rPr>
            <w:rStyle w:val="Hyperlink"/>
          </w:rPr>
          <w:t>2025-2031年中国金属颜料行业现状调研分析与市场前景预测报告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29b73ff63491c" w:history="1">
        <w:r>
          <w:rPr>
            <w:rStyle w:val="Hyperlink"/>
          </w:rPr>
          <w:t>https://www.20087.com/2/63/JinShuYanLiaoShiChangQianJing.html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热点：氧化铁颜料、金属颜料生产厂家一、金属上色用什么颜料、金属颜料生产厂家假花材料、有机颜料有哪些、金属颜料有哪些、荧光染料有哪些、金属颜料加料方法、十大金属颜料排名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3bed3f704794" w:history="1">
      <w:r>
        <w:rPr>
          <w:rStyle w:val="Hyperlink"/>
        </w:rPr>
        <w:t>2025-2031年中国金属颜料行业现状调研分析与市场前景预测报告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nShuYanLiaoShiChangQianJing.html" TargetMode="External" Id="Rf5f29b73ff63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nShuYanLiaoShiChangQianJing.html" TargetMode="External" Id="Rc3e13bed3f70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2024-12-02T01:00:00Z</dcterms:created>
  <dcterms:modified xsi:type="dcterms:W3CDTF">2024-12-02T02:00:00Z</dcterms:modified>
  <dc:subject>2025-2031年中国金属颜料行业现状调研分析与市场前景预测报告</dc:subject>
  <dc:title>2025-2031年中国金属颜料行业现状调研分析与市场前景预测报告</dc:title>
  <cp:keywords>2025-2031年中国金属颜料行业现状调研分析与市场前景预测报告</cp:keywords>
  <dc:description>2025-2031年中国金属颜料行业现状调研分析与市场前景预测报告</dc:description>
</cp:coreProperties>
</file>