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19b568b6544e1" w:history="1">
              <w:r>
                <w:rPr>
                  <w:rStyle w:val="Hyperlink"/>
                </w:rPr>
                <w:t>2025-2031年中国喷涂机发展现状与市场前景分析报告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19b568b6544e1" w:history="1">
              <w:r>
                <w:rPr>
                  <w:rStyle w:val="Hyperlink"/>
                </w:rPr>
                <w:t>2025-2031年中国喷涂机发展现状与市场前景分析报告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19b568b6544e1" w:history="1">
                <w:r>
                  <w:rPr>
                    <w:rStyle w:val="Hyperlink"/>
                  </w:rPr>
                  <w:t>https://www.20087.com/3/63/PenTuJiDeQianJing.html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在建筑、汽车制造、家具和工艺品制作等多个行业都有广泛应用，用于油漆、涂料和特殊涂层的喷涂。近年来，随着涂装技术和环保法规的演进，喷涂机的喷涂效率、涂层质量和环保性能得到了显著提升。静电喷涂、粉末喷涂和水性涂料喷涂等技术的应用，不仅提高了涂料的附着力和均匀度，还减少了VOCs（挥发性有机化合物）的排放。</w:t>
      </w:r>
      <w:r>
        <w:rPr>
          <w:rFonts w:hint="eastAsia"/>
        </w:rPr>
        <w:br/>
      </w:r>
      <w:r>
        <w:rPr>
          <w:rFonts w:hint="eastAsia"/>
        </w:rPr>
        <w:t>　　未来，喷涂机将更加注重智能化和环保化。智能化方面，将采用机器人喷涂和智能控制系统，实现喷涂过程的自动化和精准化，提高生产效率和涂层质量的一致性。环保化方面，将推动低VOCs涂料和回收系统的应用，减少对环境的影响，同时，开发喷涂机的清洗和维护技术，降低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19b568b6544e1" w:history="1">
        <w:r>
          <w:rPr>
            <w:rStyle w:val="Hyperlink"/>
          </w:rPr>
          <w:t>2025-2031年中国喷涂机发展现状与市场前景分析报告</w:t>
        </w:r>
      </w:hyperlink>
      <w:r>
        <w:rPr>
          <w:rFonts w:hint="eastAsia"/>
        </w:rPr>
        <w:t>》基于国家统计局及喷涂机行业协会的权威数据，全面调研了喷涂机行业的市场规模、市场需求、产业链结构及价格变动，并对喷涂机细分市场进行了深入分析。报告详细剖析了喷涂机市场竞争格局，重点关注品牌影响力及重点企业的运营表现，同时科学预测了喷涂机市场前景与发展趋势，识别了行业潜在的风险与机遇。通过专业、科学的研究方法，报告为喷涂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喷涂机行业界定及应用</w:t>
      </w:r>
      <w:r>
        <w:rPr>
          <w:rFonts w:hint="eastAsia"/>
        </w:rPr>
        <w:br/>
      </w:r>
      <w:r>
        <w:rPr>
          <w:rFonts w:hint="eastAsia"/>
        </w:rPr>
        <w:t>　　第一节 喷涂机行业定义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喷涂机主要应用领域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2024-2025年全球喷涂机行业发展状况分析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2019-2024年全球喷涂机行业运行概况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2019-2024年全球喷涂机行业市场规模分析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全球主要地区喷涂机行业运行情况分析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2025-2031年全球喷涂机行业发展趋势预测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2024-2025年中国喷涂机发展环境分析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喷涂机行业相关政策、标准</w:t>
      </w:r>
      <w:r>
        <w:rPr>
          <w:rFonts w:hint="eastAsia"/>
        </w:rPr>
        <w:br/>
      </w:r>
      <w:r>
        <w:rPr>
          <w:rFonts w:hint="eastAsia"/>
        </w:rPr>
        <w:t>　　第三节 喷涂机行业相关发展规划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中国喷涂机行业发展现状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一、2024-2025年喷涂机行业品牌发展现状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二、2024-2025年喷涂机行业需求市场现状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三、2024-2025年喷涂机市场需求层次分析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四、2024-2025年中国喷涂机市场走向分析</w:t>
      </w:r>
      <w:r>
        <w:rPr>
          <w:rFonts w:hint="eastAsia"/>
        </w:rPr>
        <w:br/>
      </w:r>
      <w:r>
        <w:rPr>
          <w:rFonts w:hint="eastAsia"/>
        </w:rPr>
        <w:t>　　第二节 中国喷涂机产品技术分析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一、2024-2025年喷涂机产品技术变化特点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二、2024-2025年喷涂机产品市场的新技术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三、2024-2025年喷涂机产品市场现状分析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中国喷涂机行业存在的问题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一、2024-2025年喷涂机产品市场存在的主要问题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二、2024-2025年国内喷涂机产品市场的三大瓶颈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三、2024-2025年喷涂机产品市场遭遇的规模难题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对中国喷涂机市场的分析及思考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一、喷涂机市场特点</w:t>
      </w:r>
      <w:r>
        <w:rPr>
          <w:rFonts w:hint="eastAsia"/>
        </w:rPr>
        <w:br/>
      </w:r>
      <w:r>
        <w:rPr>
          <w:rFonts w:hint="eastAsia"/>
        </w:rPr>
        <w:t>　　　　二、喷涂机市场分析</w:t>
      </w:r>
      <w:r>
        <w:rPr>
          <w:rFonts w:hint="eastAsia"/>
        </w:rPr>
        <w:br/>
      </w:r>
      <w:r>
        <w:rPr>
          <w:rFonts w:hint="eastAsia"/>
        </w:rPr>
        <w:t>　　　　三、喷涂机市场变化的方向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四、中国喷涂机行业发展的新思路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五、对中国喷涂机行业发展的思考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中国喷涂机市场现状分析</w:t>
      </w:r>
      <w:r>
        <w:rPr>
          <w:rFonts w:hint="eastAsia"/>
        </w:rPr>
        <w:br/>
      </w:r>
      <w:r>
        <w:rPr>
          <w:rFonts w:hint="eastAsia"/>
        </w:rPr>
        <w:t>　　第二节 中国喷涂机行业产量情况分析及预测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一、喷涂机总体产能规模</w:t>
      </w:r>
      <w:r>
        <w:rPr>
          <w:rFonts w:hint="eastAsia"/>
        </w:rPr>
        <w:br/>
      </w:r>
      <w:r>
        <w:rPr>
          <w:rFonts w:hint="eastAsia"/>
        </w:rPr>
        <w:t>　　　　二、喷涂机生产区域分布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三、2019-2024年中国喷涂机产量统计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四、2025-2031年中国喷涂机产量预测</w:t>
      </w:r>
      <w:r>
        <w:rPr>
          <w:rFonts w:hint="eastAsia"/>
        </w:rPr>
        <w:br/>
      </w:r>
      <w:r>
        <w:rPr>
          <w:rFonts w:hint="eastAsia"/>
        </w:rPr>
        <w:t>　　第三节 中国喷涂机市场需求分析及预测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一、中国喷涂机市场需求特点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二、2019-2024年中国喷涂机市场需求量统计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三、2025-2031年中国喷涂机市场需求量预测</w:t>
      </w:r>
      <w:r>
        <w:rPr>
          <w:rFonts w:hint="eastAsia"/>
        </w:rPr>
        <w:br/>
      </w:r>
      <w:r>
        <w:rPr>
          <w:rFonts w:hint="eastAsia"/>
        </w:rPr>
        <w:t>　　第四节 中国喷涂机价格趋势分析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一、2019-2024年中国喷涂机市场价格趋势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二、2025-2031年中国喷涂机市场价格走势预测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中国喷涂机进出口分析</w:t>
      </w:r>
      <w:r>
        <w:rPr>
          <w:rFonts w:hint="eastAsia"/>
        </w:rPr>
        <w:br/>
      </w:r>
      <w:r>
        <w:rPr>
          <w:rFonts w:hint="eastAsia"/>
        </w:rPr>
        <w:t>　　第一节 喷涂机进口情况分析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喷涂机出口情况分析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影响喷涂机进出口因素分析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2019-2024年中国喷涂机行业规模情况分析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2019-2024年中国喷涂机行业财务能力分析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喷涂机行业细分产品调研</w:t>
      </w:r>
      <w:r>
        <w:rPr>
          <w:rFonts w:hint="eastAsia"/>
        </w:rPr>
        <w:br/>
      </w:r>
      <w:r>
        <w:rPr>
          <w:rFonts w:hint="eastAsia"/>
        </w:rPr>
        <w:t>　　第一节 喷涂机细分产品结构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喷涂机行业上下游发展情况分析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喷涂机行业上游产业发展分析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喷涂机行业下游产业发展分析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中国喷涂机行业重点地区发展分析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喷涂机行业重点区域市场结构调研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**地区喷涂机市场容量分析</w:t>
      </w:r>
      <w:r>
        <w:rPr>
          <w:rFonts w:hint="eastAsia"/>
        </w:rPr>
        <w:br/>
      </w:r>
      <w:r>
        <w:rPr>
          <w:rFonts w:hint="eastAsia"/>
        </w:rPr>
        <w:t>　　第三节 **地区喷涂机市场容量分析</w:t>
      </w:r>
      <w:r>
        <w:rPr>
          <w:rFonts w:hint="eastAsia"/>
        </w:rPr>
        <w:br/>
      </w:r>
      <w:r>
        <w:rPr>
          <w:rFonts w:hint="eastAsia"/>
        </w:rPr>
        <w:t>　　第四节 **地区喷涂机市场容量分析</w:t>
      </w:r>
      <w:r>
        <w:rPr>
          <w:rFonts w:hint="eastAsia"/>
        </w:rPr>
        <w:br/>
      </w:r>
      <w:r>
        <w:rPr>
          <w:rFonts w:hint="eastAsia"/>
        </w:rPr>
        <w:t>　　第五节 **地区喷涂机市场容量分析</w:t>
      </w:r>
      <w:r>
        <w:rPr>
          <w:rFonts w:hint="eastAsia"/>
        </w:rPr>
        <w:br/>
      </w:r>
      <w:r>
        <w:rPr>
          <w:rFonts w:hint="eastAsia"/>
        </w:rPr>
        <w:t>　　第六节 **地区喷涂机市场容量分析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喷涂机企业多样化经营策略分析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一、喷涂机企业多样化经营情况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二、现行喷涂机行业多样化经营的方向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大型喷涂机企业集团未来发展策略分析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对中小喷涂机企业生产经营的建议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2025年喷涂机市场前景分析</w:t>
      </w:r>
      <w:r>
        <w:rPr>
          <w:rFonts w:hint="eastAsia"/>
        </w:rPr>
        <w:br/>
      </w:r>
      <w:r>
        <w:rPr>
          <w:rFonts w:hint="eastAsia"/>
        </w:rPr>
        <w:t>　　第二节 2025年喷涂机行业发展趋势预测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五、2025年中国喷涂机行业发展面临的机遇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喷涂机行业投资风险预警</w:t>
      </w:r>
      <w:r>
        <w:rPr>
          <w:rFonts w:hint="eastAsia"/>
        </w:rPr>
        <w:br/>
      </w:r>
      <w:r>
        <w:rPr>
          <w:rFonts w:hint="eastAsia"/>
        </w:rPr>
        <w:t>　　　　一、喷涂机行业市场风险预测</w:t>
      </w:r>
      <w:r>
        <w:rPr>
          <w:rFonts w:hint="eastAsia"/>
        </w:rPr>
        <w:br/>
      </w:r>
      <w:r>
        <w:rPr>
          <w:rFonts w:hint="eastAsia"/>
        </w:rPr>
        <w:t>　　　　二、喷涂机行业政策风险预测</w:t>
      </w:r>
      <w:r>
        <w:rPr>
          <w:rFonts w:hint="eastAsia"/>
        </w:rPr>
        <w:br/>
      </w:r>
      <w:r>
        <w:rPr>
          <w:rFonts w:hint="eastAsia"/>
        </w:rPr>
        <w:t>　　　　三、喷涂机行业经营风险预测</w:t>
      </w:r>
      <w:r>
        <w:rPr>
          <w:rFonts w:hint="eastAsia"/>
        </w:rPr>
        <w:br/>
      </w:r>
      <w:r>
        <w:rPr>
          <w:rFonts w:hint="eastAsia"/>
        </w:rPr>
        <w:t>　　　　四、喷涂机行业技术风险预测</w:t>
      </w:r>
      <w:r>
        <w:rPr>
          <w:rFonts w:hint="eastAsia"/>
        </w:rPr>
        <w:br/>
      </w:r>
      <w:r>
        <w:rPr>
          <w:rFonts w:hint="eastAsia"/>
        </w:rPr>
        <w:t>　　　　五、喷涂机行业竞争风险预测</w:t>
      </w:r>
      <w:r>
        <w:rPr>
          <w:rFonts w:hint="eastAsia"/>
        </w:rPr>
        <w:br/>
      </w:r>
      <w:r>
        <w:rPr>
          <w:rFonts w:hint="eastAsia"/>
        </w:rPr>
        <w:t>　　　　六、喷涂机行业其他风险预测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喷涂机投资建议</w:t>
      </w:r>
      <w:r>
        <w:rPr>
          <w:rFonts w:hint="eastAsia"/>
        </w:rPr>
        <w:br/>
      </w:r>
      <w:r>
        <w:rPr>
          <w:rFonts w:hint="eastAsia"/>
        </w:rPr>
        <w:t>　　第一节 喷涂机行业投资环境分析</w:t>
      </w:r>
      <w:r>
        <w:rPr>
          <w:rFonts w:hint="eastAsia"/>
        </w:rPr>
        <w:br/>
      </w:r>
      <w:r>
        <w:rPr>
          <w:rFonts w:hint="eastAsia"/>
        </w:rPr>
        <w:t>　　第二节 喷涂机行业投资进入壁垒分析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喷涂机行业历程</w:t>
      </w:r>
      <w:r>
        <w:rPr>
          <w:rFonts w:hint="eastAsia"/>
        </w:rPr>
        <w:br/>
      </w:r>
      <w:r>
        <w:rPr>
          <w:rFonts w:hint="eastAsia"/>
        </w:rPr>
        <w:t>　　图表 喷涂机行业生命周期</w:t>
      </w:r>
      <w:r>
        <w:rPr>
          <w:rFonts w:hint="eastAsia"/>
        </w:rPr>
        <w:br/>
      </w:r>
      <w:r>
        <w:rPr>
          <w:rFonts w:hint="eastAsia"/>
        </w:rPr>
        <w:t>　　图表 喷涂机行业产业链分析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2019-2024年中国喷涂机出口数量分析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2024年中国喷涂机进口国家及地区分析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2025年中国喷涂机市场前景分析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2025年中国喷涂机发展趋势预测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19b568b6544e1" w:history="1">
        <w:r>
          <w:rPr>
            <w:rStyle w:val="Hyperlink"/>
          </w:rPr>
          <w:t>2025-2031年中国喷涂机发展现状与市场前景分析报告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19b568b6544e1" w:history="1">
        <w:r>
          <w:rPr>
            <w:rStyle w:val="Hyperlink"/>
          </w:rPr>
          <w:t>https://www.20087.com/3/63/PenTuJiDeQianJing.html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热点：喷涂机厂家喷涂机生产厂家、喷涂机器人、喷涂机大全、喷涂机没有压力是什么原因、全自动喷涂机厂家、喷涂机喷嘴型号表大小、喷涂机系统、喷涂机打不上压怎么办、喷涂机公司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4cd07f5fb4ca0" w:history="1">
      <w:r>
        <w:rPr>
          <w:rStyle w:val="Hyperlink"/>
        </w:rPr>
        <w:t>2025-2031年中国喷涂机发展现状与市场前景分析报告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PenTuJiDeQianJing.html" TargetMode="External" Id="R0ab19b568b65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PenTuJiDeQianJing.html" TargetMode="External" Id="R70c4cd07f5fb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2024-11-28T08:38:00Z</dcterms:created>
  <dcterms:modified xsi:type="dcterms:W3CDTF">2024-11-28T09:38:00Z</dcterms:modified>
  <dc:subject>2025-2031年中国喷涂机发展现状与市场前景分析报告</dc:subject>
  <dc:title>2025-2031年中国喷涂机发展现状与市场前景分析报告</dc:title>
  <cp:keywords>2025-2031年中国喷涂机发展现状与市场前景分析报告</cp:keywords>
  <dc:description>2025-2031年中国喷涂机发展现状与市场前景分析报告</dc:description>
</cp:coreProperties>
</file>