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42489d7d34a95" w:history="1">
              <w:r>
                <w:rPr>
                  <w:rStyle w:val="Hyperlink"/>
                </w:rPr>
                <w:t>中国基金市场调研与行业前景预测报告（2025年版）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42489d7d34a95" w:history="1">
              <w:r>
                <w:rPr>
                  <w:rStyle w:val="Hyperlink"/>
                </w:rPr>
                <w:t>中国基金市场调研与行业前景预测报告（2025年版）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42489d7d34a95" w:history="1">
                <w:r>
                  <w:rPr>
                    <w:rStyle w:val="Hyperlink"/>
                  </w:rPr>
                  <w:t>https://www.20087.com/M_JinRongBaoXian/33/JiJinFaZhanXianZhuangFenXiQianJingYuCe.html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行业在全球金融市场中扮演着重要角色，为投资者提供了多样化的投资工具。随着金融市场的全球化和互联网金融的兴起，基金产品种类和投资策略日益丰富，包括股票基金、债券基金、指数基金、对冲基金等。同时，投资者教育和透明度的提高，增强了投资者对基金行业的信心。</w:t>
      </w:r>
      <w:r>
        <w:rPr>
          <w:rFonts w:hint="eastAsia"/>
        </w:rPr>
        <w:br/>
      </w:r>
      <w:r>
        <w:rPr>
          <w:rFonts w:hint="eastAsia"/>
        </w:rPr>
        <w:t>　　未来，基金行业将更加注重ESG（环境、社会和治理）投资和数字化转型。ESG投资原则将被更多基金纳入投资策略，以满足投资者对社会责任和可持续性的关注。数字化转型，包括在线交易平台、智能投顾和大数据分析，将提升基金行业的效率和客户体验，同时推动个性化投资建议和风险管理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42489d7d34a95" w:history="1">
        <w:r>
          <w:rPr>
            <w:rStyle w:val="Hyperlink"/>
          </w:rPr>
          <w:t>中国基金市场调研与行业前景预测报告（2025年版）</w:t>
        </w:r>
      </w:hyperlink>
      <w:r>
        <w:rPr>
          <w:rFonts w:hint="eastAsia"/>
        </w:rPr>
        <w:t>》基于多年行业研究积累，结合基金市场发展现状，依托行业权威数据资源和长期市场监测数据库，对基金市场规模、技术现状及未来方向进行了全面分析。报告梳理了基金行业竞争格局，重点评估了主要企业的市场表现及品牌影响力，并通过SWOT分析揭示了基金行业机遇与潜在风险。同时，报告对基金市场前景和发展趋势进行了科学预测，为投资者提供了投资价值判断和策略建议，助力把握基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基金相关概述</w:t>
      </w:r>
      <w:r>
        <w:rPr>
          <w:rFonts w:hint="eastAsia"/>
        </w:rPr>
        <w:br/>
      </w:r>
      <w:r>
        <w:rPr>
          <w:rFonts w:hint="eastAsia"/>
        </w:rPr>
        <w:t>　　1.1 基金的概念</w:t>
      </w:r>
      <w:r>
        <w:rPr>
          <w:rFonts w:hint="eastAsia"/>
        </w:rPr>
        <w:br/>
      </w:r>
      <w:r>
        <w:rPr>
          <w:rFonts w:hint="eastAsia"/>
        </w:rPr>
        <w:t>　　　　1.1.1 基金的定义</w:t>
      </w:r>
      <w:r>
        <w:rPr>
          <w:rFonts w:hint="eastAsia"/>
        </w:rPr>
        <w:br/>
      </w:r>
      <w:r>
        <w:rPr>
          <w:rFonts w:hint="eastAsia"/>
        </w:rPr>
        <w:t>　　　　1.1.2 基金的发展历程</w:t>
      </w:r>
      <w:r>
        <w:rPr>
          <w:rFonts w:hint="eastAsia"/>
        </w:rPr>
        <w:br/>
      </w:r>
      <w:r>
        <w:rPr>
          <w:rFonts w:hint="eastAsia"/>
        </w:rPr>
        <w:t>　　　　1.1.3 基金的作用</w:t>
      </w:r>
      <w:r>
        <w:rPr>
          <w:rFonts w:hint="eastAsia"/>
        </w:rPr>
        <w:br/>
      </w:r>
      <w:r>
        <w:rPr>
          <w:rFonts w:hint="eastAsia"/>
        </w:rPr>
        <w:t>　　1.2 基金的分类</w:t>
      </w:r>
      <w:r>
        <w:rPr>
          <w:rFonts w:hint="eastAsia"/>
        </w:rPr>
        <w:br/>
      </w:r>
      <w:r>
        <w:rPr>
          <w:rFonts w:hint="eastAsia"/>
        </w:rPr>
        <w:t>　　　　1.2.1 按运作方式分类</w:t>
      </w:r>
      <w:r>
        <w:rPr>
          <w:rFonts w:hint="eastAsia"/>
        </w:rPr>
        <w:br/>
      </w:r>
      <w:r>
        <w:rPr>
          <w:rFonts w:hint="eastAsia"/>
        </w:rPr>
        <w:t>　　　　1.2.2 按投资对象分类</w:t>
      </w:r>
      <w:r>
        <w:rPr>
          <w:rFonts w:hint="eastAsia"/>
        </w:rPr>
        <w:br/>
      </w:r>
      <w:r>
        <w:rPr>
          <w:rFonts w:hint="eastAsia"/>
        </w:rPr>
        <w:t>　　　　1.2.3 按投资目标分类</w:t>
      </w:r>
      <w:r>
        <w:rPr>
          <w:rFonts w:hint="eastAsia"/>
        </w:rPr>
        <w:br/>
      </w:r>
      <w:r>
        <w:rPr>
          <w:rFonts w:hint="eastAsia"/>
        </w:rPr>
        <w:t>　　　　1.2.4 按投资理念分类</w:t>
      </w:r>
      <w:r>
        <w:rPr>
          <w:rFonts w:hint="eastAsia"/>
        </w:rPr>
        <w:br/>
      </w:r>
      <w:r>
        <w:rPr>
          <w:rFonts w:hint="eastAsia"/>
        </w:rPr>
        <w:t>　　　　1.2.5 特殊类型基金</w:t>
      </w:r>
      <w:r>
        <w:rPr>
          <w:rFonts w:hint="eastAsia"/>
        </w:rPr>
        <w:br/>
      </w:r>
      <w:r>
        <w:rPr>
          <w:rFonts w:hint="eastAsia"/>
        </w:rPr>
        <w:t>　　1.3 基金其它相关介绍</w:t>
      </w:r>
      <w:r>
        <w:rPr>
          <w:rFonts w:hint="eastAsia"/>
        </w:rPr>
        <w:br/>
      </w:r>
      <w:r>
        <w:rPr>
          <w:rFonts w:hint="eastAsia"/>
        </w:rPr>
        <w:t>　　　　1.3.1 基金的购买渠道</w:t>
      </w:r>
      <w:r>
        <w:rPr>
          <w:rFonts w:hint="eastAsia"/>
        </w:rPr>
        <w:br/>
      </w:r>
      <w:r>
        <w:rPr>
          <w:rFonts w:hint="eastAsia"/>
        </w:rPr>
        <w:t>　　　　1.3.2 基金收益分配定义</w:t>
      </w:r>
      <w:r>
        <w:rPr>
          <w:rFonts w:hint="eastAsia"/>
        </w:rPr>
        <w:br/>
      </w:r>
      <w:r>
        <w:rPr>
          <w:rFonts w:hint="eastAsia"/>
        </w:rPr>
        <w:t>　　　　1.3.3 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2020-2025年全球基金业的发展状况</w:t>
      </w:r>
      <w:r>
        <w:rPr>
          <w:rFonts w:hint="eastAsia"/>
        </w:rPr>
        <w:br/>
      </w:r>
      <w:r>
        <w:rPr>
          <w:rFonts w:hint="eastAsia"/>
        </w:rPr>
        <w:t>　　2.1 2020-2025年世界基金业发展概述</w:t>
      </w:r>
      <w:r>
        <w:rPr>
          <w:rFonts w:hint="eastAsia"/>
        </w:rPr>
        <w:br/>
      </w:r>
      <w:r>
        <w:rPr>
          <w:rFonts w:hint="eastAsia"/>
        </w:rPr>
        <w:t>　　　　2.1.1 世界基金业发展的特点</w:t>
      </w:r>
      <w:r>
        <w:rPr>
          <w:rFonts w:hint="eastAsia"/>
        </w:rPr>
        <w:br/>
      </w:r>
      <w:r>
        <w:rPr>
          <w:rFonts w:hint="eastAsia"/>
        </w:rPr>
        <w:t>　　　　2.1.2 世界行业基金发展状况分析</w:t>
      </w:r>
      <w:r>
        <w:rPr>
          <w:rFonts w:hint="eastAsia"/>
        </w:rPr>
        <w:br/>
      </w:r>
      <w:r>
        <w:rPr>
          <w:rFonts w:hint="eastAsia"/>
        </w:rPr>
        <w:t>　　　　2.1.3 2025年全球共同基金的发展情况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2025年全球基金业发展动态</w:t>
      </w:r>
      <w:r>
        <w:rPr>
          <w:rFonts w:hint="eastAsia"/>
        </w:rPr>
        <w:br/>
      </w:r>
      <w:r>
        <w:rPr>
          <w:rFonts w:hint="eastAsia"/>
        </w:rPr>
        <w:t>　　2.2 美国基金业</w:t>
      </w:r>
      <w:r>
        <w:rPr>
          <w:rFonts w:hint="eastAsia"/>
        </w:rPr>
        <w:br/>
      </w:r>
      <w:r>
        <w:rPr>
          <w:rFonts w:hint="eastAsia"/>
        </w:rPr>
        <w:t>　　　　2.2.1 美国基金行业的发展阶段</w:t>
      </w:r>
      <w:r>
        <w:rPr>
          <w:rFonts w:hint="eastAsia"/>
        </w:rPr>
        <w:br/>
      </w:r>
      <w:r>
        <w:rPr>
          <w:rFonts w:hint="eastAsia"/>
        </w:rPr>
        <w:t>　　　　2.2.2 美国基金行业的发展概况</w:t>
      </w:r>
      <w:r>
        <w:rPr>
          <w:rFonts w:hint="eastAsia"/>
        </w:rPr>
        <w:br/>
      </w:r>
      <w:r>
        <w:rPr>
          <w:rFonts w:hint="eastAsia"/>
        </w:rPr>
        <w:t>　　　　2.2.3 美国私募基金的融资额情况</w:t>
      </w:r>
      <w:r>
        <w:rPr>
          <w:rFonts w:hint="eastAsia"/>
        </w:rPr>
        <w:br/>
      </w:r>
      <w:r>
        <w:rPr>
          <w:rFonts w:hint="eastAsia"/>
        </w:rPr>
        <w:t>　　　　2.2.4 2025年美国基金行业发展分析</w:t>
      </w:r>
      <w:r>
        <w:rPr>
          <w:rFonts w:hint="eastAsia"/>
        </w:rPr>
        <w:br/>
      </w:r>
      <w:r>
        <w:rPr>
          <w:rFonts w:hint="eastAsia"/>
        </w:rPr>
        <w:t>　　　　2.2.5 2025年美国基金行业发展态势</w:t>
      </w:r>
      <w:r>
        <w:rPr>
          <w:rFonts w:hint="eastAsia"/>
        </w:rPr>
        <w:br/>
      </w:r>
      <w:r>
        <w:rPr>
          <w:rFonts w:hint="eastAsia"/>
        </w:rPr>
        <w:t>　　　　2.2.6 美国结构化分级基金呈现的设计优势</w:t>
      </w:r>
      <w:r>
        <w:rPr>
          <w:rFonts w:hint="eastAsia"/>
        </w:rPr>
        <w:br/>
      </w:r>
      <w:r>
        <w:rPr>
          <w:rFonts w:hint="eastAsia"/>
        </w:rPr>
        <w:t>　　　　2.2.7 美国基金业的促销策略</w:t>
      </w:r>
      <w:r>
        <w:rPr>
          <w:rFonts w:hint="eastAsia"/>
        </w:rPr>
        <w:br/>
      </w:r>
      <w:r>
        <w:rPr>
          <w:rFonts w:hint="eastAsia"/>
        </w:rPr>
        <w:t>　　2.3 英国基金业</w:t>
      </w:r>
      <w:r>
        <w:rPr>
          <w:rFonts w:hint="eastAsia"/>
        </w:rPr>
        <w:br/>
      </w:r>
      <w:r>
        <w:rPr>
          <w:rFonts w:hint="eastAsia"/>
        </w:rPr>
        <w:t>　　　　2.3.1 英国基金的分类</w:t>
      </w:r>
      <w:r>
        <w:rPr>
          <w:rFonts w:hint="eastAsia"/>
        </w:rPr>
        <w:br/>
      </w:r>
      <w:r>
        <w:rPr>
          <w:rFonts w:hint="eastAsia"/>
        </w:rPr>
        <w:t>　　　　2.3.2 英国基金业发展历程</w:t>
      </w:r>
      <w:r>
        <w:rPr>
          <w:rFonts w:hint="eastAsia"/>
        </w:rPr>
        <w:br/>
      </w:r>
      <w:r>
        <w:rPr>
          <w:rFonts w:hint="eastAsia"/>
        </w:rPr>
        <w:t>　　　　2.3.3 英国单位信托基金市场状况分析</w:t>
      </w:r>
      <w:r>
        <w:rPr>
          <w:rFonts w:hint="eastAsia"/>
        </w:rPr>
        <w:br/>
      </w:r>
      <w:r>
        <w:rPr>
          <w:rFonts w:hint="eastAsia"/>
        </w:rPr>
        <w:t>　　2.4 日本基金业</w:t>
      </w:r>
      <w:r>
        <w:rPr>
          <w:rFonts w:hint="eastAsia"/>
        </w:rPr>
        <w:br/>
      </w:r>
      <w:r>
        <w:rPr>
          <w:rFonts w:hint="eastAsia"/>
        </w:rPr>
        <w:t>　　　　2.4.1 日本对冲基金的发展概况</w:t>
      </w:r>
      <w:r>
        <w:rPr>
          <w:rFonts w:hint="eastAsia"/>
        </w:rPr>
        <w:br/>
      </w:r>
      <w:r>
        <w:rPr>
          <w:rFonts w:hint="eastAsia"/>
        </w:rPr>
        <w:t>　　　　2.4.2 日本基金行业危机与变革概述</w:t>
      </w:r>
      <w:r>
        <w:rPr>
          <w:rFonts w:hint="eastAsia"/>
        </w:rPr>
        <w:br/>
      </w:r>
      <w:r>
        <w:rPr>
          <w:rFonts w:hint="eastAsia"/>
        </w:rPr>
        <w:t>　　　　2.4.3 日本基金行业的发展改革之路</w:t>
      </w:r>
      <w:r>
        <w:rPr>
          <w:rFonts w:hint="eastAsia"/>
        </w:rPr>
        <w:br/>
      </w:r>
      <w:r>
        <w:rPr>
          <w:rFonts w:hint="eastAsia"/>
        </w:rPr>
        <w:t>　　2.5 其他地区的基金业</w:t>
      </w:r>
      <w:r>
        <w:rPr>
          <w:rFonts w:hint="eastAsia"/>
        </w:rPr>
        <w:br/>
      </w:r>
      <w:r>
        <w:rPr>
          <w:rFonts w:hint="eastAsia"/>
        </w:rPr>
        <w:t>　　　　2.5.1 德国基金行业的发展特征</w:t>
      </w:r>
      <w:r>
        <w:rPr>
          <w:rFonts w:hint="eastAsia"/>
        </w:rPr>
        <w:br/>
      </w:r>
      <w:r>
        <w:rPr>
          <w:rFonts w:hint="eastAsia"/>
        </w:rPr>
        <w:t>　　　　2.5.2 新加坡管理基金投资状况</w:t>
      </w:r>
      <w:r>
        <w:rPr>
          <w:rFonts w:hint="eastAsia"/>
        </w:rPr>
        <w:br/>
      </w:r>
      <w:r>
        <w:rPr>
          <w:rFonts w:hint="eastAsia"/>
        </w:rPr>
        <w:t>　　　　2.5.3 中国香港基金行业营运状况分析</w:t>
      </w:r>
      <w:r>
        <w:rPr>
          <w:rFonts w:hint="eastAsia"/>
        </w:rPr>
        <w:br/>
      </w:r>
      <w:r>
        <w:rPr>
          <w:rFonts w:hint="eastAsia"/>
        </w:rPr>
        <w:t>　　　　2.5.4 中国台湾省基金的发展状况</w:t>
      </w:r>
      <w:r>
        <w:rPr>
          <w:rFonts w:hint="eastAsia"/>
        </w:rPr>
        <w:br/>
      </w:r>
      <w:r>
        <w:rPr>
          <w:rFonts w:hint="eastAsia"/>
        </w:rPr>
        <w:t>　　　　2.5.5 印度基金业发展概述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2020-2025年中国基金行业发展分析</w:t>
      </w:r>
      <w:r>
        <w:rPr>
          <w:rFonts w:hint="eastAsia"/>
        </w:rPr>
        <w:br/>
      </w:r>
      <w:r>
        <w:rPr>
          <w:rFonts w:hint="eastAsia"/>
        </w:rPr>
        <w:t>　　3.1 基金行业发展概况</w:t>
      </w:r>
      <w:r>
        <w:rPr>
          <w:rFonts w:hint="eastAsia"/>
        </w:rPr>
        <w:br/>
      </w:r>
      <w:r>
        <w:rPr>
          <w:rFonts w:hint="eastAsia"/>
        </w:rPr>
        <w:t>　　　　3.1.1 中国基金业的发展现状</w:t>
      </w:r>
      <w:r>
        <w:rPr>
          <w:rFonts w:hint="eastAsia"/>
        </w:rPr>
        <w:br/>
      </w:r>
      <w:r>
        <w:rPr>
          <w:rFonts w:hint="eastAsia"/>
        </w:rPr>
        <w:t>　　　　3.1.2 中国基金行业规模发展变化</w:t>
      </w:r>
      <w:r>
        <w:rPr>
          <w:rFonts w:hint="eastAsia"/>
        </w:rPr>
        <w:br/>
      </w:r>
      <w:r>
        <w:rPr>
          <w:rFonts w:hint="eastAsia"/>
        </w:rPr>
        <w:t>　　　　3.1.3 国内基金行业“马太效应”凸显</w:t>
      </w:r>
      <w:r>
        <w:rPr>
          <w:rFonts w:hint="eastAsia"/>
        </w:rPr>
        <w:br/>
      </w:r>
      <w:r>
        <w:rPr>
          <w:rFonts w:hint="eastAsia"/>
        </w:rPr>
        <w:t>　　　　3.1.4 影响基金业绩的内外因素</w:t>
      </w:r>
      <w:r>
        <w:rPr>
          <w:rFonts w:hint="eastAsia"/>
        </w:rPr>
        <w:br/>
      </w:r>
      <w:r>
        <w:rPr>
          <w:rFonts w:hint="eastAsia"/>
        </w:rPr>
        <w:t>　　3.2 2020-2025年中国基金行业运行分析</w:t>
      </w:r>
      <w:r>
        <w:rPr>
          <w:rFonts w:hint="eastAsia"/>
        </w:rPr>
        <w:br/>
      </w:r>
      <w:r>
        <w:rPr>
          <w:rFonts w:hint="eastAsia"/>
        </w:rPr>
        <w:t>　　　　3.2.1 我国基金行业运行回顾</w:t>
      </w:r>
      <w:r>
        <w:rPr>
          <w:rFonts w:hint="eastAsia"/>
        </w:rPr>
        <w:br/>
      </w:r>
      <w:r>
        <w:rPr>
          <w:rFonts w:hint="eastAsia"/>
        </w:rPr>
        <w:t>　　　　3.2.2 2025年我国基金行业运行分析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2020-2025年基金行业格局分析</w:t>
      </w:r>
      <w:r>
        <w:rPr>
          <w:rFonts w:hint="eastAsia"/>
        </w:rPr>
        <w:br/>
      </w:r>
      <w:r>
        <w:rPr>
          <w:rFonts w:hint="eastAsia"/>
        </w:rPr>
        <w:t>　　　　3.3.1 中国基金行业发展的新格局</w:t>
      </w:r>
      <w:r>
        <w:rPr>
          <w:rFonts w:hint="eastAsia"/>
        </w:rPr>
        <w:br/>
      </w:r>
      <w:r>
        <w:rPr>
          <w:rFonts w:hint="eastAsia"/>
        </w:rPr>
        <w:t>　　　　3.3.2 我国基金行业竞争格局生变</w:t>
      </w:r>
      <w:r>
        <w:rPr>
          <w:rFonts w:hint="eastAsia"/>
        </w:rPr>
        <w:br/>
      </w:r>
      <w:r>
        <w:rPr>
          <w:rFonts w:hint="eastAsia"/>
        </w:rPr>
        <w:t>　　　　3.3.3 国内基金行业巨头业绩分化明显</w:t>
      </w:r>
      <w:r>
        <w:rPr>
          <w:rFonts w:hint="eastAsia"/>
        </w:rPr>
        <w:br/>
      </w:r>
      <w:r>
        <w:rPr>
          <w:rFonts w:hint="eastAsia"/>
        </w:rPr>
        <w:t>　　　　3.3.4 我国基金业将逐渐形成三足鼎立局面</w:t>
      </w:r>
      <w:r>
        <w:rPr>
          <w:rFonts w:hint="eastAsia"/>
        </w:rPr>
        <w:br/>
      </w:r>
      <w:r>
        <w:rPr>
          <w:rFonts w:hint="eastAsia"/>
        </w:rPr>
        <w:t>　　　　3.3.5 国内基金业将迎来新一轮扩容</w:t>
      </w:r>
      <w:r>
        <w:rPr>
          <w:rFonts w:hint="eastAsia"/>
        </w:rPr>
        <w:br/>
      </w:r>
      <w:r>
        <w:rPr>
          <w:rFonts w:hint="eastAsia"/>
        </w:rPr>
        <w:t>　　3.4 2020-2025年基金的行业配置分析</w:t>
      </w:r>
      <w:r>
        <w:rPr>
          <w:rFonts w:hint="eastAsia"/>
        </w:rPr>
        <w:br/>
      </w:r>
      <w:r>
        <w:rPr>
          <w:rFonts w:hint="eastAsia"/>
        </w:rPr>
        <w:t>　　　　3.4.1 基金行业配置的定义</w:t>
      </w:r>
      <w:r>
        <w:rPr>
          <w:rFonts w:hint="eastAsia"/>
        </w:rPr>
        <w:br/>
      </w:r>
      <w:r>
        <w:rPr>
          <w:rFonts w:hint="eastAsia"/>
        </w:rPr>
        <w:t>　　　　3.4.2 基金行业配置能力倍受关注</w:t>
      </w:r>
      <w:r>
        <w:rPr>
          <w:rFonts w:hint="eastAsia"/>
        </w:rPr>
        <w:br/>
      </w:r>
      <w:r>
        <w:rPr>
          <w:rFonts w:hint="eastAsia"/>
        </w:rPr>
        <w:t>　　　　3.4.3 行业配置决定基金投资收益</w:t>
      </w:r>
      <w:r>
        <w:rPr>
          <w:rFonts w:hint="eastAsia"/>
        </w:rPr>
        <w:br/>
      </w:r>
      <w:r>
        <w:rPr>
          <w:rFonts w:hint="eastAsia"/>
        </w:rPr>
        <w:t>　　　　3.4.4 2025年基金的行业配置状况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2020-2025年基金业发展面临的挑战</w:t>
      </w:r>
      <w:r>
        <w:rPr>
          <w:rFonts w:hint="eastAsia"/>
        </w:rPr>
        <w:br/>
      </w:r>
      <w:r>
        <w:rPr>
          <w:rFonts w:hint="eastAsia"/>
        </w:rPr>
        <w:t>　　　　3.5.1 我国基金行业发展存在的隐患</w:t>
      </w:r>
      <w:r>
        <w:rPr>
          <w:rFonts w:hint="eastAsia"/>
        </w:rPr>
        <w:br/>
      </w:r>
      <w:r>
        <w:rPr>
          <w:rFonts w:hint="eastAsia"/>
        </w:rPr>
        <w:t>　　　　3.5.2 我国基金行业发展存在的瓶颈</w:t>
      </w:r>
      <w:r>
        <w:rPr>
          <w:rFonts w:hint="eastAsia"/>
        </w:rPr>
        <w:br/>
      </w:r>
      <w:r>
        <w:rPr>
          <w:rFonts w:hint="eastAsia"/>
        </w:rPr>
        <w:t>　　　　3.5.3 中国基金行业治理面临的挑战</w:t>
      </w:r>
      <w:r>
        <w:rPr>
          <w:rFonts w:hint="eastAsia"/>
        </w:rPr>
        <w:br/>
      </w:r>
      <w:r>
        <w:rPr>
          <w:rFonts w:hint="eastAsia"/>
        </w:rPr>
        <w:t>　　3.6 2025-2031年基金业发展对策分析</w:t>
      </w:r>
      <w:r>
        <w:rPr>
          <w:rFonts w:hint="eastAsia"/>
        </w:rPr>
        <w:br/>
      </w:r>
      <w:r>
        <w:rPr>
          <w:rFonts w:hint="eastAsia"/>
        </w:rPr>
        <w:t>　　　　3.6.1 中国基金行业发展的策略</w:t>
      </w:r>
      <w:r>
        <w:rPr>
          <w:rFonts w:hint="eastAsia"/>
        </w:rPr>
        <w:br/>
      </w:r>
      <w:r>
        <w:rPr>
          <w:rFonts w:hint="eastAsia"/>
        </w:rPr>
        <w:t>　　　　3.6.2 我国基金行业的发展措施</w:t>
      </w:r>
      <w:r>
        <w:rPr>
          <w:rFonts w:hint="eastAsia"/>
        </w:rPr>
        <w:br/>
      </w:r>
      <w:r>
        <w:rPr>
          <w:rFonts w:hint="eastAsia"/>
        </w:rPr>
        <w:t>　　　　3.6.3 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3.6.4 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基金费用结构分析</w:t>
      </w:r>
      <w:r>
        <w:rPr>
          <w:rFonts w:hint="eastAsia"/>
        </w:rPr>
        <w:br/>
      </w:r>
      <w:r>
        <w:rPr>
          <w:rFonts w:hint="eastAsia"/>
        </w:rPr>
        <w:t>　　4.1 基金费用的类别</w:t>
      </w:r>
      <w:r>
        <w:rPr>
          <w:rFonts w:hint="eastAsia"/>
        </w:rPr>
        <w:br/>
      </w:r>
      <w:r>
        <w:rPr>
          <w:rFonts w:hint="eastAsia"/>
        </w:rPr>
        <w:t>　　　　4.1.1 基金销售和赎回费用</w:t>
      </w:r>
      <w:r>
        <w:rPr>
          <w:rFonts w:hint="eastAsia"/>
        </w:rPr>
        <w:br/>
      </w:r>
      <w:r>
        <w:rPr>
          <w:rFonts w:hint="eastAsia"/>
        </w:rPr>
        <w:t>　　　　4.1.2 基金管理费和托管费</w:t>
      </w:r>
      <w:r>
        <w:rPr>
          <w:rFonts w:hint="eastAsia"/>
        </w:rPr>
        <w:br/>
      </w:r>
      <w:r>
        <w:rPr>
          <w:rFonts w:hint="eastAsia"/>
        </w:rPr>
        <w:t>　　　　4.1.3 基金的交易费用</w:t>
      </w:r>
      <w:r>
        <w:rPr>
          <w:rFonts w:hint="eastAsia"/>
        </w:rPr>
        <w:br/>
      </w:r>
      <w:r>
        <w:rPr>
          <w:rFonts w:hint="eastAsia"/>
        </w:rPr>
        <w:t>　　4.2 有效市场理论和基金费用</w:t>
      </w:r>
      <w:r>
        <w:rPr>
          <w:rFonts w:hint="eastAsia"/>
        </w:rPr>
        <w:br/>
      </w:r>
      <w:r>
        <w:rPr>
          <w:rFonts w:hint="eastAsia"/>
        </w:rPr>
        <w:t>　　　　4.2.1 有效市场理论</w:t>
      </w:r>
      <w:r>
        <w:rPr>
          <w:rFonts w:hint="eastAsia"/>
        </w:rPr>
        <w:br/>
      </w:r>
      <w:r>
        <w:rPr>
          <w:rFonts w:hint="eastAsia"/>
        </w:rPr>
        <w:t>　　　　4.2.2 有效市场理论与基金费用率</w:t>
      </w:r>
      <w:r>
        <w:rPr>
          <w:rFonts w:hint="eastAsia"/>
        </w:rPr>
        <w:br/>
      </w:r>
      <w:r>
        <w:rPr>
          <w:rFonts w:hint="eastAsia"/>
        </w:rPr>
        <w:t>　　4.3 基金费用结构分析</w:t>
      </w:r>
      <w:r>
        <w:rPr>
          <w:rFonts w:hint="eastAsia"/>
        </w:rPr>
        <w:br/>
      </w:r>
      <w:r>
        <w:rPr>
          <w:rFonts w:hint="eastAsia"/>
        </w:rPr>
        <w:t>　　　　4.3.1 基金管理费用结构设计原则</w:t>
      </w:r>
      <w:r>
        <w:rPr>
          <w:rFonts w:hint="eastAsia"/>
        </w:rPr>
        <w:br/>
      </w:r>
      <w:r>
        <w:rPr>
          <w:rFonts w:hint="eastAsia"/>
        </w:rPr>
        <w:t>　　　　4.3.2 基金管理费用结构的理论</w:t>
      </w:r>
      <w:r>
        <w:rPr>
          <w:rFonts w:hint="eastAsia"/>
        </w:rPr>
        <w:br/>
      </w:r>
      <w:r>
        <w:rPr>
          <w:rFonts w:hint="eastAsia"/>
        </w:rPr>
        <w:t>　　　　4.3.3 基金费用结构不能代替外部监管</w:t>
      </w:r>
      <w:r>
        <w:rPr>
          <w:rFonts w:hint="eastAsia"/>
        </w:rPr>
        <w:br/>
      </w:r>
      <w:r>
        <w:rPr>
          <w:rFonts w:hint="eastAsia"/>
        </w:rPr>
        <w:t>　　　　4.3.4 对基金费用率的合理监管</w:t>
      </w:r>
      <w:r>
        <w:rPr>
          <w:rFonts w:hint="eastAsia"/>
        </w:rPr>
        <w:br/>
      </w:r>
      <w:r>
        <w:rPr>
          <w:rFonts w:hint="eastAsia"/>
        </w:rPr>
        <w:t>　　4.4 基金管理费模式的综述</w:t>
      </w:r>
      <w:r>
        <w:rPr>
          <w:rFonts w:hint="eastAsia"/>
        </w:rPr>
        <w:br/>
      </w:r>
      <w:r>
        <w:rPr>
          <w:rFonts w:hint="eastAsia"/>
        </w:rPr>
        <w:t>　　　　4.4.1 中美基金管理费的比较</w:t>
      </w:r>
      <w:r>
        <w:rPr>
          <w:rFonts w:hint="eastAsia"/>
        </w:rPr>
        <w:br/>
      </w:r>
      <w:r>
        <w:rPr>
          <w:rFonts w:hint="eastAsia"/>
        </w:rPr>
        <w:t>　　　　4.4.2 我国基金委托与代理关系的特征</w:t>
      </w:r>
      <w:r>
        <w:rPr>
          <w:rFonts w:hint="eastAsia"/>
        </w:rPr>
        <w:br/>
      </w:r>
      <w:r>
        <w:rPr>
          <w:rFonts w:hint="eastAsia"/>
        </w:rPr>
        <w:t>　　　　4.4.3 基金管理费的固定模式与浮动模式</w:t>
      </w:r>
      <w:r>
        <w:rPr>
          <w:rFonts w:hint="eastAsia"/>
        </w:rPr>
        <w:br/>
      </w:r>
      <w:r>
        <w:rPr>
          <w:rFonts w:hint="eastAsia"/>
        </w:rPr>
        <w:t>　　　　4.4.4 完善基金管理费模式的相关建议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2020-2025年开放式基金发展分析</w:t>
      </w:r>
      <w:r>
        <w:rPr>
          <w:rFonts w:hint="eastAsia"/>
        </w:rPr>
        <w:br/>
      </w:r>
      <w:r>
        <w:rPr>
          <w:rFonts w:hint="eastAsia"/>
        </w:rPr>
        <w:t>　　5.1 开放式基金概述</w:t>
      </w:r>
      <w:r>
        <w:rPr>
          <w:rFonts w:hint="eastAsia"/>
        </w:rPr>
        <w:br/>
      </w:r>
      <w:r>
        <w:rPr>
          <w:rFonts w:hint="eastAsia"/>
        </w:rPr>
        <w:t>　　　　5.1.1 开放式基金的定义</w:t>
      </w:r>
      <w:r>
        <w:rPr>
          <w:rFonts w:hint="eastAsia"/>
        </w:rPr>
        <w:br/>
      </w:r>
      <w:r>
        <w:rPr>
          <w:rFonts w:hint="eastAsia"/>
        </w:rPr>
        <w:t>　　　　5.1.2 开放式基金的分类</w:t>
      </w:r>
      <w:r>
        <w:rPr>
          <w:rFonts w:hint="eastAsia"/>
        </w:rPr>
        <w:br/>
      </w:r>
      <w:r>
        <w:rPr>
          <w:rFonts w:hint="eastAsia"/>
        </w:rPr>
        <w:t>　　　　5.1.3 开放式基金的特点</w:t>
      </w:r>
      <w:r>
        <w:rPr>
          <w:rFonts w:hint="eastAsia"/>
        </w:rPr>
        <w:br/>
      </w:r>
      <w:r>
        <w:rPr>
          <w:rFonts w:hint="eastAsia"/>
        </w:rPr>
        <w:t>　　　　5.1.4 开放式基金对市场的影响</w:t>
      </w:r>
      <w:r>
        <w:rPr>
          <w:rFonts w:hint="eastAsia"/>
        </w:rPr>
        <w:br/>
      </w:r>
      <w:r>
        <w:rPr>
          <w:rFonts w:hint="eastAsia"/>
        </w:rPr>
        <w:t>　　　　5.1.5 开放式基金的风险种类</w:t>
      </w:r>
      <w:r>
        <w:rPr>
          <w:rFonts w:hint="eastAsia"/>
        </w:rPr>
        <w:br/>
      </w:r>
      <w:r>
        <w:rPr>
          <w:rFonts w:hint="eastAsia"/>
        </w:rPr>
        <w:t>　　5.2 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5.2.1 投资者账户结构及持有基金份额、规模</w:t>
      </w:r>
      <w:r>
        <w:rPr>
          <w:rFonts w:hint="eastAsia"/>
        </w:rPr>
        <w:br/>
      </w:r>
      <w:r>
        <w:rPr>
          <w:rFonts w:hint="eastAsia"/>
        </w:rPr>
        <w:t>　　　　5.2.2 投资者认、申购及赎回情况分析</w:t>
      </w:r>
      <w:r>
        <w:rPr>
          <w:rFonts w:hint="eastAsia"/>
        </w:rPr>
        <w:br/>
      </w:r>
      <w:r>
        <w:rPr>
          <w:rFonts w:hint="eastAsia"/>
        </w:rPr>
        <w:t>　　　　5.2.3 开放式基金市场销售渠道情况</w:t>
      </w:r>
      <w:r>
        <w:rPr>
          <w:rFonts w:hint="eastAsia"/>
        </w:rPr>
        <w:br/>
      </w:r>
      <w:r>
        <w:rPr>
          <w:rFonts w:hint="eastAsia"/>
        </w:rPr>
        <w:t>　　　　5.2.4 个人基金投资者持有开放式基金情况</w:t>
      </w:r>
      <w:r>
        <w:rPr>
          <w:rFonts w:hint="eastAsia"/>
        </w:rPr>
        <w:br/>
      </w:r>
      <w:r>
        <w:rPr>
          <w:rFonts w:hint="eastAsia"/>
        </w:rPr>
        <w:t>　　5.3 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5.3.1 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5.3.2 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5.3.3 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5.4 中国开放式基金流动性风险的防范</w:t>
      </w:r>
      <w:r>
        <w:rPr>
          <w:rFonts w:hint="eastAsia"/>
        </w:rPr>
        <w:br/>
      </w:r>
      <w:r>
        <w:rPr>
          <w:rFonts w:hint="eastAsia"/>
        </w:rPr>
        <w:t>　　　　5.4.1 流动性风险的定义</w:t>
      </w:r>
      <w:r>
        <w:rPr>
          <w:rFonts w:hint="eastAsia"/>
        </w:rPr>
        <w:br/>
      </w:r>
      <w:r>
        <w:rPr>
          <w:rFonts w:hint="eastAsia"/>
        </w:rPr>
        <w:t>　　　　5.4.2 流动性风险形成的原因</w:t>
      </w:r>
      <w:r>
        <w:rPr>
          <w:rFonts w:hint="eastAsia"/>
        </w:rPr>
        <w:br/>
      </w:r>
      <w:r>
        <w:rPr>
          <w:rFonts w:hint="eastAsia"/>
        </w:rPr>
        <w:t>　　　　5.4.3 流动性风险对金融稳定的影响</w:t>
      </w:r>
      <w:r>
        <w:rPr>
          <w:rFonts w:hint="eastAsia"/>
        </w:rPr>
        <w:br/>
      </w:r>
      <w:r>
        <w:rPr>
          <w:rFonts w:hint="eastAsia"/>
        </w:rPr>
        <w:t>　　　　5.4.4 流动性风险的防范分析</w:t>
      </w:r>
      <w:r>
        <w:rPr>
          <w:rFonts w:hint="eastAsia"/>
        </w:rPr>
        <w:br/>
      </w:r>
      <w:r>
        <w:rPr>
          <w:rFonts w:hint="eastAsia"/>
        </w:rPr>
        <w:t>　　　　5.4.5 应对流动性风险的政策建议</w:t>
      </w:r>
      <w:r>
        <w:rPr>
          <w:rFonts w:hint="eastAsia"/>
        </w:rPr>
        <w:br/>
      </w:r>
      <w:r>
        <w:rPr>
          <w:rFonts w:hint="eastAsia"/>
        </w:rPr>
        <w:t>　　5.5 中美开放式基金销售渠道对比分析</w:t>
      </w:r>
      <w:r>
        <w:rPr>
          <w:rFonts w:hint="eastAsia"/>
        </w:rPr>
        <w:br/>
      </w:r>
      <w:r>
        <w:rPr>
          <w:rFonts w:hint="eastAsia"/>
        </w:rPr>
        <w:t>　　　　5.5.1 美国开放式基金销售渠道发展分析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5.5.2 中国开放式基金销售渠道发展分析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5.5.3 中美开放式基金销售渠道对比</w:t>
      </w:r>
      <w:r>
        <w:rPr>
          <w:rFonts w:hint="eastAsia"/>
        </w:rPr>
        <w:br/>
      </w:r>
      <w:r>
        <w:rPr>
          <w:rFonts w:hint="eastAsia"/>
        </w:rPr>
        <w:t>　　　　5.5.4 对比的结论与发展展望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2020-2025年封闭式基金发展分析</w:t>
      </w:r>
      <w:r>
        <w:rPr>
          <w:rFonts w:hint="eastAsia"/>
        </w:rPr>
        <w:br/>
      </w:r>
      <w:r>
        <w:rPr>
          <w:rFonts w:hint="eastAsia"/>
        </w:rPr>
        <w:t>　　6.1 封闭式基金概述</w:t>
      </w:r>
      <w:r>
        <w:rPr>
          <w:rFonts w:hint="eastAsia"/>
        </w:rPr>
        <w:br/>
      </w:r>
      <w:r>
        <w:rPr>
          <w:rFonts w:hint="eastAsia"/>
        </w:rPr>
        <w:t>　　　　6.1.1 封闭式基金的定义</w:t>
      </w:r>
      <w:r>
        <w:rPr>
          <w:rFonts w:hint="eastAsia"/>
        </w:rPr>
        <w:br/>
      </w:r>
      <w:r>
        <w:rPr>
          <w:rFonts w:hint="eastAsia"/>
        </w:rPr>
        <w:t>　　　　6.1.2 封闭式基金交易的特点</w:t>
      </w:r>
      <w:r>
        <w:rPr>
          <w:rFonts w:hint="eastAsia"/>
        </w:rPr>
        <w:br/>
      </w:r>
      <w:r>
        <w:rPr>
          <w:rFonts w:hint="eastAsia"/>
        </w:rPr>
        <w:t>　　　　6.1.3 封闭式基金价格影响因素</w:t>
      </w:r>
      <w:r>
        <w:rPr>
          <w:rFonts w:hint="eastAsia"/>
        </w:rPr>
        <w:br/>
      </w:r>
      <w:r>
        <w:rPr>
          <w:rFonts w:hint="eastAsia"/>
        </w:rPr>
        <w:t>　　　　6.1.4 封闭式基金设立条件及程序</w:t>
      </w:r>
      <w:r>
        <w:rPr>
          <w:rFonts w:hint="eastAsia"/>
        </w:rPr>
        <w:br/>
      </w:r>
      <w:r>
        <w:rPr>
          <w:rFonts w:hint="eastAsia"/>
        </w:rPr>
        <w:t>　　6.2 2020-2025年中国封闭式基金发展综述</w:t>
      </w:r>
      <w:r>
        <w:rPr>
          <w:rFonts w:hint="eastAsia"/>
        </w:rPr>
        <w:br/>
      </w:r>
      <w:r>
        <w:rPr>
          <w:rFonts w:hint="eastAsia"/>
        </w:rPr>
        <w:t>　　　　6.2.1 中国封闭式基金发展状况及存在的合理性</w:t>
      </w:r>
      <w:r>
        <w:rPr>
          <w:rFonts w:hint="eastAsia"/>
        </w:rPr>
        <w:br/>
      </w:r>
      <w:r>
        <w:rPr>
          <w:rFonts w:hint="eastAsia"/>
        </w:rPr>
        <w:t>　　　　6.2.2 我国封闭式基金的发展业绩情况</w:t>
      </w:r>
      <w:r>
        <w:rPr>
          <w:rFonts w:hint="eastAsia"/>
        </w:rPr>
        <w:br/>
      </w:r>
      <w:r>
        <w:rPr>
          <w:rFonts w:hint="eastAsia"/>
        </w:rPr>
        <w:t>　　　　6.2.3 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6.2.4 封闭式基金到期解决方法</w:t>
      </w:r>
      <w:r>
        <w:rPr>
          <w:rFonts w:hint="eastAsia"/>
        </w:rPr>
        <w:br/>
      </w:r>
      <w:r>
        <w:rPr>
          <w:rFonts w:hint="eastAsia"/>
        </w:rPr>
        <w:t>　　6.3 封闭式基金定价探析</w:t>
      </w:r>
      <w:r>
        <w:rPr>
          <w:rFonts w:hint="eastAsia"/>
        </w:rPr>
        <w:br/>
      </w:r>
      <w:r>
        <w:rPr>
          <w:rFonts w:hint="eastAsia"/>
        </w:rPr>
        <w:t>　　　　6.3.1 封闭式基金定价概述</w:t>
      </w:r>
      <w:r>
        <w:rPr>
          <w:rFonts w:hint="eastAsia"/>
        </w:rPr>
        <w:br/>
      </w:r>
      <w:r>
        <w:rPr>
          <w:rFonts w:hint="eastAsia"/>
        </w:rPr>
        <w:t>　　　　6.3.2 封闭式基金的贴现定价法</w:t>
      </w:r>
      <w:r>
        <w:rPr>
          <w:rFonts w:hint="eastAsia"/>
        </w:rPr>
        <w:br/>
      </w:r>
      <w:r>
        <w:rPr>
          <w:rFonts w:hint="eastAsia"/>
        </w:rPr>
        <w:t>　　　　6.3.3 封闭式基金收益比较定价法</w:t>
      </w:r>
      <w:r>
        <w:rPr>
          <w:rFonts w:hint="eastAsia"/>
        </w:rPr>
        <w:br/>
      </w:r>
      <w:r>
        <w:rPr>
          <w:rFonts w:hint="eastAsia"/>
        </w:rPr>
        <w:t>　　　　6.3.4 封闭式基金价格的随机模型</w:t>
      </w:r>
      <w:r>
        <w:rPr>
          <w:rFonts w:hint="eastAsia"/>
        </w:rPr>
        <w:br/>
      </w:r>
      <w:r>
        <w:rPr>
          <w:rFonts w:hint="eastAsia"/>
        </w:rPr>
        <w:t>　　　　6.3.5 封闭式基金定价实例</w:t>
      </w:r>
      <w:r>
        <w:rPr>
          <w:rFonts w:hint="eastAsia"/>
        </w:rPr>
        <w:br/>
      </w:r>
      <w:r>
        <w:rPr>
          <w:rFonts w:hint="eastAsia"/>
        </w:rPr>
        <w:t>　　6.4 封闭式基金折价分析</w:t>
      </w:r>
      <w:r>
        <w:rPr>
          <w:rFonts w:hint="eastAsia"/>
        </w:rPr>
        <w:br/>
      </w:r>
      <w:r>
        <w:rPr>
          <w:rFonts w:hint="eastAsia"/>
        </w:rPr>
        <w:t>　　　　6.4.1 封闭式基金的折价概述</w:t>
      </w:r>
      <w:r>
        <w:rPr>
          <w:rFonts w:hint="eastAsia"/>
        </w:rPr>
        <w:br/>
      </w:r>
      <w:r>
        <w:rPr>
          <w:rFonts w:hint="eastAsia"/>
        </w:rPr>
        <w:t>　　　　6.4.2 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6.4.3 中国封闭式基金的折价状况</w:t>
      </w:r>
      <w:r>
        <w:rPr>
          <w:rFonts w:hint="eastAsia"/>
        </w:rPr>
        <w:br/>
      </w:r>
      <w:r>
        <w:rPr>
          <w:rFonts w:hint="eastAsia"/>
        </w:rPr>
        <w:t>　　　　6.4.4 消除我国封闭式基金高折价现象的途径</w:t>
      </w:r>
      <w:r>
        <w:rPr>
          <w:rFonts w:hint="eastAsia"/>
        </w:rPr>
        <w:br/>
      </w:r>
      <w:r>
        <w:rPr>
          <w:rFonts w:hint="eastAsia"/>
        </w:rPr>
        <w:t>　　6.5 封闭式基金投资价值分析</w:t>
      </w:r>
      <w:r>
        <w:rPr>
          <w:rFonts w:hint="eastAsia"/>
        </w:rPr>
        <w:br/>
      </w:r>
      <w:r>
        <w:rPr>
          <w:rFonts w:hint="eastAsia"/>
        </w:rPr>
        <w:t>　　　　6.5.1 封基具长线投资价值</w:t>
      </w:r>
      <w:r>
        <w:rPr>
          <w:rFonts w:hint="eastAsia"/>
        </w:rPr>
        <w:br/>
      </w:r>
      <w:r>
        <w:rPr>
          <w:rFonts w:hint="eastAsia"/>
        </w:rPr>
        <w:t>　　　　6.5.2 封闭式基金相对抗跌</w:t>
      </w:r>
      <w:r>
        <w:rPr>
          <w:rFonts w:hint="eastAsia"/>
        </w:rPr>
        <w:br/>
      </w:r>
      <w:r>
        <w:rPr>
          <w:rFonts w:hint="eastAsia"/>
        </w:rPr>
        <w:t>　　　　6.5.3 封闭式基金表现最优</w:t>
      </w:r>
      <w:r>
        <w:rPr>
          <w:rFonts w:hint="eastAsia"/>
        </w:rPr>
        <w:br/>
      </w:r>
      <w:r>
        <w:rPr>
          <w:rFonts w:hint="eastAsia"/>
        </w:rPr>
        <w:t>　　　　6.5.4 结构性机会仍可期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2020-2025年货币市场基金发展分析</w:t>
      </w:r>
      <w:r>
        <w:rPr>
          <w:rFonts w:hint="eastAsia"/>
        </w:rPr>
        <w:br/>
      </w:r>
      <w:r>
        <w:rPr>
          <w:rFonts w:hint="eastAsia"/>
        </w:rPr>
        <w:t>　　7.1 货币市场基金概述</w:t>
      </w:r>
      <w:r>
        <w:rPr>
          <w:rFonts w:hint="eastAsia"/>
        </w:rPr>
        <w:br/>
      </w:r>
      <w:r>
        <w:rPr>
          <w:rFonts w:hint="eastAsia"/>
        </w:rPr>
        <w:t>　　　　7.1.1 货币市场基金的定义</w:t>
      </w:r>
      <w:r>
        <w:rPr>
          <w:rFonts w:hint="eastAsia"/>
        </w:rPr>
        <w:br/>
      </w:r>
      <w:r>
        <w:rPr>
          <w:rFonts w:hint="eastAsia"/>
        </w:rPr>
        <w:t>　　　　7.1.2 货币市场基金的特点</w:t>
      </w:r>
      <w:r>
        <w:rPr>
          <w:rFonts w:hint="eastAsia"/>
        </w:rPr>
        <w:br/>
      </w:r>
      <w:r>
        <w:rPr>
          <w:rFonts w:hint="eastAsia"/>
        </w:rPr>
        <w:t>　　　　7.1.3 货币市场基金投资组合的原则</w:t>
      </w:r>
      <w:r>
        <w:rPr>
          <w:rFonts w:hint="eastAsia"/>
        </w:rPr>
        <w:br/>
      </w:r>
      <w:r>
        <w:rPr>
          <w:rFonts w:hint="eastAsia"/>
        </w:rPr>
        <w:t>　　　　7.1.4 货币市场基金对金融市场发展的影响</w:t>
      </w:r>
      <w:r>
        <w:rPr>
          <w:rFonts w:hint="eastAsia"/>
        </w:rPr>
        <w:br/>
      </w:r>
      <w:r>
        <w:rPr>
          <w:rFonts w:hint="eastAsia"/>
        </w:rPr>
        <w:t>　　7.2 中国货币市场基金发展探讨</w:t>
      </w:r>
      <w:r>
        <w:rPr>
          <w:rFonts w:hint="eastAsia"/>
        </w:rPr>
        <w:br/>
      </w:r>
      <w:r>
        <w:rPr>
          <w:rFonts w:hint="eastAsia"/>
        </w:rPr>
        <w:t>　　　　7.2.1 我国货币市场基金的发展历程</w:t>
      </w:r>
      <w:r>
        <w:rPr>
          <w:rFonts w:hint="eastAsia"/>
        </w:rPr>
        <w:br/>
      </w:r>
      <w:r>
        <w:rPr>
          <w:rFonts w:hint="eastAsia"/>
        </w:rPr>
        <w:t>　　　　7.2.2 制约国内货币市场基金发展的因素</w:t>
      </w:r>
      <w:r>
        <w:rPr>
          <w:rFonts w:hint="eastAsia"/>
        </w:rPr>
        <w:br/>
      </w:r>
      <w:r>
        <w:rPr>
          <w:rFonts w:hint="eastAsia"/>
        </w:rPr>
        <w:t>　　　　7.2.3 我国货币市场基金的发展对策</w:t>
      </w:r>
      <w:r>
        <w:rPr>
          <w:rFonts w:hint="eastAsia"/>
        </w:rPr>
        <w:br/>
      </w:r>
      <w:r>
        <w:rPr>
          <w:rFonts w:hint="eastAsia"/>
        </w:rPr>
        <w:t>　　7.3 货币市场基金与央行货币政策效应分析</w:t>
      </w:r>
      <w:r>
        <w:rPr>
          <w:rFonts w:hint="eastAsia"/>
        </w:rPr>
        <w:br/>
      </w:r>
      <w:r>
        <w:rPr>
          <w:rFonts w:hint="eastAsia"/>
        </w:rPr>
        <w:t>　　　　7.3.1 中国货币市场基金诞生对央行货币政策效应</w:t>
      </w:r>
      <w:r>
        <w:rPr>
          <w:rFonts w:hint="eastAsia"/>
        </w:rPr>
        <w:br/>
      </w:r>
      <w:r>
        <w:rPr>
          <w:rFonts w:hint="eastAsia"/>
        </w:rPr>
        <w:t>　　　　7.3.2 中国货币政策传导有效性分析</w:t>
      </w:r>
      <w:r>
        <w:rPr>
          <w:rFonts w:hint="eastAsia"/>
        </w:rPr>
        <w:br/>
      </w:r>
      <w:r>
        <w:rPr>
          <w:rFonts w:hint="eastAsia"/>
        </w:rPr>
        <w:t>　　　　7.3.3 美国货币政策有效性的启示</w:t>
      </w:r>
      <w:r>
        <w:rPr>
          <w:rFonts w:hint="eastAsia"/>
        </w:rPr>
        <w:br/>
      </w:r>
      <w:r>
        <w:rPr>
          <w:rFonts w:hint="eastAsia"/>
        </w:rPr>
        <w:t>　　　　7.3.4 发展央行货币政策有效的货币市场基金制度的策略</w:t>
      </w:r>
      <w:r>
        <w:rPr>
          <w:rFonts w:hint="eastAsia"/>
        </w:rPr>
        <w:br/>
      </w:r>
      <w:r>
        <w:rPr>
          <w:rFonts w:hint="eastAsia"/>
        </w:rPr>
        <w:t>　　7.4 货币市场基金收益分析</w:t>
      </w:r>
      <w:r>
        <w:rPr>
          <w:rFonts w:hint="eastAsia"/>
        </w:rPr>
        <w:br/>
      </w:r>
      <w:r>
        <w:rPr>
          <w:rFonts w:hint="eastAsia"/>
        </w:rPr>
        <w:t>　　　　7.4.1 货币市场基金收益率与投资结构分析</w:t>
      </w:r>
      <w:r>
        <w:rPr>
          <w:rFonts w:hint="eastAsia"/>
        </w:rPr>
        <w:br/>
      </w:r>
      <w:r>
        <w:rPr>
          <w:rFonts w:hint="eastAsia"/>
        </w:rPr>
        <w:t>　　　　7.4.2 我国货币市场基金前期高收益发展分析</w:t>
      </w:r>
      <w:r>
        <w:rPr>
          <w:rFonts w:hint="eastAsia"/>
        </w:rPr>
        <w:br/>
      </w:r>
      <w:r>
        <w:rPr>
          <w:rFonts w:hint="eastAsia"/>
        </w:rPr>
        <w:t>　　　　7.4.3 货币市场基金收益率低的原因分析</w:t>
      </w:r>
      <w:r>
        <w:rPr>
          <w:rFonts w:hint="eastAsia"/>
        </w:rPr>
        <w:br/>
      </w:r>
      <w:r>
        <w:rPr>
          <w:rFonts w:hint="eastAsia"/>
        </w:rPr>
        <w:t>　　　　7.4.4 货币市场基金收益率受投资风险影响</w:t>
      </w:r>
      <w:r>
        <w:rPr>
          <w:rFonts w:hint="eastAsia"/>
        </w:rPr>
        <w:br/>
      </w:r>
      <w:r>
        <w:rPr>
          <w:rFonts w:hint="eastAsia"/>
        </w:rPr>
        <w:t>　　7.5 中国货币市场基金的路径策略分析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7.5.1 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7.5.2 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7.5.3 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2020-2025年私募基金发展分析</w:t>
      </w:r>
      <w:r>
        <w:rPr>
          <w:rFonts w:hint="eastAsia"/>
        </w:rPr>
        <w:br/>
      </w:r>
      <w:r>
        <w:rPr>
          <w:rFonts w:hint="eastAsia"/>
        </w:rPr>
        <w:t>　　8.1 私募基金概述</w:t>
      </w:r>
      <w:r>
        <w:rPr>
          <w:rFonts w:hint="eastAsia"/>
        </w:rPr>
        <w:br/>
      </w:r>
      <w:r>
        <w:rPr>
          <w:rFonts w:hint="eastAsia"/>
        </w:rPr>
        <w:t>　　　　8.1.1 私募基金的定义</w:t>
      </w:r>
      <w:r>
        <w:rPr>
          <w:rFonts w:hint="eastAsia"/>
        </w:rPr>
        <w:br/>
      </w:r>
      <w:r>
        <w:rPr>
          <w:rFonts w:hint="eastAsia"/>
        </w:rPr>
        <w:t>　　　　8.1.2 私募基金的分类</w:t>
      </w:r>
      <w:r>
        <w:rPr>
          <w:rFonts w:hint="eastAsia"/>
        </w:rPr>
        <w:br/>
      </w:r>
      <w:r>
        <w:rPr>
          <w:rFonts w:hint="eastAsia"/>
        </w:rPr>
        <w:t>　　　　8.1.3 私募基金的特点</w:t>
      </w:r>
      <w:r>
        <w:rPr>
          <w:rFonts w:hint="eastAsia"/>
        </w:rPr>
        <w:br/>
      </w:r>
      <w:r>
        <w:rPr>
          <w:rFonts w:hint="eastAsia"/>
        </w:rPr>
        <w:t>　　　　8.1.4 私募基金组织形式</w:t>
      </w:r>
      <w:r>
        <w:rPr>
          <w:rFonts w:hint="eastAsia"/>
        </w:rPr>
        <w:br/>
      </w:r>
      <w:r>
        <w:rPr>
          <w:rFonts w:hint="eastAsia"/>
        </w:rPr>
        <w:t>　　　　8.1.5 私募基金的经济效应</w:t>
      </w:r>
      <w:r>
        <w:rPr>
          <w:rFonts w:hint="eastAsia"/>
        </w:rPr>
        <w:br/>
      </w:r>
      <w:r>
        <w:rPr>
          <w:rFonts w:hint="eastAsia"/>
        </w:rPr>
        <w:t>　　8.2 2020-2025年中国私募基金发展概况</w:t>
      </w:r>
      <w:r>
        <w:rPr>
          <w:rFonts w:hint="eastAsia"/>
        </w:rPr>
        <w:br/>
      </w:r>
      <w:r>
        <w:rPr>
          <w:rFonts w:hint="eastAsia"/>
        </w:rPr>
        <w:t>　　　　8.2.1 我国私募基金发展历程</w:t>
      </w:r>
      <w:r>
        <w:rPr>
          <w:rFonts w:hint="eastAsia"/>
        </w:rPr>
        <w:br/>
      </w:r>
      <w:r>
        <w:rPr>
          <w:rFonts w:hint="eastAsia"/>
        </w:rPr>
        <w:t>　　　　8.2.2 2025年中国私募基金业绩分析</w:t>
      </w:r>
      <w:r>
        <w:rPr>
          <w:rFonts w:hint="eastAsia"/>
        </w:rPr>
        <w:br/>
      </w:r>
      <w:r>
        <w:rPr>
          <w:rFonts w:hint="eastAsia"/>
        </w:rPr>
        <w:t>　　　　8.2.3 2025年我国私募基金的发展情况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国外私募股权基金监管风向转变及其启示</w:t>
      </w:r>
      <w:r>
        <w:rPr>
          <w:rFonts w:hint="eastAsia"/>
        </w:rPr>
        <w:br/>
      </w:r>
      <w:r>
        <w:rPr>
          <w:rFonts w:hint="eastAsia"/>
        </w:rPr>
        <w:t>　　　　8.3.1 海外私募股权基金监管的传统理念</w:t>
      </w:r>
      <w:r>
        <w:rPr>
          <w:rFonts w:hint="eastAsia"/>
        </w:rPr>
        <w:br/>
      </w:r>
      <w:r>
        <w:rPr>
          <w:rFonts w:hint="eastAsia"/>
        </w:rPr>
        <w:t>　　　　8.3.2 私募股权基金监管风向转变的主要原因</w:t>
      </w:r>
      <w:r>
        <w:rPr>
          <w:rFonts w:hint="eastAsia"/>
        </w:rPr>
        <w:br/>
      </w:r>
      <w:r>
        <w:rPr>
          <w:rFonts w:hint="eastAsia"/>
        </w:rPr>
        <w:t>　　　　8.3.3 海外私募股权基金监管的最新趋势</w:t>
      </w:r>
      <w:r>
        <w:rPr>
          <w:rFonts w:hint="eastAsia"/>
        </w:rPr>
        <w:br/>
      </w:r>
      <w:r>
        <w:rPr>
          <w:rFonts w:hint="eastAsia"/>
        </w:rPr>
        <w:t>　　　　8.3.4 海外私募股权基金监管风向转变的启示</w:t>
      </w:r>
      <w:r>
        <w:rPr>
          <w:rFonts w:hint="eastAsia"/>
        </w:rPr>
        <w:br/>
      </w:r>
      <w:r>
        <w:rPr>
          <w:rFonts w:hint="eastAsia"/>
        </w:rPr>
        <w:t>　　8.4 私募基金发展的风险及控制</w:t>
      </w:r>
      <w:r>
        <w:rPr>
          <w:rFonts w:hint="eastAsia"/>
        </w:rPr>
        <w:br/>
      </w:r>
      <w:r>
        <w:rPr>
          <w:rFonts w:hint="eastAsia"/>
        </w:rPr>
        <w:t>　　　　8.4.1 中国私募基金的风险与对策</w:t>
      </w:r>
      <w:r>
        <w:rPr>
          <w:rFonts w:hint="eastAsia"/>
        </w:rPr>
        <w:br/>
      </w:r>
      <w:r>
        <w:rPr>
          <w:rFonts w:hint="eastAsia"/>
        </w:rPr>
        <w:t>　　　　8.4.2 私募股权投资基金的潜在风险</w:t>
      </w:r>
      <w:r>
        <w:rPr>
          <w:rFonts w:hint="eastAsia"/>
        </w:rPr>
        <w:br/>
      </w:r>
      <w:r>
        <w:rPr>
          <w:rFonts w:hint="eastAsia"/>
        </w:rPr>
        <w:t>　　　　8.4.3 我国私募股权基金投融资法律风险及其控制</w:t>
      </w:r>
      <w:r>
        <w:rPr>
          <w:rFonts w:hint="eastAsia"/>
        </w:rPr>
        <w:br/>
      </w:r>
      <w:r>
        <w:rPr>
          <w:rFonts w:hint="eastAsia"/>
        </w:rPr>
        <w:t>　　8.5 2025-2031年中国私募基金发展问题及对策</w:t>
      </w:r>
      <w:r>
        <w:rPr>
          <w:rFonts w:hint="eastAsia"/>
        </w:rPr>
        <w:br/>
      </w:r>
      <w:r>
        <w:rPr>
          <w:rFonts w:hint="eastAsia"/>
        </w:rPr>
        <w:t>　　　　8.5.1 我国私募基金存在的主要问题</w:t>
      </w:r>
      <w:r>
        <w:rPr>
          <w:rFonts w:hint="eastAsia"/>
        </w:rPr>
        <w:br/>
      </w:r>
      <w:r>
        <w:rPr>
          <w:rFonts w:hint="eastAsia"/>
        </w:rPr>
        <w:t>　　　　8.5.2 我国私募基金的发展思路</w:t>
      </w:r>
      <w:r>
        <w:rPr>
          <w:rFonts w:hint="eastAsia"/>
        </w:rPr>
        <w:br/>
      </w:r>
      <w:r>
        <w:rPr>
          <w:rFonts w:hint="eastAsia"/>
        </w:rPr>
        <w:t>　　　　8.5.3 规范化发展我国私募基金的政策建议</w:t>
      </w:r>
      <w:r>
        <w:rPr>
          <w:rFonts w:hint="eastAsia"/>
        </w:rPr>
        <w:br/>
      </w:r>
      <w:r>
        <w:rPr>
          <w:rFonts w:hint="eastAsia"/>
        </w:rPr>
        <w:t>　　　　8.5.4 我国私募股权基金业发展策略</w:t>
      </w:r>
      <w:r>
        <w:rPr>
          <w:rFonts w:hint="eastAsia"/>
        </w:rPr>
        <w:br/>
      </w:r>
      <w:r>
        <w:rPr>
          <w:rFonts w:hint="eastAsia"/>
        </w:rPr>
        <w:t>　　　　8.5.5 我国私募证券投资基金制度完善建议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2020-2025年特殊类型基金：ETF</w:t>
      </w:r>
      <w:r>
        <w:rPr>
          <w:rFonts w:hint="eastAsia"/>
        </w:rPr>
        <w:br/>
      </w:r>
      <w:r>
        <w:rPr>
          <w:rFonts w:hint="eastAsia"/>
        </w:rPr>
        <w:t>　　9.1 ETF相关概述</w:t>
      </w:r>
      <w:r>
        <w:rPr>
          <w:rFonts w:hint="eastAsia"/>
        </w:rPr>
        <w:br/>
      </w:r>
      <w:r>
        <w:rPr>
          <w:rFonts w:hint="eastAsia"/>
        </w:rPr>
        <w:t>　　　　9.1.1 ETF简介</w:t>
      </w:r>
      <w:r>
        <w:rPr>
          <w:rFonts w:hint="eastAsia"/>
        </w:rPr>
        <w:br/>
      </w:r>
      <w:r>
        <w:rPr>
          <w:rFonts w:hint="eastAsia"/>
        </w:rPr>
        <w:t>　　　　9.1.2 ETF的特点</w:t>
      </w:r>
      <w:r>
        <w:rPr>
          <w:rFonts w:hint="eastAsia"/>
        </w:rPr>
        <w:br/>
      </w:r>
      <w:r>
        <w:rPr>
          <w:rFonts w:hint="eastAsia"/>
        </w:rPr>
        <w:t>　　　　9.1.3 ETF的优越性</w:t>
      </w:r>
      <w:r>
        <w:rPr>
          <w:rFonts w:hint="eastAsia"/>
        </w:rPr>
        <w:br/>
      </w:r>
      <w:r>
        <w:rPr>
          <w:rFonts w:hint="eastAsia"/>
        </w:rPr>
        <w:t>　　　　9.1.4 ETF标的指数的选择</w:t>
      </w:r>
      <w:r>
        <w:rPr>
          <w:rFonts w:hint="eastAsia"/>
        </w:rPr>
        <w:br/>
      </w:r>
      <w:r>
        <w:rPr>
          <w:rFonts w:hint="eastAsia"/>
        </w:rPr>
        <w:t>　　9.2 2020-2025年全球ETF基金发展概况</w:t>
      </w:r>
      <w:r>
        <w:rPr>
          <w:rFonts w:hint="eastAsia"/>
        </w:rPr>
        <w:br/>
      </w:r>
      <w:r>
        <w:rPr>
          <w:rFonts w:hint="eastAsia"/>
        </w:rPr>
        <w:t>　　　　9.2.1 全球ETF发展的特点</w:t>
      </w:r>
      <w:r>
        <w:rPr>
          <w:rFonts w:hint="eastAsia"/>
        </w:rPr>
        <w:br/>
      </w:r>
      <w:r>
        <w:rPr>
          <w:rFonts w:hint="eastAsia"/>
        </w:rPr>
        <w:t>　　　　9.2.2 世界ETF市场发展综述</w:t>
      </w:r>
      <w:r>
        <w:rPr>
          <w:rFonts w:hint="eastAsia"/>
        </w:rPr>
        <w:br/>
      </w:r>
      <w:r>
        <w:rPr>
          <w:rFonts w:hint="eastAsia"/>
        </w:rPr>
        <w:t>　　　　9.2.3 全球ETF的发展趋势</w:t>
      </w:r>
      <w:r>
        <w:rPr>
          <w:rFonts w:hint="eastAsia"/>
        </w:rPr>
        <w:br/>
      </w:r>
      <w:r>
        <w:rPr>
          <w:rFonts w:hint="eastAsia"/>
        </w:rPr>
        <w:t>　　9.3 2020-2025年中国ETF基金发展分析</w:t>
      </w:r>
      <w:r>
        <w:rPr>
          <w:rFonts w:hint="eastAsia"/>
        </w:rPr>
        <w:br/>
      </w:r>
      <w:r>
        <w:rPr>
          <w:rFonts w:hint="eastAsia"/>
        </w:rPr>
        <w:t>　　　　9.3.1 ETF基金业发展的三大条件</w:t>
      </w:r>
      <w:r>
        <w:rPr>
          <w:rFonts w:hint="eastAsia"/>
        </w:rPr>
        <w:br/>
      </w:r>
      <w:r>
        <w:rPr>
          <w:rFonts w:hint="eastAsia"/>
        </w:rPr>
        <w:t>　　　　9.3.2 ETF基金的发展概况</w:t>
      </w:r>
      <w:r>
        <w:rPr>
          <w:rFonts w:hint="eastAsia"/>
        </w:rPr>
        <w:br/>
      </w:r>
      <w:r>
        <w:rPr>
          <w:rFonts w:hint="eastAsia"/>
        </w:rPr>
        <w:t>　　　　9.3.3 中美ETF交易量对比分析</w:t>
      </w:r>
      <w:r>
        <w:rPr>
          <w:rFonts w:hint="eastAsia"/>
        </w:rPr>
        <w:br/>
      </w:r>
      <w:r>
        <w:rPr>
          <w:rFonts w:hint="eastAsia"/>
        </w:rPr>
        <w:t>　　　　9.3.4 我国ETF的发展前景展望</w:t>
      </w:r>
      <w:r>
        <w:rPr>
          <w:rFonts w:hint="eastAsia"/>
        </w:rPr>
        <w:br/>
      </w:r>
      <w:r>
        <w:rPr>
          <w:rFonts w:hint="eastAsia"/>
        </w:rPr>
        <w:t>　　9.4 ETF市场发展的问题及对策</w:t>
      </w:r>
      <w:r>
        <w:rPr>
          <w:rFonts w:hint="eastAsia"/>
        </w:rPr>
        <w:br/>
      </w:r>
      <w:r>
        <w:rPr>
          <w:rFonts w:hint="eastAsia"/>
        </w:rPr>
        <w:t>　　　　9.4.1 ETF市场结构性问题浅析</w:t>
      </w:r>
      <w:r>
        <w:rPr>
          <w:rFonts w:hint="eastAsia"/>
        </w:rPr>
        <w:br/>
      </w:r>
      <w:r>
        <w:rPr>
          <w:rFonts w:hint="eastAsia"/>
        </w:rPr>
        <w:t>　　　　9.4.2 改进中国ETF市场的政策性建议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2020-2025年商业银行与基金的发展分析</w:t>
      </w:r>
      <w:r>
        <w:rPr>
          <w:rFonts w:hint="eastAsia"/>
        </w:rPr>
        <w:br/>
      </w:r>
      <w:r>
        <w:rPr>
          <w:rFonts w:hint="eastAsia"/>
        </w:rPr>
        <w:t>　　10.1 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10.1.1 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10.1.2 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10.1.3 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10.1.4 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10.2 中国商业银行加入基金管理的分析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10.2.1 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10.2.2 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10.2.3 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10.3 商业银行经营基金业务的风险及监管</w:t>
      </w:r>
      <w:r>
        <w:rPr>
          <w:rFonts w:hint="eastAsia"/>
        </w:rPr>
        <w:br/>
      </w:r>
      <w:r>
        <w:rPr>
          <w:rFonts w:hint="eastAsia"/>
        </w:rPr>
        <w:t>　　　　10.3.1 商业银行经营基金的风险可能性</w:t>
      </w:r>
      <w:r>
        <w:rPr>
          <w:rFonts w:hint="eastAsia"/>
        </w:rPr>
        <w:br/>
      </w:r>
      <w:r>
        <w:rPr>
          <w:rFonts w:hint="eastAsia"/>
        </w:rPr>
        <w:t>　　　　10.3.2 商业银行基金监管引发的监管冲突</w:t>
      </w:r>
      <w:r>
        <w:rPr>
          <w:rFonts w:hint="eastAsia"/>
        </w:rPr>
        <w:br/>
      </w:r>
      <w:r>
        <w:rPr>
          <w:rFonts w:hint="eastAsia"/>
        </w:rPr>
        <w:t>　　　　10.3.3 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10.3.4 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10.4 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10.4.1 中国基金销售市场状况</w:t>
      </w:r>
      <w:r>
        <w:rPr>
          <w:rFonts w:hint="eastAsia"/>
        </w:rPr>
        <w:br/>
      </w:r>
      <w:r>
        <w:rPr>
          <w:rFonts w:hint="eastAsia"/>
        </w:rPr>
        <w:t>　　　　10.4.2 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10.4.3 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2020-2025年基金品牌营销分析</w:t>
      </w:r>
      <w:r>
        <w:rPr>
          <w:rFonts w:hint="eastAsia"/>
        </w:rPr>
        <w:br/>
      </w:r>
      <w:r>
        <w:rPr>
          <w:rFonts w:hint="eastAsia"/>
        </w:rPr>
        <w:t>　　11.1 中国基金业品牌发展综述</w:t>
      </w:r>
      <w:r>
        <w:rPr>
          <w:rFonts w:hint="eastAsia"/>
        </w:rPr>
        <w:br/>
      </w:r>
      <w:r>
        <w:rPr>
          <w:rFonts w:hint="eastAsia"/>
        </w:rPr>
        <w:t>　　　　11.1.1 我国基金业品牌成长回顾</w:t>
      </w:r>
      <w:r>
        <w:rPr>
          <w:rFonts w:hint="eastAsia"/>
        </w:rPr>
        <w:br/>
      </w:r>
      <w:r>
        <w:rPr>
          <w:rFonts w:hint="eastAsia"/>
        </w:rPr>
        <w:t>　　　　11.1.2 国内基金业品牌竞争的现状</w:t>
      </w:r>
      <w:r>
        <w:rPr>
          <w:rFonts w:hint="eastAsia"/>
        </w:rPr>
        <w:br/>
      </w:r>
      <w:r>
        <w:rPr>
          <w:rFonts w:hint="eastAsia"/>
        </w:rPr>
        <w:t>　　　　11.1.3 国内基金业品牌运作的三大不足</w:t>
      </w:r>
      <w:r>
        <w:rPr>
          <w:rFonts w:hint="eastAsia"/>
        </w:rPr>
        <w:br/>
      </w:r>
      <w:r>
        <w:rPr>
          <w:rFonts w:hint="eastAsia"/>
        </w:rPr>
        <w:t>　　　　11.1.4 我国基金业品牌建设发展建议</w:t>
      </w:r>
      <w:r>
        <w:rPr>
          <w:rFonts w:hint="eastAsia"/>
        </w:rPr>
        <w:br/>
      </w:r>
      <w:r>
        <w:rPr>
          <w:rFonts w:hint="eastAsia"/>
        </w:rPr>
        <w:t>　　　　11.1.5 未来中国基金业品牌发展趋势</w:t>
      </w:r>
      <w:r>
        <w:rPr>
          <w:rFonts w:hint="eastAsia"/>
        </w:rPr>
        <w:br/>
      </w:r>
      <w:r>
        <w:rPr>
          <w:rFonts w:hint="eastAsia"/>
        </w:rPr>
        <w:t>　　11.2 基金品牌营销的转变</w:t>
      </w:r>
      <w:r>
        <w:rPr>
          <w:rFonts w:hint="eastAsia"/>
        </w:rPr>
        <w:br/>
      </w:r>
      <w:r>
        <w:rPr>
          <w:rFonts w:hint="eastAsia"/>
        </w:rPr>
        <w:t>　　　　11.2.1 产品向顾客解决方案转变</w:t>
      </w:r>
      <w:r>
        <w:rPr>
          <w:rFonts w:hint="eastAsia"/>
        </w:rPr>
        <w:br/>
      </w:r>
      <w:r>
        <w:rPr>
          <w:rFonts w:hint="eastAsia"/>
        </w:rPr>
        <w:t>　　　　11.2.2 价格向顾客成本的转变</w:t>
      </w:r>
      <w:r>
        <w:rPr>
          <w:rFonts w:hint="eastAsia"/>
        </w:rPr>
        <w:br/>
      </w:r>
      <w:r>
        <w:rPr>
          <w:rFonts w:hint="eastAsia"/>
        </w:rPr>
        <w:t>　　　　11.2.3 分销向方便的转变</w:t>
      </w:r>
      <w:r>
        <w:rPr>
          <w:rFonts w:hint="eastAsia"/>
        </w:rPr>
        <w:br/>
      </w:r>
      <w:r>
        <w:rPr>
          <w:rFonts w:hint="eastAsia"/>
        </w:rPr>
        <w:t>　　　　11.2.4 促销向沟通的转变</w:t>
      </w:r>
      <w:r>
        <w:rPr>
          <w:rFonts w:hint="eastAsia"/>
        </w:rPr>
        <w:br/>
      </w:r>
      <w:r>
        <w:rPr>
          <w:rFonts w:hint="eastAsia"/>
        </w:rPr>
        <w:t>　　11.3 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11.3.1 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11.3.2 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11.4 基金营销理念重构的展望</w:t>
      </w:r>
      <w:r>
        <w:rPr>
          <w:rFonts w:hint="eastAsia"/>
        </w:rPr>
        <w:br/>
      </w:r>
      <w:r>
        <w:rPr>
          <w:rFonts w:hint="eastAsia"/>
        </w:rPr>
        <w:t>　　　　11.4.1 吸引性需求是趋势</w:t>
      </w:r>
      <w:r>
        <w:rPr>
          <w:rFonts w:hint="eastAsia"/>
        </w:rPr>
        <w:br/>
      </w:r>
      <w:r>
        <w:rPr>
          <w:rFonts w:hint="eastAsia"/>
        </w:rPr>
        <w:t>　　　　11.4.2 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11.4.3 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11.4.4 基金营销将实行可持续发展战略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2020-2025年基金业的关联行业</w:t>
      </w:r>
      <w:r>
        <w:rPr>
          <w:rFonts w:hint="eastAsia"/>
        </w:rPr>
        <w:br/>
      </w:r>
      <w:r>
        <w:rPr>
          <w:rFonts w:hint="eastAsia"/>
        </w:rPr>
        <w:t>　　12.1 证券业</w:t>
      </w:r>
      <w:r>
        <w:rPr>
          <w:rFonts w:hint="eastAsia"/>
        </w:rPr>
        <w:br/>
      </w:r>
      <w:r>
        <w:rPr>
          <w:rFonts w:hint="eastAsia"/>
        </w:rPr>
        <w:t>　　　　12.1.1 证券市场发展特征</w:t>
      </w:r>
      <w:r>
        <w:rPr>
          <w:rFonts w:hint="eastAsia"/>
        </w:rPr>
        <w:br/>
      </w:r>
      <w:r>
        <w:rPr>
          <w:rFonts w:hint="eastAsia"/>
        </w:rPr>
        <w:t>　　　　12.1.2 2025年证券市场运行情况</w:t>
      </w:r>
      <w:r>
        <w:rPr>
          <w:rFonts w:hint="eastAsia"/>
        </w:rPr>
        <w:br/>
      </w:r>
      <w:r>
        <w:rPr>
          <w:rFonts w:hint="eastAsia"/>
        </w:rPr>
        <w:t>　　　　12.1.3 2025年证券市场运行状况</w:t>
      </w:r>
      <w:r>
        <w:rPr>
          <w:rFonts w:hint="eastAsia"/>
        </w:rPr>
        <w:br/>
      </w:r>
      <w:r>
        <w:rPr>
          <w:rFonts w:hint="eastAsia"/>
        </w:rPr>
        <w:t>　　　　12.1.4 2025年证券市场运行分析</w:t>
      </w:r>
      <w:r>
        <w:rPr>
          <w:rFonts w:hint="eastAsia"/>
        </w:rPr>
        <w:br/>
      </w:r>
      <w:r>
        <w:rPr>
          <w:rFonts w:hint="eastAsia"/>
        </w:rPr>
        <w:t>　　　　12.1.5 中国网络证券业的发展分析</w:t>
      </w:r>
      <w:r>
        <w:rPr>
          <w:rFonts w:hint="eastAsia"/>
        </w:rPr>
        <w:br/>
      </w:r>
      <w:r>
        <w:rPr>
          <w:rFonts w:hint="eastAsia"/>
        </w:rPr>
        <w:t>　　　　12.1.6 中国证券业未来发展走势的判断</w:t>
      </w:r>
      <w:r>
        <w:rPr>
          <w:rFonts w:hint="eastAsia"/>
        </w:rPr>
        <w:br/>
      </w:r>
      <w:r>
        <w:rPr>
          <w:rFonts w:hint="eastAsia"/>
        </w:rPr>
        <w:t>　　12.2 银行业</w:t>
      </w:r>
      <w:r>
        <w:rPr>
          <w:rFonts w:hint="eastAsia"/>
        </w:rPr>
        <w:br/>
      </w:r>
      <w:r>
        <w:rPr>
          <w:rFonts w:hint="eastAsia"/>
        </w:rPr>
        <w:t>　　　　12.2.1 建国以来银行业的发展历程</w:t>
      </w:r>
      <w:r>
        <w:rPr>
          <w:rFonts w:hint="eastAsia"/>
        </w:rPr>
        <w:br/>
      </w:r>
      <w:r>
        <w:rPr>
          <w:rFonts w:hint="eastAsia"/>
        </w:rPr>
        <w:t>　　　　12.2.2 我国银行业的发展特征</w:t>
      </w:r>
      <w:r>
        <w:rPr>
          <w:rFonts w:hint="eastAsia"/>
        </w:rPr>
        <w:br/>
      </w:r>
      <w:r>
        <w:rPr>
          <w:rFonts w:hint="eastAsia"/>
        </w:rPr>
        <w:t>　　　　12.2.3 2025年我国银行业运行概况</w:t>
      </w:r>
      <w:r>
        <w:rPr>
          <w:rFonts w:hint="eastAsia"/>
        </w:rPr>
        <w:br/>
      </w:r>
      <w:r>
        <w:rPr>
          <w:rFonts w:hint="eastAsia"/>
        </w:rPr>
        <w:t>　　　　12.2.4 2025年我国银行业运行现状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12.2.6 促进我国银行业稳健发展的建议</w:t>
      </w:r>
      <w:r>
        <w:rPr>
          <w:rFonts w:hint="eastAsia"/>
        </w:rPr>
        <w:br/>
      </w:r>
      <w:r>
        <w:rPr>
          <w:rFonts w:hint="eastAsia"/>
        </w:rPr>
        <w:t>　　12.3 保险业</w:t>
      </w:r>
      <w:r>
        <w:rPr>
          <w:rFonts w:hint="eastAsia"/>
        </w:rPr>
        <w:br/>
      </w:r>
      <w:r>
        <w:rPr>
          <w:rFonts w:hint="eastAsia"/>
        </w:rPr>
        <w:t>　　　　12.3.1 改革开放以来中国保险业的发展及变化</w:t>
      </w:r>
      <w:r>
        <w:rPr>
          <w:rFonts w:hint="eastAsia"/>
        </w:rPr>
        <w:br/>
      </w:r>
      <w:r>
        <w:rPr>
          <w:rFonts w:hint="eastAsia"/>
        </w:rPr>
        <w:t>　　　　12.3.2 我国保险市场运行特征</w:t>
      </w:r>
      <w:r>
        <w:rPr>
          <w:rFonts w:hint="eastAsia"/>
        </w:rPr>
        <w:br/>
      </w:r>
      <w:r>
        <w:rPr>
          <w:rFonts w:hint="eastAsia"/>
        </w:rPr>
        <w:t>　　　　12.3.3 2025年我国保险业运行概况</w:t>
      </w:r>
      <w:r>
        <w:rPr>
          <w:rFonts w:hint="eastAsia"/>
        </w:rPr>
        <w:br/>
      </w:r>
      <w:r>
        <w:rPr>
          <w:rFonts w:hint="eastAsia"/>
        </w:rPr>
        <w:t>　　　　12.3.4 2025年我国保险业运行现状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12.3.6 保险业与基金管理业的关系分析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2020-2025年基金管理企业状况分析</w:t>
      </w:r>
      <w:r>
        <w:rPr>
          <w:rFonts w:hint="eastAsia"/>
        </w:rPr>
        <w:br/>
      </w:r>
      <w:r>
        <w:rPr>
          <w:rFonts w:hint="eastAsia"/>
        </w:rPr>
        <w:t>　　13.1 南方基金管理有限公司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南方基金的发展模式</w:t>
      </w:r>
      <w:r>
        <w:rPr>
          <w:rFonts w:hint="eastAsia"/>
        </w:rPr>
        <w:br/>
      </w:r>
      <w:r>
        <w:rPr>
          <w:rFonts w:hint="eastAsia"/>
        </w:rPr>
        <w:t>　　　　13.1.3 南方基金发展业绩规模齐头并进</w:t>
      </w:r>
      <w:r>
        <w:rPr>
          <w:rFonts w:hint="eastAsia"/>
        </w:rPr>
        <w:br/>
      </w:r>
      <w:r>
        <w:rPr>
          <w:rFonts w:hint="eastAsia"/>
        </w:rPr>
        <w:t>　　　　13.1.4 南方基金业绩领先同行</w:t>
      </w:r>
      <w:r>
        <w:rPr>
          <w:rFonts w:hint="eastAsia"/>
        </w:rPr>
        <w:br/>
      </w:r>
      <w:r>
        <w:rPr>
          <w:rFonts w:hint="eastAsia"/>
        </w:rPr>
        <w:t>　　　　13.1.5 2020-2025年南方基金发展动态</w:t>
      </w:r>
      <w:r>
        <w:rPr>
          <w:rFonts w:hint="eastAsia"/>
        </w:rPr>
        <w:br/>
      </w:r>
      <w:r>
        <w:rPr>
          <w:rFonts w:hint="eastAsia"/>
        </w:rPr>
        <w:t>　　13.2 易方达基金管理有限公司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易方达旗下基金业绩表现</w:t>
      </w:r>
      <w:r>
        <w:rPr>
          <w:rFonts w:hint="eastAsia"/>
        </w:rPr>
        <w:br/>
      </w:r>
      <w:r>
        <w:rPr>
          <w:rFonts w:hint="eastAsia"/>
        </w:rPr>
        <w:t>　　　　13.2.3 易方达基金推出基金定投新品牌</w:t>
      </w:r>
      <w:r>
        <w:rPr>
          <w:rFonts w:hint="eastAsia"/>
        </w:rPr>
        <w:br/>
      </w:r>
      <w:r>
        <w:rPr>
          <w:rFonts w:hint="eastAsia"/>
        </w:rPr>
        <w:t>　　　　13.2.4 易方达推出专门针对大学生的货币基金</w:t>
      </w:r>
      <w:r>
        <w:rPr>
          <w:rFonts w:hint="eastAsia"/>
        </w:rPr>
        <w:br/>
      </w:r>
      <w:r>
        <w:rPr>
          <w:rFonts w:hint="eastAsia"/>
        </w:rPr>
        <w:t>　　　　13.2.5 2020-2025年易方达发展动态</w:t>
      </w:r>
      <w:r>
        <w:rPr>
          <w:rFonts w:hint="eastAsia"/>
        </w:rPr>
        <w:br/>
      </w:r>
      <w:r>
        <w:rPr>
          <w:rFonts w:hint="eastAsia"/>
        </w:rPr>
        <w:t>　　13.3 华夏基金管理有限公司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华夏基金发展概况</w:t>
      </w:r>
      <w:r>
        <w:rPr>
          <w:rFonts w:hint="eastAsia"/>
        </w:rPr>
        <w:br/>
      </w:r>
      <w:r>
        <w:rPr>
          <w:rFonts w:hint="eastAsia"/>
        </w:rPr>
        <w:t>　　　　13.3.3 华夏基金股权变动情况</w:t>
      </w:r>
      <w:r>
        <w:rPr>
          <w:rFonts w:hint="eastAsia"/>
        </w:rPr>
        <w:br/>
      </w:r>
      <w:r>
        <w:rPr>
          <w:rFonts w:hint="eastAsia"/>
        </w:rPr>
        <w:t>　　　　13.3.4 2020-2025年华夏基金发展动态</w:t>
      </w:r>
      <w:r>
        <w:rPr>
          <w:rFonts w:hint="eastAsia"/>
        </w:rPr>
        <w:br/>
      </w:r>
      <w:r>
        <w:rPr>
          <w:rFonts w:hint="eastAsia"/>
        </w:rPr>
        <w:t>　　13.4 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景顺长城基金的业绩回顾</w:t>
      </w:r>
      <w:r>
        <w:rPr>
          <w:rFonts w:hint="eastAsia"/>
        </w:rPr>
        <w:br/>
      </w:r>
      <w:r>
        <w:rPr>
          <w:rFonts w:hint="eastAsia"/>
        </w:rPr>
        <w:t>　　　　13.4.3 景顺长城稳定收益债基已取得批准</w:t>
      </w:r>
      <w:r>
        <w:rPr>
          <w:rFonts w:hint="eastAsia"/>
        </w:rPr>
        <w:br/>
      </w:r>
      <w:r>
        <w:rPr>
          <w:rFonts w:hint="eastAsia"/>
        </w:rPr>
        <w:t>　　　　13.4.4 景顺长城形成自有特色的研究体系</w:t>
      </w:r>
      <w:r>
        <w:rPr>
          <w:rFonts w:hint="eastAsia"/>
        </w:rPr>
        <w:br/>
      </w:r>
      <w:r>
        <w:rPr>
          <w:rFonts w:hint="eastAsia"/>
        </w:rPr>
        <w:t>　　13.5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工银瑞信基金的经营发展状况</w:t>
      </w:r>
      <w:r>
        <w:rPr>
          <w:rFonts w:hint="eastAsia"/>
        </w:rPr>
        <w:br/>
      </w:r>
      <w:r>
        <w:rPr>
          <w:rFonts w:hint="eastAsia"/>
        </w:rPr>
        <w:t>　　　　13.5.3 工银瑞信推出基金新品种</w:t>
      </w:r>
      <w:r>
        <w:rPr>
          <w:rFonts w:hint="eastAsia"/>
        </w:rPr>
        <w:br/>
      </w:r>
      <w:r>
        <w:rPr>
          <w:rFonts w:hint="eastAsia"/>
        </w:rPr>
        <w:t>　　13.6 华安基金管理有限公司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华安基金业绩的发展状况</w:t>
      </w:r>
      <w:r>
        <w:rPr>
          <w:rFonts w:hint="eastAsia"/>
        </w:rPr>
        <w:br/>
      </w:r>
      <w:r>
        <w:rPr>
          <w:rFonts w:hint="eastAsia"/>
        </w:rPr>
        <w:t>　　　　13.6.3 华安基金新产品获批</w:t>
      </w:r>
      <w:r>
        <w:rPr>
          <w:rFonts w:hint="eastAsia"/>
        </w:rPr>
        <w:br/>
      </w:r>
      <w:r>
        <w:rPr>
          <w:rFonts w:hint="eastAsia"/>
        </w:rPr>
        <w:t>　　13.7 中银基金管理有限公司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中银基金发展取得的成就</w:t>
      </w:r>
      <w:r>
        <w:rPr>
          <w:rFonts w:hint="eastAsia"/>
        </w:rPr>
        <w:br/>
      </w:r>
      <w:r>
        <w:rPr>
          <w:rFonts w:hint="eastAsia"/>
        </w:rPr>
        <w:t>　　　　13.7.3 中银基金资产规模的增长情况</w:t>
      </w:r>
      <w:r>
        <w:rPr>
          <w:rFonts w:hint="eastAsia"/>
        </w:rPr>
        <w:br/>
      </w:r>
      <w:r>
        <w:rPr>
          <w:rFonts w:hint="eastAsia"/>
        </w:rPr>
        <w:t>　　　　13.7.4 中银基金开通新业务完善网上交易平台</w:t>
      </w:r>
      <w:r>
        <w:rPr>
          <w:rFonts w:hint="eastAsia"/>
        </w:rPr>
        <w:br/>
      </w:r>
      <w:r>
        <w:rPr>
          <w:rFonts w:hint="eastAsia"/>
        </w:rPr>
        <w:t>　　13.8 中信基金管理有限责任公司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中信基金发展取得的成就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中:智:林:基金政策解读与行业前景展望</w:t>
      </w:r>
      <w:r>
        <w:rPr>
          <w:rFonts w:hint="eastAsia"/>
        </w:rPr>
        <w:br/>
      </w:r>
      <w:r>
        <w:rPr>
          <w:rFonts w:hint="eastAsia"/>
        </w:rPr>
        <w:t>　　14.1 基金政策解读</w:t>
      </w:r>
      <w:r>
        <w:rPr>
          <w:rFonts w:hint="eastAsia"/>
        </w:rPr>
        <w:br/>
      </w:r>
      <w:r>
        <w:rPr>
          <w:rFonts w:hint="eastAsia"/>
        </w:rPr>
        <w:t>　　　　14.1.1 我国基金行业将更新四大政策法规</w:t>
      </w:r>
      <w:r>
        <w:rPr>
          <w:rFonts w:hint="eastAsia"/>
        </w:rPr>
        <w:br/>
      </w:r>
      <w:r>
        <w:rPr>
          <w:rFonts w:hint="eastAsia"/>
        </w:rPr>
        <w:t>　　　　14.1.2 修改中的基金法政策取向逐步明晰</w:t>
      </w:r>
      <w:r>
        <w:rPr>
          <w:rFonts w:hint="eastAsia"/>
        </w:rPr>
        <w:br/>
      </w:r>
      <w:r>
        <w:rPr>
          <w:rFonts w:hint="eastAsia"/>
        </w:rPr>
        <w:t>　　　　14.1.3 《证券投资基金评价业务管理暂行办法》亮点浅析</w:t>
      </w:r>
      <w:r>
        <w:rPr>
          <w:rFonts w:hint="eastAsia"/>
        </w:rPr>
        <w:br/>
      </w:r>
      <w:r>
        <w:rPr>
          <w:rFonts w:hint="eastAsia"/>
        </w:rPr>
        <w:t>　　　　14.1.4 《开放式证券投资基金销售费用管理规定》解读</w:t>
      </w:r>
      <w:r>
        <w:rPr>
          <w:rFonts w:hint="eastAsia"/>
        </w:rPr>
        <w:br/>
      </w:r>
      <w:r>
        <w:rPr>
          <w:rFonts w:hint="eastAsia"/>
        </w:rPr>
        <w:t>　　14.2 基金行业的发展趋势</w:t>
      </w:r>
      <w:r>
        <w:rPr>
          <w:rFonts w:hint="eastAsia"/>
        </w:rPr>
        <w:br/>
      </w:r>
      <w:r>
        <w:rPr>
          <w:rFonts w:hint="eastAsia"/>
        </w:rPr>
        <w:t>　　　　14.2.1 中国基金业发展将更趋向国际化</w:t>
      </w:r>
      <w:r>
        <w:rPr>
          <w:rFonts w:hint="eastAsia"/>
        </w:rPr>
        <w:br/>
      </w:r>
      <w:r>
        <w:rPr>
          <w:rFonts w:hint="eastAsia"/>
        </w:rPr>
        <w:t>　　　　14.2.2 我国基金业多元化的发展方向</w:t>
      </w:r>
      <w:r>
        <w:rPr>
          <w:rFonts w:hint="eastAsia"/>
        </w:rPr>
        <w:br/>
      </w:r>
      <w:r>
        <w:rPr>
          <w:rFonts w:hint="eastAsia"/>
        </w:rPr>
        <w:t>　　　　14.2.3 我国基金业发展的五大趋势</w:t>
      </w:r>
      <w:r>
        <w:rPr>
          <w:rFonts w:hint="eastAsia"/>
        </w:rPr>
        <w:br/>
      </w:r>
      <w:r>
        <w:rPr>
          <w:rFonts w:hint="eastAsia"/>
        </w:rPr>
        <w:t>　　　　14.2.4 我国基金行业发展的创新方向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附录二：《证券投资基金运作管理办法》</w:t>
      </w:r>
      <w:r>
        <w:rPr>
          <w:rFonts w:hint="eastAsia"/>
        </w:rPr>
        <w:br/>
      </w:r>
      <w:r>
        <w:rPr>
          <w:rFonts w:hint="eastAsia"/>
        </w:rPr>
        <w:t>　　附录三：《上海证券交易所证券投资基金上市规则》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附录四：《深圳证券交易所证券投资基金上市规则》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附录五：《基金会管理条例》</w:t>
      </w:r>
      <w:r>
        <w:rPr>
          <w:rFonts w:hint="eastAsia"/>
        </w:rPr>
        <w:br/>
      </w:r>
      <w:r>
        <w:rPr>
          <w:rFonts w:hint="eastAsia"/>
        </w:rPr>
        <w:t>　　附录六：《商业银行设立基金管理公司试点管理办法》</w:t>
      </w:r>
      <w:r>
        <w:rPr>
          <w:rFonts w:hint="eastAsia"/>
        </w:rPr>
        <w:br/>
      </w:r>
      <w:r>
        <w:rPr>
          <w:rFonts w:hint="eastAsia"/>
        </w:rPr>
        <w:t>　　附录七：《关于规范基金管理公司设立及股权处置的通知》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行业基金按照行业的分布状况</w:t>
      </w:r>
      <w:r>
        <w:rPr>
          <w:rFonts w:hint="eastAsia"/>
        </w:rPr>
        <w:br/>
      </w:r>
      <w:r>
        <w:rPr>
          <w:rFonts w:hint="eastAsia"/>
        </w:rPr>
        <w:t>　　图表 行业基金数量随时间的发展图示</w:t>
      </w:r>
      <w:r>
        <w:rPr>
          <w:rFonts w:hint="eastAsia"/>
        </w:rPr>
        <w:br/>
      </w:r>
      <w:r>
        <w:rPr>
          <w:rFonts w:hint="eastAsia"/>
        </w:rPr>
        <w:t>　　图表 各类行业基金的时间特征</w:t>
      </w:r>
      <w:r>
        <w:rPr>
          <w:rFonts w:hint="eastAsia"/>
        </w:rPr>
        <w:br/>
      </w:r>
      <w:r>
        <w:rPr>
          <w:rFonts w:hint="eastAsia"/>
        </w:rPr>
        <w:t>　　图表 行业基金数量按发行国家地区的分布</w:t>
      </w:r>
      <w:r>
        <w:rPr>
          <w:rFonts w:hint="eastAsia"/>
        </w:rPr>
        <w:br/>
      </w:r>
      <w:r>
        <w:rPr>
          <w:rFonts w:hint="eastAsia"/>
        </w:rPr>
        <w:t>　　图表 行业基金资产按发行国家地区的分布</w:t>
      </w:r>
      <w:r>
        <w:rPr>
          <w:rFonts w:hint="eastAsia"/>
        </w:rPr>
        <w:br/>
      </w:r>
      <w:r>
        <w:rPr>
          <w:rFonts w:hint="eastAsia"/>
        </w:rPr>
        <w:t>　　图表 行业基金资产按照投资国家地区的分布</w:t>
      </w:r>
      <w:r>
        <w:rPr>
          <w:rFonts w:hint="eastAsia"/>
        </w:rPr>
        <w:br/>
      </w:r>
      <w:r>
        <w:rPr>
          <w:rFonts w:hint="eastAsia"/>
        </w:rPr>
        <w:t>　　图表 行业基金总资产前25名的管理公司</w:t>
      </w:r>
      <w:r>
        <w:rPr>
          <w:rFonts w:hint="eastAsia"/>
        </w:rPr>
        <w:br/>
      </w:r>
      <w:r>
        <w:rPr>
          <w:rFonts w:hint="eastAsia"/>
        </w:rPr>
        <w:t>　　图表 五个代表性基金公司的行业基金投资策略</w:t>
      </w:r>
      <w:r>
        <w:rPr>
          <w:rFonts w:hint="eastAsia"/>
        </w:rPr>
        <w:br/>
      </w:r>
      <w:r>
        <w:rPr>
          <w:rFonts w:hint="eastAsia"/>
        </w:rPr>
        <w:t>　　图表 行业基金的10年内收益分布状况</w:t>
      </w:r>
      <w:r>
        <w:rPr>
          <w:rFonts w:hint="eastAsia"/>
        </w:rPr>
        <w:br/>
      </w:r>
      <w:r>
        <w:rPr>
          <w:rFonts w:hint="eastAsia"/>
        </w:rPr>
        <w:t>　　图表 各类行业基金10年内的赢利性变化</w:t>
      </w:r>
      <w:r>
        <w:rPr>
          <w:rFonts w:hint="eastAsia"/>
        </w:rPr>
        <w:br/>
      </w:r>
      <w:r>
        <w:rPr>
          <w:rFonts w:hint="eastAsia"/>
        </w:rPr>
        <w:t>　　图表 全球共同基金资产规模</w:t>
      </w:r>
      <w:r>
        <w:rPr>
          <w:rFonts w:hint="eastAsia"/>
        </w:rPr>
        <w:br/>
      </w:r>
      <w:r>
        <w:rPr>
          <w:rFonts w:hint="eastAsia"/>
        </w:rPr>
        <w:t>　　图表 全球共同基金资产按基金类型的统计图</w:t>
      </w:r>
      <w:r>
        <w:rPr>
          <w:rFonts w:hint="eastAsia"/>
        </w:rPr>
        <w:br/>
      </w:r>
      <w:r>
        <w:rPr>
          <w:rFonts w:hint="eastAsia"/>
        </w:rPr>
        <w:t>　　图表 全球共同基金资产按基金类别的分布图</w:t>
      </w:r>
      <w:r>
        <w:rPr>
          <w:rFonts w:hint="eastAsia"/>
        </w:rPr>
        <w:br/>
      </w:r>
      <w:r>
        <w:rPr>
          <w:rFonts w:hint="eastAsia"/>
        </w:rPr>
        <w:t>　　图表 全球共同基金资产地区分布图</w:t>
      </w:r>
      <w:r>
        <w:rPr>
          <w:rFonts w:hint="eastAsia"/>
        </w:rPr>
        <w:br/>
      </w:r>
      <w:r>
        <w:rPr>
          <w:rFonts w:hint="eastAsia"/>
        </w:rPr>
        <w:t>　　图表 全球共同基金数目按基金类别的分布图</w:t>
      </w:r>
      <w:r>
        <w:rPr>
          <w:rFonts w:hint="eastAsia"/>
        </w:rPr>
        <w:br/>
      </w:r>
      <w:r>
        <w:rPr>
          <w:rFonts w:hint="eastAsia"/>
        </w:rPr>
        <w:t>　　图表 美国基金产品发展历史及背景一览表</w:t>
      </w:r>
      <w:r>
        <w:rPr>
          <w:rFonts w:hint="eastAsia"/>
        </w:rPr>
        <w:br/>
      </w:r>
      <w:r>
        <w:rPr>
          <w:rFonts w:hint="eastAsia"/>
        </w:rPr>
        <w:t>　　图表 美国共同基金业资产规模及构成</w:t>
      </w:r>
      <w:r>
        <w:rPr>
          <w:rFonts w:hint="eastAsia"/>
        </w:rPr>
        <w:br/>
      </w:r>
      <w:r>
        <w:rPr>
          <w:rFonts w:hint="eastAsia"/>
        </w:rPr>
        <w:t>　　图表 美国各类基金资金净流入情况</w:t>
      </w:r>
      <w:r>
        <w:rPr>
          <w:rFonts w:hint="eastAsia"/>
        </w:rPr>
        <w:br/>
      </w:r>
      <w:r>
        <w:rPr>
          <w:rFonts w:hint="eastAsia"/>
        </w:rPr>
        <w:t>　　图表 新基金发行节奏</w:t>
      </w:r>
      <w:r>
        <w:rPr>
          <w:rFonts w:hint="eastAsia"/>
        </w:rPr>
        <w:br/>
      </w:r>
      <w:r>
        <w:rPr>
          <w:rFonts w:hint="eastAsia"/>
        </w:rPr>
        <w:t>　　图表 国内基金公司数量</w:t>
      </w:r>
      <w:r>
        <w:rPr>
          <w:rFonts w:hint="eastAsia"/>
        </w:rPr>
        <w:br/>
      </w:r>
      <w:r>
        <w:rPr>
          <w:rFonts w:hint="eastAsia"/>
        </w:rPr>
        <w:t>　　图表 偏股票型开放式基金规模</w:t>
      </w:r>
      <w:r>
        <w:rPr>
          <w:rFonts w:hint="eastAsia"/>
        </w:rPr>
        <w:br/>
      </w:r>
      <w:r>
        <w:rPr>
          <w:rFonts w:hint="eastAsia"/>
        </w:rPr>
        <w:t>　　图表 债券型基金份额</w:t>
      </w:r>
      <w:r>
        <w:rPr>
          <w:rFonts w:hint="eastAsia"/>
        </w:rPr>
        <w:br/>
      </w:r>
      <w:r>
        <w:rPr>
          <w:rFonts w:hint="eastAsia"/>
        </w:rPr>
        <w:t>　　图表 新发债券型基金规模</w:t>
      </w:r>
      <w:r>
        <w:rPr>
          <w:rFonts w:hint="eastAsia"/>
        </w:rPr>
        <w:br/>
      </w:r>
      <w:r>
        <w:rPr>
          <w:rFonts w:hint="eastAsia"/>
        </w:rPr>
        <w:t>　　图表 QDII基金规模</w:t>
      </w:r>
      <w:r>
        <w:rPr>
          <w:rFonts w:hint="eastAsia"/>
        </w:rPr>
        <w:br/>
      </w:r>
      <w:r>
        <w:rPr>
          <w:rFonts w:hint="eastAsia"/>
        </w:rPr>
        <w:t>　　图表 QDII新基金首发规模</w:t>
      </w:r>
      <w:r>
        <w:rPr>
          <w:rFonts w:hint="eastAsia"/>
        </w:rPr>
        <w:br/>
      </w:r>
      <w:r>
        <w:rPr>
          <w:rFonts w:hint="eastAsia"/>
        </w:rPr>
        <w:t>　　图表 基金资产净值和份额规模分类汇总统计</w:t>
      </w:r>
      <w:r>
        <w:rPr>
          <w:rFonts w:hint="eastAsia"/>
        </w:rPr>
        <w:br/>
      </w:r>
      <w:r>
        <w:rPr>
          <w:rFonts w:hint="eastAsia"/>
        </w:rPr>
        <w:t>　　图表 基金管理公司管理基金资产净值和份额规模汇总统计</w:t>
      </w:r>
      <w:r>
        <w:rPr>
          <w:rFonts w:hint="eastAsia"/>
        </w:rPr>
        <w:br/>
      </w:r>
      <w:r>
        <w:rPr>
          <w:rFonts w:hint="eastAsia"/>
        </w:rPr>
        <w:t>　　图表 托管银行托管基金资产净值和份额规模汇总统计</w:t>
      </w:r>
      <w:r>
        <w:rPr>
          <w:rFonts w:hint="eastAsia"/>
        </w:rPr>
        <w:br/>
      </w:r>
      <w:r>
        <w:rPr>
          <w:rFonts w:hint="eastAsia"/>
        </w:rPr>
        <w:t>　　图表 截至2024年末基金资产规模统计</w:t>
      </w:r>
      <w:r>
        <w:rPr>
          <w:rFonts w:hint="eastAsia"/>
        </w:rPr>
        <w:br/>
      </w:r>
      <w:r>
        <w:rPr>
          <w:rFonts w:hint="eastAsia"/>
        </w:rPr>
        <w:t>　　图表 托管银行托管基金资产净值和份额规模汇总统计表</w:t>
      </w:r>
      <w:r>
        <w:rPr>
          <w:rFonts w:hint="eastAsia"/>
        </w:rPr>
        <w:br/>
      </w:r>
      <w:r>
        <w:rPr>
          <w:rFonts w:hint="eastAsia"/>
        </w:rPr>
        <w:t>　　图表 基金资产净值和份额规模分类汇总统计表（按运作方式）</w:t>
      </w:r>
      <w:r>
        <w:rPr>
          <w:rFonts w:hint="eastAsia"/>
        </w:rPr>
        <w:br/>
      </w:r>
      <w:r>
        <w:rPr>
          <w:rFonts w:hint="eastAsia"/>
        </w:rPr>
        <w:t>　　图表 基金资产净值和份额规模分类汇总统计表（按银河证券一级分类）</w:t>
      </w:r>
      <w:r>
        <w:rPr>
          <w:rFonts w:hint="eastAsia"/>
        </w:rPr>
        <w:br/>
      </w:r>
      <w:r>
        <w:rPr>
          <w:rFonts w:hint="eastAsia"/>
        </w:rPr>
        <w:t>　　图表 基金资产净值和份额规模分类汇总统计表（按银河证券二级分类）</w:t>
      </w:r>
      <w:r>
        <w:rPr>
          <w:rFonts w:hint="eastAsia"/>
        </w:rPr>
        <w:br/>
      </w:r>
      <w:r>
        <w:rPr>
          <w:rFonts w:hint="eastAsia"/>
        </w:rPr>
        <w:t>　　图表 基金资产净值和份额规模分类汇总统计表（按银河证券三级分类）</w:t>
      </w:r>
      <w:r>
        <w:rPr>
          <w:rFonts w:hint="eastAsia"/>
        </w:rPr>
        <w:br/>
      </w:r>
      <w:r>
        <w:rPr>
          <w:rFonts w:hint="eastAsia"/>
        </w:rPr>
        <w:t>　　图表 证券交易所产品国际对比表</w:t>
      </w:r>
      <w:r>
        <w:rPr>
          <w:rFonts w:hint="eastAsia"/>
        </w:rPr>
        <w:br/>
      </w:r>
      <w:r>
        <w:rPr>
          <w:rFonts w:hint="eastAsia"/>
        </w:rPr>
        <w:t>　　图表 股票市场上主要机构投资者结构国际比较</w:t>
      </w:r>
      <w:r>
        <w:rPr>
          <w:rFonts w:hint="eastAsia"/>
        </w:rPr>
        <w:br/>
      </w:r>
      <w:r>
        <w:rPr>
          <w:rFonts w:hint="eastAsia"/>
        </w:rPr>
        <w:t>　　图表 局部均衡下的均衡费用结构</w:t>
      </w:r>
      <w:r>
        <w:rPr>
          <w:rFonts w:hint="eastAsia"/>
        </w:rPr>
        <w:br/>
      </w:r>
      <w:r>
        <w:rPr>
          <w:rFonts w:hint="eastAsia"/>
        </w:rPr>
        <w:t>　　图表 一般均衡下的均衡费用结构</w:t>
      </w:r>
      <w:r>
        <w:rPr>
          <w:rFonts w:hint="eastAsia"/>
        </w:rPr>
        <w:br/>
      </w:r>
      <w:r>
        <w:rPr>
          <w:rFonts w:hint="eastAsia"/>
        </w:rPr>
        <w:t>　　图表 各季度基金持仓中股票比重</w:t>
      </w:r>
      <w:r>
        <w:rPr>
          <w:rFonts w:hint="eastAsia"/>
        </w:rPr>
        <w:br/>
      </w:r>
      <w:r>
        <w:rPr>
          <w:rFonts w:hint="eastAsia"/>
        </w:rPr>
        <w:t>　　图表 货币市场基金收益一览表</w:t>
      </w:r>
      <w:r>
        <w:rPr>
          <w:rFonts w:hint="eastAsia"/>
        </w:rPr>
        <w:br/>
      </w:r>
      <w:r>
        <w:rPr>
          <w:rFonts w:hint="eastAsia"/>
        </w:rPr>
        <w:t>　　图表 中国与欧美等货币市场基金制度环境的比较</w:t>
      </w:r>
      <w:r>
        <w:rPr>
          <w:rFonts w:hint="eastAsia"/>
        </w:rPr>
        <w:br/>
      </w:r>
      <w:r>
        <w:rPr>
          <w:rFonts w:hint="eastAsia"/>
        </w:rPr>
        <w:t>　　图表 按运行时间统计的私募产品个数</w:t>
      </w:r>
      <w:r>
        <w:rPr>
          <w:rFonts w:hint="eastAsia"/>
        </w:rPr>
        <w:br/>
      </w:r>
      <w:r>
        <w:rPr>
          <w:rFonts w:hint="eastAsia"/>
        </w:rPr>
        <w:t>　　图表 私募中长期优势明显但短期不敌公募及沪深300</w:t>
      </w:r>
      <w:r>
        <w:rPr>
          <w:rFonts w:hint="eastAsia"/>
        </w:rPr>
        <w:br/>
      </w:r>
      <w:r>
        <w:rPr>
          <w:rFonts w:hint="eastAsia"/>
        </w:rPr>
        <w:t>　　图表 私募与公募的业绩分布情况</w:t>
      </w:r>
      <w:r>
        <w:rPr>
          <w:rFonts w:hint="eastAsia"/>
        </w:rPr>
        <w:br/>
      </w:r>
      <w:r>
        <w:rPr>
          <w:rFonts w:hint="eastAsia"/>
        </w:rPr>
        <w:t>　　图表 成立满一年且各期排名均在前1/2的管理公司</w:t>
      </w:r>
      <w:r>
        <w:rPr>
          <w:rFonts w:hint="eastAsia"/>
        </w:rPr>
        <w:br/>
      </w:r>
      <w:r>
        <w:rPr>
          <w:rFonts w:hint="eastAsia"/>
        </w:rPr>
        <w:t>　　图表 成立且各期整体业绩排名在前1/2的管理公司</w:t>
      </w:r>
      <w:r>
        <w:rPr>
          <w:rFonts w:hint="eastAsia"/>
        </w:rPr>
        <w:br/>
      </w:r>
      <w:r>
        <w:rPr>
          <w:rFonts w:hint="eastAsia"/>
        </w:rPr>
        <w:t>　　图表 获得年度绝对正收益的6只私募基金</w:t>
      </w:r>
      <w:r>
        <w:rPr>
          <w:rFonts w:hint="eastAsia"/>
        </w:rPr>
        <w:br/>
      </w:r>
      <w:r>
        <w:rPr>
          <w:rFonts w:hint="eastAsia"/>
        </w:rPr>
        <w:t>　　图表 成立以来获得绝对正收益的11只私募基金</w:t>
      </w:r>
      <w:r>
        <w:rPr>
          <w:rFonts w:hint="eastAsia"/>
        </w:rPr>
        <w:br/>
      </w:r>
      <w:r>
        <w:rPr>
          <w:rFonts w:hint="eastAsia"/>
        </w:rPr>
        <w:t>　　图表 我国私募基金产品发行数量统计</w:t>
      </w:r>
      <w:r>
        <w:rPr>
          <w:rFonts w:hint="eastAsia"/>
        </w:rPr>
        <w:br/>
      </w:r>
      <w:r>
        <w:rPr>
          <w:rFonts w:hint="eastAsia"/>
        </w:rPr>
        <w:t>　　图表 我国按运行时间统计的私募产品个数</w:t>
      </w:r>
      <w:r>
        <w:rPr>
          <w:rFonts w:hint="eastAsia"/>
        </w:rPr>
        <w:br/>
      </w:r>
      <w:r>
        <w:rPr>
          <w:rFonts w:hint="eastAsia"/>
        </w:rPr>
        <w:t>　　图表 我国公、私募基金各阶段收益率</w:t>
      </w:r>
      <w:r>
        <w:rPr>
          <w:rFonts w:hint="eastAsia"/>
        </w:rPr>
        <w:br/>
      </w:r>
      <w:r>
        <w:rPr>
          <w:rFonts w:hint="eastAsia"/>
        </w:rPr>
        <w:t>　　图表 公、私募基金单月净值增长率</w:t>
      </w:r>
      <w:r>
        <w:rPr>
          <w:rFonts w:hint="eastAsia"/>
        </w:rPr>
        <w:br/>
      </w:r>
      <w:r>
        <w:rPr>
          <w:rFonts w:hint="eastAsia"/>
        </w:rPr>
        <w:t>　　图表 公、私募相对沪深300收益率分布</w:t>
      </w:r>
      <w:r>
        <w:rPr>
          <w:rFonts w:hint="eastAsia"/>
        </w:rPr>
        <w:br/>
      </w:r>
      <w:r>
        <w:rPr>
          <w:rFonts w:hint="eastAsia"/>
        </w:rPr>
        <w:t>　　图表 公、私募基金各业绩分布区间的风险收益指标</w:t>
      </w:r>
      <w:r>
        <w:rPr>
          <w:rFonts w:hint="eastAsia"/>
        </w:rPr>
        <w:br/>
      </w:r>
      <w:r>
        <w:rPr>
          <w:rFonts w:hint="eastAsia"/>
        </w:rPr>
        <w:t>　　图表 ETF二级市场交易示意图</w:t>
      </w:r>
      <w:r>
        <w:rPr>
          <w:rFonts w:hint="eastAsia"/>
        </w:rPr>
        <w:br/>
      </w:r>
      <w:r>
        <w:rPr>
          <w:rFonts w:hint="eastAsia"/>
        </w:rPr>
        <w:t>　　图表 ETF申购示意图</w:t>
      </w:r>
      <w:r>
        <w:rPr>
          <w:rFonts w:hint="eastAsia"/>
        </w:rPr>
        <w:br/>
      </w:r>
      <w:r>
        <w:rPr>
          <w:rFonts w:hint="eastAsia"/>
        </w:rPr>
        <w:t>　　图表 ETF赎回示意图</w:t>
      </w:r>
      <w:r>
        <w:rPr>
          <w:rFonts w:hint="eastAsia"/>
        </w:rPr>
        <w:br/>
      </w:r>
      <w:r>
        <w:rPr>
          <w:rFonts w:hint="eastAsia"/>
        </w:rPr>
        <w:t>　　图表 ETF资产规模</w:t>
      </w:r>
      <w:r>
        <w:rPr>
          <w:rFonts w:hint="eastAsia"/>
        </w:rPr>
        <w:br/>
      </w:r>
      <w:r>
        <w:rPr>
          <w:rFonts w:hint="eastAsia"/>
        </w:rPr>
        <w:t>　　图表 ETF流动性与交投意愿比较</w:t>
      </w:r>
      <w:r>
        <w:rPr>
          <w:rFonts w:hint="eastAsia"/>
        </w:rPr>
        <w:br/>
      </w:r>
      <w:r>
        <w:rPr>
          <w:rFonts w:hint="eastAsia"/>
        </w:rPr>
        <w:t>　　图表 全球ETF相关数据</w:t>
      </w:r>
      <w:r>
        <w:rPr>
          <w:rFonts w:hint="eastAsia"/>
        </w:rPr>
        <w:br/>
      </w:r>
      <w:r>
        <w:rPr>
          <w:rFonts w:hint="eastAsia"/>
        </w:rPr>
        <w:t>　　图表 全球ETF区域数据</w:t>
      </w:r>
      <w:r>
        <w:rPr>
          <w:rFonts w:hint="eastAsia"/>
        </w:rPr>
        <w:br/>
      </w:r>
      <w:r>
        <w:rPr>
          <w:rFonts w:hint="eastAsia"/>
        </w:rPr>
        <w:t>　　图表 全球ETF跟踪资产类别</w:t>
      </w:r>
      <w:r>
        <w:rPr>
          <w:rFonts w:hint="eastAsia"/>
        </w:rPr>
        <w:br/>
      </w:r>
      <w:r>
        <w:rPr>
          <w:rFonts w:hint="eastAsia"/>
        </w:rPr>
        <w:t>　　图表 ETF市场指数提供商份额</w:t>
      </w:r>
      <w:r>
        <w:rPr>
          <w:rFonts w:hint="eastAsia"/>
        </w:rPr>
        <w:br/>
      </w:r>
      <w:r>
        <w:rPr>
          <w:rFonts w:hint="eastAsia"/>
        </w:rPr>
        <w:t>　　图表 全球最大25家ETF管理人</w:t>
      </w:r>
      <w:r>
        <w:rPr>
          <w:rFonts w:hint="eastAsia"/>
        </w:rPr>
        <w:br/>
      </w:r>
      <w:r>
        <w:rPr>
          <w:rFonts w:hint="eastAsia"/>
        </w:rPr>
        <w:t>　　图表 全球最大30只ETF跟踪资产特征</w:t>
      </w:r>
      <w:r>
        <w:rPr>
          <w:rFonts w:hint="eastAsia"/>
        </w:rPr>
        <w:br/>
      </w:r>
      <w:r>
        <w:rPr>
          <w:rFonts w:hint="eastAsia"/>
        </w:rPr>
        <w:t>　　图表 全球最大25只股票类ETF资产细分</w:t>
      </w:r>
      <w:r>
        <w:rPr>
          <w:rFonts w:hint="eastAsia"/>
        </w:rPr>
        <w:br/>
      </w:r>
      <w:r>
        <w:rPr>
          <w:rFonts w:hint="eastAsia"/>
        </w:rPr>
        <w:t>　　图表 全球最大30只ETF管理人</w:t>
      </w:r>
      <w:r>
        <w:rPr>
          <w:rFonts w:hint="eastAsia"/>
        </w:rPr>
        <w:br/>
      </w:r>
      <w:r>
        <w:rPr>
          <w:rFonts w:hint="eastAsia"/>
        </w:rPr>
        <w:t>　　图表 中国ETF市场数据</w:t>
      </w:r>
      <w:r>
        <w:rPr>
          <w:rFonts w:hint="eastAsia"/>
        </w:rPr>
        <w:br/>
      </w:r>
      <w:r>
        <w:rPr>
          <w:rFonts w:hint="eastAsia"/>
        </w:rPr>
        <w:t>　　图表 美国金融市场上交易量大且流通性好的三只ETF产品介绍</w:t>
      </w:r>
      <w:r>
        <w:rPr>
          <w:rFonts w:hint="eastAsia"/>
        </w:rPr>
        <w:br/>
      </w:r>
      <w:r>
        <w:rPr>
          <w:rFonts w:hint="eastAsia"/>
        </w:rPr>
        <w:t>　　图表 DIA、SPY以及QQQQ三只ETF的月平均成效额</w:t>
      </w:r>
      <w:r>
        <w:rPr>
          <w:rFonts w:hint="eastAsia"/>
        </w:rPr>
        <w:br/>
      </w:r>
      <w:r>
        <w:rPr>
          <w:rFonts w:hint="eastAsia"/>
        </w:rPr>
        <w:t>　　图表 上证50ETF成交额</w:t>
      </w:r>
      <w:r>
        <w:rPr>
          <w:rFonts w:hint="eastAsia"/>
        </w:rPr>
        <w:br/>
      </w:r>
      <w:r>
        <w:rPr>
          <w:rFonts w:hint="eastAsia"/>
        </w:rPr>
        <w:t>　　图表 中国基金各类型第一只产品概况表</w:t>
      </w:r>
      <w:r>
        <w:rPr>
          <w:rFonts w:hint="eastAsia"/>
        </w:rPr>
        <w:br/>
      </w:r>
      <w:r>
        <w:rPr>
          <w:rFonts w:hint="eastAsia"/>
        </w:rPr>
        <w:t>　　图表 部分基金管理公司网上交易量呈几何级数攀升</w:t>
      </w:r>
      <w:r>
        <w:rPr>
          <w:rFonts w:hint="eastAsia"/>
        </w:rPr>
        <w:br/>
      </w:r>
      <w:r>
        <w:rPr>
          <w:rFonts w:hint="eastAsia"/>
        </w:rPr>
        <w:t>　　图表 部分基金管理公司对原有电子交易平台升级换代</w:t>
      </w:r>
      <w:r>
        <w:rPr>
          <w:rFonts w:hint="eastAsia"/>
        </w:rPr>
        <w:br/>
      </w:r>
      <w:r>
        <w:rPr>
          <w:rFonts w:hint="eastAsia"/>
        </w:rPr>
        <w:t>　　图表 部分基金管理公司投资者教育案例</w:t>
      </w:r>
      <w:r>
        <w:rPr>
          <w:rFonts w:hint="eastAsia"/>
        </w:rPr>
        <w:br/>
      </w:r>
      <w:r>
        <w:rPr>
          <w:rFonts w:hint="eastAsia"/>
        </w:rPr>
        <w:t>　　图表 部分基金管理公司客户体验式沟通案例</w:t>
      </w:r>
      <w:r>
        <w:rPr>
          <w:rFonts w:hint="eastAsia"/>
        </w:rPr>
        <w:br/>
      </w:r>
      <w:r>
        <w:rPr>
          <w:rFonts w:hint="eastAsia"/>
        </w:rPr>
        <w:t>　　图表 三阶段基金管理公司与基金产品数量变化</w:t>
      </w:r>
      <w:r>
        <w:rPr>
          <w:rFonts w:hint="eastAsia"/>
        </w:rPr>
        <w:br/>
      </w:r>
      <w:r>
        <w:rPr>
          <w:rFonts w:hint="eastAsia"/>
        </w:rPr>
        <w:t>　　图表 顾客需求的三阶段变化</w:t>
      </w:r>
      <w:r>
        <w:rPr>
          <w:rFonts w:hint="eastAsia"/>
        </w:rPr>
        <w:br/>
      </w:r>
      <w:r>
        <w:rPr>
          <w:rFonts w:hint="eastAsia"/>
        </w:rPr>
        <w:t>　　图表 满足顾客的三种层次变迁</w:t>
      </w:r>
      <w:r>
        <w:rPr>
          <w:rFonts w:hint="eastAsia"/>
        </w:rPr>
        <w:br/>
      </w:r>
      <w:r>
        <w:rPr>
          <w:rFonts w:hint="eastAsia"/>
        </w:rPr>
        <w:t>　　图表 品牌营销与原来营销方式的比较</w:t>
      </w:r>
      <w:r>
        <w:rPr>
          <w:rFonts w:hint="eastAsia"/>
        </w:rPr>
        <w:br/>
      </w:r>
      <w:r>
        <w:rPr>
          <w:rFonts w:hint="eastAsia"/>
        </w:rPr>
        <w:t>　　图表 多点单向的营销方式</w:t>
      </w:r>
      <w:r>
        <w:rPr>
          <w:rFonts w:hint="eastAsia"/>
        </w:rPr>
        <w:br/>
      </w:r>
      <w:r>
        <w:rPr>
          <w:rFonts w:hint="eastAsia"/>
        </w:rPr>
        <w:t>　　图表 品牌营销下的整合营销</w:t>
      </w:r>
      <w:r>
        <w:rPr>
          <w:rFonts w:hint="eastAsia"/>
        </w:rPr>
        <w:br/>
      </w:r>
      <w:r>
        <w:rPr>
          <w:rFonts w:hint="eastAsia"/>
        </w:rPr>
        <w:t>　　图表 相关重大经济政策情况（部分）</w:t>
      </w:r>
      <w:r>
        <w:rPr>
          <w:rFonts w:hint="eastAsia"/>
        </w:rPr>
        <w:br/>
      </w:r>
      <w:r>
        <w:rPr>
          <w:rFonts w:hint="eastAsia"/>
        </w:rPr>
        <w:t>　　图表 新增信贷的数据统计</w:t>
      </w:r>
      <w:r>
        <w:rPr>
          <w:rFonts w:hint="eastAsia"/>
        </w:rPr>
        <w:br/>
      </w:r>
      <w:r>
        <w:rPr>
          <w:rFonts w:hint="eastAsia"/>
        </w:rPr>
        <w:t>　　图表 上海与深圳证券市场基本情况</w:t>
      </w:r>
      <w:r>
        <w:rPr>
          <w:rFonts w:hint="eastAsia"/>
        </w:rPr>
        <w:br/>
      </w:r>
      <w:r>
        <w:rPr>
          <w:rFonts w:hint="eastAsia"/>
        </w:rPr>
        <w:t>　　图表 中国近年来企业债券发行规模情况表</w:t>
      </w:r>
      <w:r>
        <w:rPr>
          <w:rFonts w:hint="eastAsia"/>
        </w:rPr>
        <w:br/>
      </w:r>
      <w:r>
        <w:rPr>
          <w:rFonts w:hint="eastAsia"/>
        </w:rPr>
        <w:t>　　图表 2025年各月CPI数据情况</w:t>
      </w:r>
      <w:r>
        <w:rPr>
          <w:rFonts w:hint="eastAsia"/>
        </w:rPr>
        <w:br/>
      </w:r>
      <w:r>
        <w:rPr>
          <w:rFonts w:hint="eastAsia"/>
        </w:rPr>
        <w:t>　　图表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2025年证券发行情况</w:t>
      </w:r>
      <w:r>
        <w:rPr>
          <w:rFonts w:hint="eastAsia"/>
        </w:rPr>
        <w:br/>
      </w:r>
      <w:r>
        <w:rPr>
          <w:rFonts w:hint="eastAsia"/>
        </w:rPr>
        <w:t>　　图表 2025年证券市场基本情况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2025年银行业总资产和总负债情况</w:t>
      </w:r>
      <w:r>
        <w:rPr>
          <w:rFonts w:hint="eastAsia"/>
        </w:rPr>
        <w:br/>
      </w:r>
      <w:r>
        <w:rPr>
          <w:rFonts w:hint="eastAsia"/>
        </w:rPr>
        <w:t>　　图表 2025年银行业分季度总资产和总负债情况</w:t>
      </w:r>
      <w:r>
        <w:rPr>
          <w:rFonts w:hint="eastAsia"/>
        </w:rPr>
        <w:br/>
      </w:r>
      <w:r>
        <w:rPr>
          <w:rFonts w:hint="eastAsia"/>
        </w:rPr>
        <w:t>　　图表 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2024年末国有银行总资产与总负债</w:t>
      </w:r>
      <w:r>
        <w:rPr>
          <w:rFonts w:hint="eastAsia"/>
        </w:rPr>
        <w:br/>
      </w:r>
      <w:r>
        <w:rPr>
          <w:rFonts w:hint="eastAsia"/>
        </w:rPr>
        <w:t>　　图表 2024年末股份制银行总资产与总负债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2024年末城市商业银行总资产与总负债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2025年银行业不良贷款余额</w:t>
      </w:r>
      <w:r>
        <w:rPr>
          <w:rFonts w:hint="eastAsia"/>
        </w:rPr>
        <w:br/>
      </w:r>
      <w:r>
        <w:rPr>
          <w:rFonts w:hint="eastAsia"/>
        </w:rPr>
        <w:t>　　图表 2025年国有银行总资产与总负债</w:t>
      </w:r>
      <w:r>
        <w:rPr>
          <w:rFonts w:hint="eastAsia"/>
        </w:rPr>
        <w:br/>
      </w:r>
      <w:r>
        <w:rPr>
          <w:rFonts w:hint="eastAsia"/>
        </w:rPr>
        <w:t>　　图表 2025年股份制银行总资产与总负债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2025年城市商业银行总资产与总负债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2025年银行业不良贷款余额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2025年国有银行总资产与总负债</w:t>
      </w:r>
      <w:r>
        <w:rPr>
          <w:rFonts w:hint="eastAsia"/>
        </w:rPr>
        <w:br/>
      </w:r>
      <w:r>
        <w:rPr>
          <w:rFonts w:hint="eastAsia"/>
        </w:rPr>
        <w:t>　　图表 2025年股份制银行总资产与总负债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2025年城市商业银行总资产与总负债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2025年银行业不良贷款余额</w:t>
      </w:r>
      <w:r>
        <w:rPr>
          <w:rFonts w:hint="eastAsia"/>
        </w:rPr>
        <w:br/>
      </w:r>
      <w:r>
        <w:rPr>
          <w:rFonts w:hint="eastAsia"/>
        </w:rPr>
        <w:t>　　图表 银行业不良贷款余额占全部贷款比例</w:t>
      </w:r>
      <w:r>
        <w:rPr>
          <w:rFonts w:hint="eastAsia"/>
        </w:rPr>
        <w:br/>
      </w:r>
      <w:r>
        <w:rPr>
          <w:rFonts w:hint="eastAsia"/>
        </w:rPr>
        <w:t>　　图表 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分机构不良贷款情况</w:t>
      </w:r>
      <w:r>
        <w:rPr>
          <w:rFonts w:hint="eastAsia"/>
        </w:rPr>
        <w:br/>
      </w:r>
      <w:r>
        <w:rPr>
          <w:rFonts w:hint="eastAsia"/>
        </w:rPr>
        <w:t>　　图表 各上市银行净利润同比增长率</w:t>
      </w:r>
      <w:r>
        <w:rPr>
          <w:rFonts w:hint="eastAsia"/>
        </w:rPr>
        <w:br/>
      </w:r>
      <w:r>
        <w:rPr>
          <w:rFonts w:hint="eastAsia"/>
        </w:rPr>
        <w:t>　　图表 上市银行盈利情况</w:t>
      </w:r>
      <w:r>
        <w:rPr>
          <w:rFonts w:hint="eastAsia"/>
        </w:rPr>
        <w:br/>
      </w:r>
      <w:r>
        <w:rPr>
          <w:rFonts w:hint="eastAsia"/>
        </w:rPr>
        <w:t>　　图表 各层次货币供应量增长趋势</w:t>
      </w:r>
      <w:r>
        <w:rPr>
          <w:rFonts w:hint="eastAsia"/>
        </w:rPr>
        <w:br/>
      </w:r>
      <w:r>
        <w:rPr>
          <w:rFonts w:hint="eastAsia"/>
        </w:rPr>
        <w:t>　　图表 基础货币余额及同比</w:t>
      </w:r>
      <w:r>
        <w:rPr>
          <w:rFonts w:hint="eastAsia"/>
        </w:rPr>
        <w:br/>
      </w:r>
      <w:r>
        <w:rPr>
          <w:rFonts w:hint="eastAsia"/>
        </w:rPr>
        <w:t>　　图表 金融机构存贷比</w:t>
      </w:r>
      <w:r>
        <w:rPr>
          <w:rFonts w:hint="eastAsia"/>
        </w:rPr>
        <w:br/>
      </w:r>
      <w:r>
        <w:rPr>
          <w:rFonts w:hint="eastAsia"/>
        </w:rPr>
        <w:t>　　图表 金融机构流动性比例</w:t>
      </w:r>
      <w:r>
        <w:rPr>
          <w:rFonts w:hint="eastAsia"/>
        </w:rPr>
        <w:br/>
      </w:r>
      <w:r>
        <w:rPr>
          <w:rFonts w:hint="eastAsia"/>
        </w:rPr>
        <w:t>　　图表 2025年保险业经营状况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南方基金管理有限公司的股东结构示意图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42489d7d34a95" w:history="1">
        <w:r>
          <w:rPr>
            <w:rStyle w:val="Hyperlink"/>
          </w:rPr>
          <w:t>中国基金市场调研与行业前景预测报告（2025年版）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42489d7d34a95" w:history="1">
        <w:r>
          <w:rPr>
            <w:rStyle w:val="Hyperlink"/>
          </w:rPr>
          <w:t>https://www.20087.com/M_JinRongBaoXian/33/JiJinFaZhanXianZhuangFenXiQianJingYuCe.html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的运作方式、基金调研丨长城基金调研全聚德、基金的特点和优势、基金从业资格考试、关于博时恒生科技交易型开放式指数证券投资基金、基金怎么玩新手入门、基金简介、基金从业资格证报名官网、基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f52766236477d" w:history="1">
      <w:r>
        <w:rPr>
          <w:rStyle w:val="Hyperlink"/>
        </w:rPr>
        <w:t>中国基金市场调研与行业前景预测报告（2025年版）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JiJinFaZhanXianZhuangFenXiQianJingYuCe.html" TargetMode="External" Id="Rfe842489d7d3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JiJinFaZhanXianZhuangFenXiQianJingYuCe.html" TargetMode="External" Id="Rd93f52766236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2025-01-15T03:01:00Z</dcterms:created>
  <dcterms:modified xsi:type="dcterms:W3CDTF">2025-01-15T04:01:00Z</dcterms:modified>
  <dc:subject>中国基金市场调研与行业前景预测报告（2025年版）</dc:subject>
  <dc:title>中国基金市场调研与行业前景预测报告（2025年版）</dc:title>
  <cp:keywords>中国基金市场调研与行业前景预测报告（2025年版）</cp:keywords>
  <dc:description>中国基金市场调研与行业前景预测报告（2025年版）</dc:description>
</cp:coreProperties>
</file>