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c725a6764333" w:history="1">
              <w:r>
                <w:rPr>
                  <w:rStyle w:val="Hyperlink"/>
                </w:rPr>
                <w:t>2025-2031年中国K树脂行业现状全面调研与发展趋势预测报告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c725a6764333" w:history="1">
              <w:r>
                <w:rPr>
                  <w:rStyle w:val="Hyperlink"/>
                </w:rPr>
                <w:t>2025-2031年中国K树脂行业现状全面调研与发展趋势预测报告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6c725a6764333" w:history="1">
                <w:r>
                  <w:rPr>
                    <w:rStyle w:val="Hyperlink"/>
                  </w:rPr>
                  <w:t>https://www.20087.com/3/83/KShuZhiHangYeQuShiFenXi.html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是一种苯乙烯-丁二烯共聚物，以其良好的透明度、韧性、抗冲击性和易于加工的特性，在包装、玩具、家居用品和汽车内饰等领域有着广泛的应用。近年来，随着消费者对环保和可持续性的关注，K树脂生产商正致力于开发更环保的配方和提高材料的可回收性。同时，定制化和高性能化成为行业趋势，如通过共混改性提高K树脂的阻隔性能和耐热性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K树脂行业将更加注重创新和可持续发展。随着生物基和可降解材料的研发，K树脂将减少对石化资源的依赖，降低环境影响。同时，智能包装技术的融合，如嵌入传感器和RFID标签的K树脂容器，将提升包装的智能性和交互性。此外，循环经济模式的推广，如设计用于多次循环使用的K树脂制品，将促进资源的有效利用，响应全球对可持续生产和消费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6c725a6764333" w:history="1">
        <w:r>
          <w:rPr>
            <w:rStyle w:val="Hyperlink"/>
          </w:rPr>
          <w:t>2025-2031年中国K树脂行业现状全面调研与发展趋势预测报告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K树脂行业的现状与发展趋势，并对K树脂产业链各环节进行了系统性探讨。报告科学预测了K树脂行业未来发展方向，重点分析了K树脂技术现状及创新路径，同时聚焦K树脂重点企业的经营表现，评估了市场竞争格局、品牌影响力及市场集中度。通过对细分市场的深入研究及SWOT分析，报告揭示了K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一、K树脂行业的定义</w:t>
      </w:r>
      <w:r>
        <w:rPr>
          <w:rFonts w:hint="eastAsia"/>
        </w:rPr>
        <w:br/>
      </w:r>
      <w:r>
        <w:rPr>
          <w:rFonts w:hint="eastAsia"/>
        </w:rPr>
        <w:t>　　　　二、K树脂行业的特点</w:t>
      </w:r>
      <w:r>
        <w:rPr>
          <w:rFonts w:hint="eastAsia"/>
        </w:rPr>
        <w:br/>
      </w:r>
      <w:r>
        <w:rPr>
          <w:rFonts w:hint="eastAsia"/>
        </w:rPr>
        <w:t>　　　　三、K树脂行业的分类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全球K树脂市场调研</w:t>
      </w:r>
      <w:r>
        <w:rPr>
          <w:rFonts w:hint="eastAsia"/>
        </w:rPr>
        <w:br/>
      </w:r>
      <w:r>
        <w:rPr>
          <w:rFonts w:hint="eastAsia"/>
        </w:rPr>
        <w:t>　　　　一、2025年全球K树脂需求分析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三、2025年中外K树脂市场对比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一、2020-2025年美国K树脂行业调研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二、2020-2025年日本K树脂行业调研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三、2020-2025年欧洲K树脂行业调研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三、2025年K树脂行业经营业绩分析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我国K树脂市场调研</w:t>
      </w:r>
      <w:r>
        <w:rPr>
          <w:rFonts w:hint="eastAsia"/>
        </w:rPr>
        <w:br/>
      </w:r>
      <w:r>
        <w:rPr>
          <w:rFonts w:hint="eastAsia"/>
        </w:rPr>
        <w:t>　　　　一、2025年K树脂市场调研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2020-2025年中国K树脂所属行业产品成本费用分析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我国K树脂行业进出口分析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我国K树脂产品进出口预测</w:t>
      </w:r>
      <w:r>
        <w:rPr>
          <w:rFonts w:hint="eastAsia"/>
        </w:rPr>
        <w:br/>
      </w:r>
      <w:r>
        <w:rPr>
          <w:rFonts w:hint="eastAsia"/>
        </w:rPr>
        <w:t>　　　　一、2025年K树脂进口预测</w:t>
      </w:r>
      <w:r>
        <w:rPr>
          <w:rFonts w:hint="eastAsia"/>
        </w:rPr>
        <w:br/>
      </w:r>
      <w:r>
        <w:rPr>
          <w:rFonts w:hint="eastAsia"/>
        </w:rPr>
        <w:t>　　　　二、2025年K树脂出口预测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三、2020-2025年国内外K树脂竞争分析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四、2020-2025年我国K树脂市场竞争分析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五、2020-2025年我国K树脂市场集中度分析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六、2025-2031年国内主要K树脂企业动向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2025年K树脂行业发展趋势分析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2025-2031年中国K树脂市场前景分析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一、2020-2025年K树脂市场前景总结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二、2025-2031年K树脂发展趋势分析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四、2025-2031年K树脂行业政策趋向</w:t>
      </w:r>
      <w:r>
        <w:rPr>
          <w:rFonts w:hint="eastAsia"/>
        </w:rPr>
        <w:br/>
      </w:r>
      <w:r>
        <w:rPr>
          <w:rFonts w:hint="eastAsia"/>
        </w:rPr>
        <w:t>　　　　五、2025-2031年K树脂技术革新趋势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二、2025-2031年K树脂市场规模预测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三、2025-2031年K树脂行业总产值预测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四、2025-2031年K树脂行业销售收入预测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五、2025-2031年K树脂行业总资产预测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2025-2031年中国K树脂行业供需预测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一、2025-2031年中国K树脂供给预测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二、2025-2031年中国K树脂产量预测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三、2025-2031年中国K树脂需求预测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四、2025-2031年中国K树脂供需平衡预测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五、2025-2031年中国K树脂产品价格预测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六、2025-2031年主要K树脂产品进出口预测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五、2025年分地区投资分析六、2025年外商投资情况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-2019年我国K树脂市场规模分析</w:t>
      </w:r>
      <w:r>
        <w:rPr>
          <w:rFonts w:hint="eastAsia"/>
        </w:rPr>
        <w:br/>
      </w:r>
      <w:r>
        <w:rPr>
          <w:rFonts w:hint="eastAsia"/>
        </w:rPr>
        <w:t>　　图表 K树脂加工</w:t>
      </w:r>
      <w:r>
        <w:rPr>
          <w:rFonts w:hint="eastAsia"/>
        </w:rPr>
        <w:br/>
      </w:r>
      <w:r>
        <w:rPr>
          <w:rFonts w:hint="eastAsia"/>
        </w:rPr>
        <w:t>　　图表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生产成本表</w:t>
      </w:r>
      <w:r>
        <w:rPr>
          <w:rFonts w:hint="eastAsia"/>
        </w:rPr>
        <w:br/>
      </w:r>
      <w:r>
        <w:rPr>
          <w:rFonts w:hint="eastAsia"/>
        </w:rPr>
        <w:t>　　图表 总成本</w:t>
      </w:r>
      <w:r>
        <w:rPr>
          <w:rFonts w:hint="eastAsia"/>
        </w:rPr>
        <w:br/>
      </w:r>
      <w:r>
        <w:rPr>
          <w:rFonts w:hint="eastAsia"/>
        </w:rPr>
        <w:t>　　图表 主要技术经济指标汇总</w:t>
      </w:r>
      <w:r>
        <w:rPr>
          <w:rFonts w:hint="eastAsia"/>
        </w:rPr>
        <w:br/>
      </w:r>
      <w:r>
        <w:rPr>
          <w:rFonts w:hint="eastAsia"/>
        </w:rPr>
        <w:t>　　图表 产品销售及销售税金表</w:t>
      </w:r>
      <w:r>
        <w:rPr>
          <w:rFonts w:hint="eastAsia"/>
        </w:rPr>
        <w:br/>
      </w:r>
      <w:r>
        <w:rPr>
          <w:rFonts w:hint="eastAsia"/>
        </w:rPr>
        <w:t>　　图表 建设期贷款及利息万元</w:t>
      </w:r>
      <w:r>
        <w:rPr>
          <w:rFonts w:hint="eastAsia"/>
        </w:rPr>
        <w:br/>
      </w:r>
      <w:r>
        <w:rPr>
          <w:rFonts w:hint="eastAsia"/>
        </w:rPr>
        <w:t>　　图表 常用的偶合剂</w:t>
      </w:r>
      <w:r>
        <w:rPr>
          <w:rFonts w:hint="eastAsia"/>
        </w:rPr>
        <w:br/>
      </w:r>
      <w:r>
        <w:rPr>
          <w:rFonts w:hint="eastAsia"/>
        </w:rPr>
        <w:t>　　图表 2025年世界K树脂行业发展分析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2025年全球K树脂需求分析</w:t>
      </w:r>
      <w:r>
        <w:rPr>
          <w:rFonts w:hint="eastAsia"/>
        </w:rPr>
        <w:br/>
      </w:r>
      <w:r>
        <w:rPr>
          <w:rFonts w:hint="eastAsia"/>
        </w:rPr>
        <w:t>　　图表 2025年欧美K树脂需求分析</w:t>
      </w:r>
      <w:r>
        <w:rPr>
          <w:rFonts w:hint="eastAsia"/>
        </w:rPr>
        <w:br/>
      </w:r>
      <w:r>
        <w:rPr>
          <w:rFonts w:hint="eastAsia"/>
        </w:rPr>
        <w:t>　　图表 2020-2025年美国K树脂行业调研</w:t>
      </w:r>
      <w:r>
        <w:rPr>
          <w:rFonts w:hint="eastAsia"/>
        </w:rPr>
        <w:br/>
      </w:r>
      <w:r>
        <w:rPr>
          <w:rFonts w:hint="eastAsia"/>
        </w:rPr>
        <w:t>　　图表 2020-2025年日本K树脂行业调研</w:t>
      </w:r>
      <w:r>
        <w:rPr>
          <w:rFonts w:hint="eastAsia"/>
        </w:rPr>
        <w:br/>
      </w:r>
      <w:r>
        <w:rPr>
          <w:rFonts w:hint="eastAsia"/>
        </w:rPr>
        <w:t>　　图表 2020-2025年欧洲K树脂行业调研</w:t>
      </w:r>
      <w:r>
        <w:rPr>
          <w:rFonts w:hint="eastAsia"/>
        </w:rPr>
        <w:br/>
      </w:r>
      <w:r>
        <w:rPr>
          <w:rFonts w:hint="eastAsia"/>
        </w:rPr>
        <w:t>　　图表 2020-2025年我国K树脂供给分析</w:t>
      </w:r>
      <w:r>
        <w:rPr>
          <w:rFonts w:hint="eastAsia"/>
        </w:rPr>
        <w:br/>
      </w:r>
      <w:r>
        <w:rPr>
          <w:rFonts w:hint="eastAsia"/>
        </w:rPr>
        <w:t>　　图表 2020-2025年我国K树脂需求分析</w:t>
      </w:r>
      <w:r>
        <w:rPr>
          <w:rFonts w:hint="eastAsia"/>
        </w:rPr>
        <w:br/>
      </w:r>
      <w:r>
        <w:rPr>
          <w:rFonts w:hint="eastAsia"/>
        </w:rPr>
        <w:t>　　图表 2025年我国K树脂市场调研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2020-2025年我国K树脂行业工业总产值及增长情况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2020-2025年我国K树脂行业不同所有制企业销售收入分布图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c725a6764333" w:history="1">
        <w:r>
          <w:rPr>
            <w:rStyle w:val="Hyperlink"/>
          </w:rPr>
          <w:t>2025-2031年中国K树脂行业现状全面调研与发展趋势预测报告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6c725a6764333" w:history="1">
        <w:r>
          <w:rPr>
            <w:rStyle w:val="Hyperlink"/>
          </w:rPr>
          <w:t>https://www.20087.com/3/83/KShuZhiHangYeQuShiFenXi.html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98ccf93284f93" w:history="1">
      <w:r>
        <w:rPr>
          <w:rStyle w:val="Hyperlink"/>
        </w:rPr>
        <w:t>2025-2031年中国K树脂行业现状全面调研与发展趋势预测报告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ShuZhiHangYeQuShiFenXi.html" TargetMode="External" Id="Rd2a6c725a67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ShuZhiHangYeQuShiFenXi.html" TargetMode="External" Id="R28f98ccf9328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2025-05-14T05:32:00Z</dcterms:created>
  <dcterms:modified xsi:type="dcterms:W3CDTF">2025-05-14T06:32:00Z</dcterms:modified>
  <dc:subject>2025-2031年中国K树脂行业现状全面调研与发展趋势预测报告</dc:subject>
  <dc:title>2025-2031年中国K树脂行业现状全面调研与发展趋势预测报告</dc:title>
  <cp:keywords>2025-2031年中国K树脂行业现状全面调研与发展趋势预测报告</cp:keywords>
  <dc:description>2025-2031年中国K树脂行业现状全面调研与发展趋势预测报告</dc:description>
</cp:coreProperties>
</file>