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fc468dfa94c21" w:history="1">
              <w:r>
                <w:rPr>
                  <w:rStyle w:val="Hyperlink"/>
                </w:rPr>
                <w:t>2025-2031年全球与中国碳化硅市场研究及发展趋势分析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fc468dfa94c21" w:history="1">
              <w:r>
                <w:rPr>
                  <w:rStyle w:val="Hyperlink"/>
                </w:rPr>
                <w:t>2025-2031年全球与中国碳化硅市场研究及发展趋势分析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fc468dfa94c21" w:history="1">
                <w:r>
                  <w:rPr>
                    <w:rStyle w:val="Hyperlink"/>
                  </w:rPr>
                  <w:t>https://www.20087.com/3/53/TanHuaGuiHangYeQianJingQuShi.html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具有高热导率、高击穿场强和高电子迁移率等优异性能，适用于高温、高压和高频的极端环境。近年来，随着第三代半导体技术的崛起，碳化硅在电力电子、射频通信和光电子领域的应用日益广泛。现代碳化硅器件，如MOSFET和肖特基二极管，已成功应用于电动汽车、光伏逆变器和卫星通信系统中，展现出比传统硅基器件更高的能效和可靠性。</w:t>
      </w:r>
      <w:r>
        <w:rPr>
          <w:rFonts w:hint="eastAsia"/>
        </w:rPr>
        <w:br/>
      </w:r>
      <w:r>
        <w:rPr>
          <w:rFonts w:hint="eastAsia"/>
        </w:rPr>
        <w:t>　　未来，碳化硅技术的发展将聚焦于更低成本、更高性能和更广泛应用的突破。在成本方面，将通过优化晶体生长和芯片制造工艺，提高碳化硅材料的良率和尺寸，降低器件的生产成本。在性能方面，将开发新型碳化硅器件结构和封装技术，进一步提升其工作电压、频率和热管理能力。在应用方面，将拓展碳化硅在数据中心、轨道交通和航空航天等新兴市场的机会，推动电力电子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fc468dfa94c21" w:history="1">
        <w:r>
          <w:rPr>
            <w:rStyle w:val="Hyperlink"/>
          </w:rPr>
          <w:t>2025-2031年全球与中国碳化硅市场研究及发展趋势分析</w:t>
        </w:r>
      </w:hyperlink>
      <w:r>
        <w:rPr>
          <w:rFonts w:hint="eastAsia"/>
        </w:rPr>
        <w:t>》依托行业权威数据及长期市场监测信息，系统分析了碳化硅行业的市场规模、供需关系、竞争格局及重点企业经营状况，并结合碳化硅行业发展现状，科学预测了碳化硅市场前景与技术发展方向。报告通过SWOT分析，揭示了碳化硅行业机遇与潜在风险，为投资者提供了全面的现状分析与前景评估，助力挖掘投资价值并优化决策。同时，报告从投资、生产及营销等角度提出可行性建议，为碳化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中国碳化硅概述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第二节 碳化硅行业发展特性</w:t>
      </w:r>
      <w:r>
        <w:rPr>
          <w:rFonts w:hint="eastAsia"/>
        </w:rPr>
        <w:br/>
      </w:r>
      <w:r>
        <w:rPr>
          <w:rFonts w:hint="eastAsia"/>
        </w:rPr>
        <w:t>　　第三节 碳化硅产业链分析</w:t>
      </w:r>
      <w:r>
        <w:rPr>
          <w:rFonts w:hint="eastAsia"/>
        </w:rPr>
        <w:br/>
      </w:r>
      <w:r>
        <w:rPr>
          <w:rFonts w:hint="eastAsia"/>
        </w:rPr>
        <w:t>　　第四节 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第五节 全球碳化硅市场发展预测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2024-2025年中国碳化硅发展环境分析</w:t>
      </w:r>
      <w:r>
        <w:rPr>
          <w:rFonts w:hint="eastAsia"/>
        </w:rPr>
        <w:br/>
      </w:r>
      <w:r>
        <w:rPr>
          <w:rFonts w:hint="eastAsia"/>
        </w:rPr>
        <w:t>　　第一节 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2024-2025年碳化硅市场特性分析</w:t>
      </w:r>
      <w:r>
        <w:rPr>
          <w:rFonts w:hint="eastAsia"/>
        </w:rPr>
        <w:br/>
      </w:r>
      <w:r>
        <w:rPr>
          <w:rFonts w:hint="eastAsia"/>
        </w:rPr>
        <w:t>　　第一节 碳化硅行业集中度分析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2024-2025年碳化硅行业SWOT分析</w:t>
      </w:r>
      <w:r>
        <w:rPr>
          <w:rFonts w:hint="eastAsia"/>
        </w:rPr>
        <w:br/>
      </w:r>
      <w:r>
        <w:rPr>
          <w:rFonts w:hint="eastAsia"/>
        </w:rPr>
        <w:t>　　　　一、碳化硅行业优势</w:t>
      </w:r>
      <w:r>
        <w:rPr>
          <w:rFonts w:hint="eastAsia"/>
        </w:rPr>
        <w:br/>
      </w:r>
      <w:r>
        <w:rPr>
          <w:rFonts w:hint="eastAsia"/>
        </w:rPr>
        <w:t>　　　　二、碳化硅行业劣势</w:t>
      </w:r>
      <w:r>
        <w:rPr>
          <w:rFonts w:hint="eastAsia"/>
        </w:rPr>
        <w:br/>
      </w:r>
      <w:r>
        <w:rPr>
          <w:rFonts w:hint="eastAsia"/>
        </w:rPr>
        <w:t>　　　　三、碳化硅行业机会</w:t>
      </w:r>
      <w:r>
        <w:rPr>
          <w:rFonts w:hint="eastAsia"/>
        </w:rPr>
        <w:br/>
      </w:r>
      <w:r>
        <w:rPr>
          <w:rFonts w:hint="eastAsia"/>
        </w:rPr>
        <w:t>　　　　四、碳化硅行业风险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一、碳化硅总体产能规模</w:t>
      </w:r>
      <w:r>
        <w:rPr>
          <w:rFonts w:hint="eastAsia"/>
        </w:rPr>
        <w:br/>
      </w:r>
      <w:r>
        <w:rPr>
          <w:rFonts w:hint="eastAsia"/>
        </w:rPr>
        <w:t>　　　　二、碳化硅生产区域分布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三、2025-2031年中国碳化硅产量预测</w:t>
      </w:r>
      <w:r>
        <w:rPr>
          <w:rFonts w:hint="eastAsia"/>
        </w:rPr>
        <w:br/>
      </w:r>
      <w:r>
        <w:rPr>
          <w:rFonts w:hint="eastAsia"/>
        </w:rPr>
        <w:t>　　第三节 中国碳化硅市场需求分析及预测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2019-2024年中国碳化硅进出口分析</w:t>
      </w:r>
      <w:r>
        <w:rPr>
          <w:rFonts w:hint="eastAsia"/>
        </w:rPr>
        <w:br/>
      </w:r>
      <w:r>
        <w:rPr>
          <w:rFonts w:hint="eastAsia"/>
        </w:rPr>
        <w:t>　　第一节 碳化硅进口情况分析</w:t>
      </w:r>
      <w:r>
        <w:rPr>
          <w:rFonts w:hint="eastAsia"/>
        </w:rPr>
        <w:br/>
      </w:r>
      <w:r>
        <w:rPr>
          <w:rFonts w:hint="eastAsia"/>
        </w:rPr>
        <w:t>　　第二节 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一、碳化硅品牌的重要性</w:t>
      </w:r>
      <w:r>
        <w:rPr>
          <w:rFonts w:hint="eastAsia"/>
        </w:rPr>
        <w:br/>
      </w:r>
      <w:r>
        <w:rPr>
          <w:rFonts w:hint="eastAsia"/>
        </w:rPr>
        <w:t>　　　　二、碳化硅实施品牌战略的意义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碳化硅经营策略分析</w:t>
      </w:r>
      <w:r>
        <w:rPr>
          <w:rFonts w:hint="eastAsia"/>
        </w:rPr>
        <w:br/>
      </w:r>
      <w:r>
        <w:rPr>
          <w:rFonts w:hint="eastAsia"/>
        </w:rPr>
        <w:t>　　　　一、碳化硅市场细分策略</w:t>
      </w:r>
      <w:r>
        <w:rPr>
          <w:rFonts w:hint="eastAsia"/>
        </w:rPr>
        <w:br/>
      </w:r>
      <w:r>
        <w:rPr>
          <w:rFonts w:hint="eastAsia"/>
        </w:rPr>
        <w:t>　　　　二、碳化硅市场创新策略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2025-2025年碳化硅市场前景分析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碳化硅投资建议</w:t>
      </w:r>
      <w:r>
        <w:rPr>
          <w:rFonts w:hint="eastAsia"/>
        </w:rPr>
        <w:br/>
      </w:r>
      <w:r>
        <w:rPr>
          <w:rFonts w:hint="eastAsia"/>
        </w:rPr>
        <w:t>　　第一节 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碳化硅行业类别</w:t>
      </w:r>
      <w:r>
        <w:rPr>
          <w:rFonts w:hint="eastAsia"/>
        </w:rPr>
        <w:br/>
      </w:r>
      <w:r>
        <w:rPr>
          <w:rFonts w:hint="eastAsia"/>
        </w:rPr>
        <w:t>　　图表 碳化硅行业产业链调研</w:t>
      </w:r>
      <w:r>
        <w:rPr>
          <w:rFonts w:hint="eastAsia"/>
        </w:rPr>
        <w:br/>
      </w:r>
      <w:r>
        <w:rPr>
          <w:rFonts w:hint="eastAsia"/>
        </w:rPr>
        <w:t>　　图表 碳化硅行业现状</w:t>
      </w:r>
      <w:r>
        <w:rPr>
          <w:rFonts w:hint="eastAsia"/>
        </w:rPr>
        <w:br/>
      </w:r>
      <w:r>
        <w:rPr>
          <w:rFonts w:hint="eastAsia"/>
        </w:rPr>
        <w:t>　　图表 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2019-2024年中国碳化硅市场规模</w:t>
      </w:r>
      <w:r>
        <w:rPr>
          <w:rFonts w:hint="eastAsia"/>
        </w:rPr>
        <w:br/>
      </w:r>
      <w:r>
        <w:rPr>
          <w:rFonts w:hint="eastAsia"/>
        </w:rPr>
        <w:t>　　图表 2025年中国碳化硅行业产能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2019-2024年中国碳化硅产量</w:t>
      </w:r>
      <w:r>
        <w:rPr>
          <w:rFonts w:hint="eastAsia"/>
        </w:rPr>
        <w:br/>
      </w:r>
      <w:r>
        <w:rPr>
          <w:rFonts w:hint="eastAsia"/>
        </w:rPr>
        <w:t>　　图表 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2019-2024年中国碳化硅行情</w:t>
      </w:r>
      <w:r>
        <w:rPr>
          <w:rFonts w:hint="eastAsia"/>
        </w:rPr>
        <w:br/>
      </w:r>
      <w:r>
        <w:rPr>
          <w:rFonts w:hint="eastAsia"/>
        </w:rPr>
        <w:t>　　图表 2019-2024年中国碳化硅价格走势图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2019-2024年中国碳化硅出口数据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**地区碳化硅市场规模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**地区碳化硅市场调研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碳化硅行业竞争对手分析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2025-2031年中国碳化硅市场规模预测</w:t>
      </w:r>
      <w:r>
        <w:rPr>
          <w:rFonts w:hint="eastAsia"/>
        </w:rPr>
        <w:br/>
      </w:r>
      <w:r>
        <w:rPr>
          <w:rFonts w:hint="eastAsia"/>
        </w:rPr>
        <w:t>　　图表 碳化硅行业准入条件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2025-2031年中国碳化硅行业信息化</w:t>
      </w:r>
      <w:r>
        <w:rPr>
          <w:rFonts w:hint="eastAsia"/>
        </w:rPr>
        <w:br/>
      </w:r>
      <w:r>
        <w:rPr>
          <w:rFonts w:hint="eastAsia"/>
        </w:rPr>
        <w:t>　　图表 2025年中国碳化硅市场前景分析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fc468dfa94c21" w:history="1">
        <w:r>
          <w:rPr>
            <w:rStyle w:val="Hyperlink"/>
          </w:rPr>
          <w:t>2025-2031年全球与中国碳化硅市场研究及发展趋势分析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fc468dfa94c21" w:history="1">
        <w:r>
          <w:rPr>
            <w:rStyle w:val="Hyperlink"/>
          </w:rPr>
          <w:t>https://www.20087.com/3/53/TanHuaGuiHangYeQianJingQuShi.html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热点：碳化硅的性能及用途、碳化硅半导体、第三代半导体碳化硅龙头企业、碳化硅换热器、碳化硅应用领域、碳化硅生产厂家、碳化硅股票龙头股、碳化硅多少钱一吨、硅碳负极材料生产工艺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601ca01264a92" w:history="1">
      <w:r>
        <w:rPr>
          <w:rStyle w:val="Hyperlink"/>
        </w:rPr>
        <w:t>2025-2031年全球与中国碳化硅市场研究及发展趋势分析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anHuaGuiHangYeQianJingQuShi.html" TargetMode="External" Id="R1fdfc468dfa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anHuaGuiHangYeQianJingQuShi.html" TargetMode="External" Id="Rcb8601ca0126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2024-11-07T05:03:00Z</dcterms:created>
  <dcterms:modified xsi:type="dcterms:W3CDTF">2024-11-07T06:03:00Z</dcterms:modified>
  <dc:subject>2025-2031年全球与中国碳化硅市场研究及发展趋势分析</dc:subject>
  <dc:title>2025-2031年全球与中国碳化硅市场研究及发展趋势分析</dc:title>
  <cp:keywords>2025-2031年全球与中国碳化硅市场研究及发展趋势分析</cp:keywords>
  <dc:description>2025-2031年全球与中国碳化硅市场研究及发展趋势分析</dc:description>
</cp:coreProperties>
</file>