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9b3692d5f46d9" w:history="1">
              <w:r>
                <w:rPr>
                  <w:rStyle w:val="Hyperlink"/>
                </w:rPr>
                <w:t>2024-2030年中国谷物烘干机市场研究与前景趋势分析报告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9b3692d5f46d9" w:history="1">
              <w:r>
                <w:rPr>
                  <w:rStyle w:val="Hyperlink"/>
                </w:rPr>
                <w:t>2024-2030年中国谷物烘干机市场研究与前景趋势分析报告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9b3692d5f46d9" w:history="1">
                <w:r>
                  <w:rPr>
                    <w:rStyle w:val="Hyperlink"/>
                  </w:rPr>
                  <w:t>https://www.20087.com/3/73/GuWuHongGanJiHangYeQianJingQuShi.html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烘干机在农业收获后处理中扮演着重要角色，能够有效防止谷物因潮湿而发生霉变，保证粮食质量。近年来，随着农业机械化和规模化的发展，大型谷物烘干机的需求增加，同时，节能型和智能型烘干机的出现，提高了烘干效率和能源利用效率。环保法规的趋严也推动了烘干机设计的改进，以减少排放和噪音污染。</w:t>
      </w:r>
      <w:r>
        <w:rPr>
          <w:rFonts w:hint="eastAsia"/>
        </w:rPr>
        <w:br/>
      </w:r>
      <w:r>
        <w:rPr>
          <w:rFonts w:hint="eastAsia"/>
        </w:rPr>
        <w:t>　　未来，谷物烘干机将更加注重智能化和可持续性。智能化体现在集成物联网技术，实现远程监控和自动调节，以及利用数据分析优化烘干过程，减少能源浪费。可持续性则意味着采用更清洁的能源，如生物质燃料或太阳能，以及设计更高效的热回收系统，减少对环境的影响，同时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9b3692d5f46d9" w:history="1">
        <w:r>
          <w:rPr>
            <w:rStyle w:val="Hyperlink"/>
          </w:rPr>
          <w:t>2024-2030年中国谷物烘干机市场研究与前景趋势分析报告</w:t>
        </w:r>
      </w:hyperlink>
      <w:r>
        <w:rPr>
          <w:rFonts w:hint="eastAsia"/>
        </w:rPr>
        <w:t>》全面分析了我国谷物烘干机行业的现状、市场需求、市场规模以及价格动态，探讨了谷物烘干机产业链的结构与发展。谷物烘干机报告对谷物烘干机细分市场进行了剖析，同时基于科学数据，对谷物烘干机市场前景及发展趋势进行了预测。报告还聚焦谷物烘干机重点企业，并对其品牌影响力、市场竞争力以及行业集中度进行了评估。谷物烘干机报告为投资者、产业链相关企业及政府决策部门提供了专业、客观的参考，是了解和把握谷物烘干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谷物烘干机行业界定</w:t>
      </w:r>
      <w:r>
        <w:rPr>
          <w:rFonts w:hint="eastAsia"/>
        </w:rPr>
        <w:br/>
      </w:r>
      <w:r>
        <w:rPr>
          <w:rFonts w:hint="eastAsia"/>
        </w:rPr>
        <w:t>　　第一节 谷物烘干机行业定义</w:t>
      </w:r>
      <w:r>
        <w:rPr>
          <w:rFonts w:hint="eastAsia"/>
        </w:rPr>
        <w:br/>
      </w:r>
      <w:r>
        <w:rPr>
          <w:rFonts w:hint="eastAsia"/>
        </w:rPr>
        <w:t>　　第二节 谷物烘干机行业特点分析</w:t>
      </w:r>
      <w:r>
        <w:rPr>
          <w:rFonts w:hint="eastAsia"/>
        </w:rPr>
        <w:br/>
      </w:r>
      <w:r>
        <w:rPr>
          <w:rFonts w:hint="eastAsia"/>
        </w:rPr>
        <w:t>　　第三节 谷物烘干机行业发展历程</w:t>
      </w:r>
      <w:r>
        <w:rPr>
          <w:rFonts w:hint="eastAsia"/>
        </w:rPr>
        <w:br/>
      </w:r>
      <w:r>
        <w:rPr>
          <w:rFonts w:hint="eastAsia"/>
        </w:rPr>
        <w:t>　　第四节 谷物烘干机产业链分析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2023-2024年全球谷物烘干机行业发展态势分析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全球谷物烘干机行业总体情况</w:t>
      </w:r>
      <w:r>
        <w:rPr>
          <w:rFonts w:hint="eastAsia"/>
        </w:rPr>
        <w:br/>
      </w:r>
      <w:r>
        <w:rPr>
          <w:rFonts w:hint="eastAsia"/>
        </w:rPr>
        <w:t>　　第二节 谷物烘干机行业重点国家、地区市场分析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全球谷物烘干机行业发展前景预测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2023-2024年中国谷物烘干机行业发展环境分析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谷物烘干机行业经济环境分析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谷物烘干机行业政策环境分析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一、谷物烘干机行业相关政策</w:t>
      </w:r>
      <w:r>
        <w:rPr>
          <w:rFonts w:hint="eastAsia"/>
        </w:rPr>
        <w:br/>
      </w:r>
      <w:r>
        <w:rPr>
          <w:rFonts w:hint="eastAsia"/>
        </w:rPr>
        <w:t>　　　　二、谷物烘干机行业相关标准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2023-2024年谷物烘干机行业技术发展现状及趋势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当前我国谷物烘干机技术发展现状</w:t>
      </w:r>
      <w:r>
        <w:rPr>
          <w:rFonts w:hint="eastAsia"/>
        </w:rPr>
        <w:br/>
      </w:r>
      <w:r>
        <w:rPr>
          <w:rFonts w:hint="eastAsia"/>
        </w:rPr>
        <w:t>　　第二节 中外谷物烘干机技术差距及产生差距的主要原因分析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提高我国谷物烘干机技术的对策</w:t>
      </w:r>
      <w:r>
        <w:rPr>
          <w:rFonts w:hint="eastAsia"/>
        </w:rPr>
        <w:br/>
      </w:r>
      <w:r>
        <w:rPr>
          <w:rFonts w:hint="eastAsia"/>
        </w:rPr>
        <w:t>　　第四节 我国谷物烘干机研发、设计发展趋势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中国谷物烘干机行业市场供需状况分析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中国谷物烘干机行业市场规模情况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中国谷物烘干机行业市场需求状况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一、2019-2024年谷物烘干机行业市场需求情况</w:t>
      </w:r>
      <w:r>
        <w:rPr>
          <w:rFonts w:hint="eastAsia"/>
        </w:rPr>
        <w:br/>
      </w:r>
      <w:r>
        <w:rPr>
          <w:rFonts w:hint="eastAsia"/>
        </w:rPr>
        <w:t>　　　　二、谷物烘干机行业市场需求特点分析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三、2024-2030年谷物烘干机行业市场需求预测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中国谷物烘干机行业市场供给状况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一、2019-2024年谷物烘干机行业市场供给情况</w:t>
      </w:r>
      <w:r>
        <w:rPr>
          <w:rFonts w:hint="eastAsia"/>
        </w:rPr>
        <w:br/>
      </w:r>
      <w:r>
        <w:rPr>
          <w:rFonts w:hint="eastAsia"/>
        </w:rPr>
        <w:t>　　　　二、谷物烘干机行业市场供给特点分析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三、2024-2030年谷物烘干机行业市场供给预测</w:t>
      </w:r>
      <w:r>
        <w:rPr>
          <w:rFonts w:hint="eastAsia"/>
        </w:rPr>
        <w:br/>
      </w:r>
      <w:r>
        <w:rPr>
          <w:rFonts w:hint="eastAsia"/>
        </w:rPr>
        <w:t>　　第四节 谷物烘干机行业市场供需平衡状况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谷物烘干机行业出口情况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一、2019-2024年谷物烘干机行业出口情况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三、2024-2030年谷物烘干机行业出口情况预测</w:t>
      </w:r>
      <w:r>
        <w:rPr>
          <w:rFonts w:hint="eastAsia"/>
        </w:rPr>
        <w:br/>
      </w:r>
      <w:r>
        <w:rPr>
          <w:rFonts w:hint="eastAsia"/>
        </w:rPr>
        <w:t>　　第二节 谷物烘干机行业进口情况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一、2019-2024年谷物烘干机行业进口情况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三、2024-2030年谷物烘干机行业进口情况预测</w:t>
      </w:r>
      <w:r>
        <w:rPr>
          <w:rFonts w:hint="eastAsia"/>
        </w:rPr>
        <w:br/>
      </w:r>
      <w:r>
        <w:rPr>
          <w:rFonts w:hint="eastAsia"/>
        </w:rPr>
        <w:t>　　第三节 谷物烘干机行业进出口面临的挑战及对策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2023-2024年中国谷物烘干机行业产品价格监测</w:t>
      </w:r>
      <w:r>
        <w:rPr>
          <w:rFonts w:hint="eastAsia"/>
        </w:rPr>
        <w:br/>
      </w:r>
      <w:r>
        <w:rPr>
          <w:rFonts w:hint="eastAsia"/>
        </w:rPr>
        <w:t>　　　　一、谷物烘干机市场价格特征</w:t>
      </w:r>
      <w:r>
        <w:rPr>
          <w:rFonts w:hint="eastAsia"/>
        </w:rPr>
        <w:br/>
      </w:r>
      <w:r>
        <w:rPr>
          <w:rFonts w:hint="eastAsia"/>
        </w:rPr>
        <w:t>　　　　二、当前谷物烘干机市场价格评述</w:t>
      </w:r>
      <w:r>
        <w:rPr>
          <w:rFonts w:hint="eastAsia"/>
        </w:rPr>
        <w:br/>
      </w:r>
      <w:r>
        <w:rPr>
          <w:rFonts w:hint="eastAsia"/>
        </w:rPr>
        <w:t>　　　　三、影响谷物烘干机市场价格因素分析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四、未来谷物烘干机市场价格走势预测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中国谷物烘干机行业重点区域市场分析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谷物烘干机行业区域市场分布情况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2023-2024年谷物烘干机行业细分市场调研分析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谷物烘干机细分产品（一）市场调研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谷物烘干机细分产品（二）市场调研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2023-2024年谷物烘干机行业上、下游市场分析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谷物烘干机行业上游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谷物烘干机行业下游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谷物烘干机行业重点企业发展调研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谷物烘干机重点企业（一）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谷物烘干机重点企业（二）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谷物烘干机重点企业（三）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谷物烘干机重点企业（四）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谷物烘干机重点企业（五）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谷物烘干机重点企业（六）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谷物烘干机行业风险及对策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2024-2030年谷物烘干机行业发展环境分析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2024-2030年谷物烘干机行业投资特性分析</w:t>
      </w:r>
      <w:r>
        <w:rPr>
          <w:rFonts w:hint="eastAsia"/>
        </w:rPr>
        <w:br/>
      </w:r>
      <w:r>
        <w:rPr>
          <w:rFonts w:hint="eastAsia"/>
        </w:rPr>
        <w:t>　　　　一、谷物烘干机行业进入壁垒</w:t>
      </w:r>
      <w:r>
        <w:rPr>
          <w:rFonts w:hint="eastAsia"/>
        </w:rPr>
        <w:br/>
      </w:r>
      <w:r>
        <w:rPr>
          <w:rFonts w:hint="eastAsia"/>
        </w:rPr>
        <w:t>　　　　二、谷物烘干机行业盈利模式</w:t>
      </w:r>
      <w:r>
        <w:rPr>
          <w:rFonts w:hint="eastAsia"/>
        </w:rPr>
        <w:br/>
      </w:r>
      <w:r>
        <w:rPr>
          <w:rFonts w:hint="eastAsia"/>
        </w:rPr>
        <w:t>　　　　三、谷物烘干机行业盈利因素</w:t>
      </w:r>
      <w:r>
        <w:rPr>
          <w:rFonts w:hint="eastAsia"/>
        </w:rPr>
        <w:br/>
      </w:r>
      <w:r>
        <w:rPr>
          <w:rFonts w:hint="eastAsia"/>
        </w:rPr>
        <w:t>　　第三节 谷物烘干机行业“波特五力模型”分析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2024-2030年谷物烘干机行业风险及对策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谷物烘干机企业竞争策略分析</w:t>
      </w:r>
      <w:r>
        <w:rPr>
          <w:rFonts w:hint="eastAsia"/>
        </w:rPr>
        <w:br/>
      </w:r>
      <w:r>
        <w:rPr>
          <w:rFonts w:hint="eastAsia"/>
        </w:rPr>
        <w:t>　　第一节 谷物烘干机市场竞争策略分析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一、2024-2030年中国谷物烘干机市场增长潜力分析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二、2024-2030年中国谷物烘干机主要潜力品种分析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三、现有谷物烘干机产品竞争策略分析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四、潜力谷物烘干机品种竞争策略选择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2024-2030年中国谷物烘干机企业竞争策略分析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一、2024-2030年我国谷物烘干机市场竞争趋势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二、2024-2030年谷物烘干机行业竞争格局展望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三、2024-2030年谷物烘干机行业竞争策略分析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四、2024-2030年谷物烘干机企业竞争策略分析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2024-2030年中国谷物烘干机行业发展趋势分析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一、2024-2030年谷物烘干机技术发展趋势分析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二、2024-2030年谷物烘干机产品发展趋势分析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三、2024-2030年谷物烘干机行业竞争格局展望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2024-2030年中国谷物烘干机市场趋势分析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一、2024-2030年谷物烘干机发展趋势预测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二、2024-2030年谷物烘干机市场前景分析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三、2024-2030年谷物烘干机产业政策趋向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2024-2030年谷物烘干机行业投资价值评估分析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谷物烘干机行业发展建议分析</w:t>
      </w:r>
      <w:r>
        <w:rPr>
          <w:rFonts w:hint="eastAsia"/>
        </w:rPr>
        <w:br/>
      </w:r>
      <w:r>
        <w:rPr>
          <w:rFonts w:hint="eastAsia"/>
        </w:rPr>
        <w:t>　　第一节 谷物烘干机行业研究结论及建议</w:t>
      </w:r>
      <w:r>
        <w:rPr>
          <w:rFonts w:hint="eastAsia"/>
        </w:rPr>
        <w:br/>
      </w:r>
      <w:r>
        <w:rPr>
          <w:rFonts w:hint="eastAsia"/>
        </w:rPr>
        <w:t>　　第二节 谷物烘干机细分行业研究结论及建议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中智^林^谷物烘干机行业竞争策略总结及建议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谷物烘干机行业历程</w:t>
      </w:r>
      <w:r>
        <w:rPr>
          <w:rFonts w:hint="eastAsia"/>
        </w:rPr>
        <w:br/>
      </w:r>
      <w:r>
        <w:rPr>
          <w:rFonts w:hint="eastAsia"/>
        </w:rPr>
        <w:t>　　图表 谷物烘干机行业生命周期</w:t>
      </w:r>
      <w:r>
        <w:rPr>
          <w:rFonts w:hint="eastAsia"/>
        </w:rPr>
        <w:br/>
      </w:r>
      <w:r>
        <w:rPr>
          <w:rFonts w:hint="eastAsia"/>
        </w:rPr>
        <w:t>　　图表 谷物烘干机行业产业链分析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2019-2024年谷物烘干机行业市场容量分析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2019-2024年中国谷物烘干机市场需求量及增速统计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2024年中国谷物烘干机行业需求领域分布格局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2019-2024年中国谷物烘干机出口金额分析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2024年中国谷物烘干机进口国家及地区分析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2024年中国谷物烘干机出口国家及地区分析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2019-2024年中国谷物烘干机行业企业平均规模情况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2024-2030年中国谷物烘干机行业产能预测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2024-2030年中国谷物烘干机行业产量预测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2024-2030年中国谷物烘干机市场需求量预测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2024-2030年中国谷物烘干机行业供需平衡预测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2024-2030年中国谷物烘干机市场容量预测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2024-2030年中国谷物烘干机市场规模预测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2024-2030年中国谷物烘干机市场前景分析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2024-2030年中国谷物烘干机发展趋势预测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9b3692d5f46d9" w:history="1">
        <w:r>
          <w:rPr>
            <w:rStyle w:val="Hyperlink"/>
          </w:rPr>
          <w:t>2024-2030年中国谷物烘干机市场研究与前景趋势分析报告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9b3692d5f46d9" w:history="1">
        <w:r>
          <w:rPr>
            <w:rStyle w:val="Hyperlink"/>
          </w:rPr>
          <w:t>https://www.20087.com/3/73/GuWuHongGanJiHangYeQianJingQuShi.html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87a177921498d" w:history="1">
      <w:r>
        <w:rPr>
          <w:rStyle w:val="Hyperlink"/>
        </w:rPr>
        <w:t>2024-2030年中国谷物烘干机市场研究与前景趋势分析报告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WuHongGanJiHangYeQianJingQuShi.html" TargetMode="External" Id="R9989b3692d5f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WuHongGanJiHangYeQianJingQuShi.html" TargetMode="External" Id="Recf87a177921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2024-05-15T05:38:00Z</dcterms:created>
  <dcterms:modified xsi:type="dcterms:W3CDTF">2024-05-15T06:38:00Z</dcterms:modified>
  <dc:subject>2024-2030年中国谷物烘干机市场研究与前景趋势分析报告</dc:subject>
  <dc:title>2024-2030年中国谷物烘干机市场研究与前景趋势分析报告</dc:title>
  <cp:keywords>2024-2030年中国谷物烘干机市场研究与前景趋势分析报告</cp:keywords>
  <dc:description>2024-2030年中国谷物烘干机市场研究与前景趋势分析报告</dc:description>
</cp:coreProperties>
</file>