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58e3f55d24cef" w:history="1">
              <w:r>
                <w:rPr>
                  <w:rStyle w:val="Hyperlink"/>
                </w:rPr>
                <w:t>2025-2031年中国可视门铃行业发展研究与前景趋势预测报告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58e3f55d24cef" w:history="1">
              <w:r>
                <w:rPr>
                  <w:rStyle w:val="Hyperlink"/>
                </w:rPr>
                <w:t>2025-2031年中国可视门铃行业发展研究与前景趋势预测报告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58e3f55d24cef" w:history="1">
                <w:r>
                  <w:rPr>
                    <w:rStyle w:val="Hyperlink"/>
                  </w:rPr>
                  <w:t>https://www.20087.com/5/53/KeShiMenLingHangYeQuShi.html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门铃结合了摄像头和通信技术，允许用户通过智能手机或其他智能设备远程查看访客、接收消息和进行对话，成为智能家居安全的重要组成部分。近年来，随着物联网和人工智能技术的发展，可视门铃的功能日益强大，如人脸识别、夜视功能和云存储服务，大大提升了家庭安全和便利性。然而，隐私保护和数据安全成为消费者关注的重点。</w:t>
      </w:r>
      <w:r>
        <w:rPr>
          <w:rFonts w:hint="eastAsia"/>
        </w:rPr>
        <w:br/>
      </w:r>
      <w:r>
        <w:rPr>
          <w:rFonts w:hint="eastAsia"/>
        </w:rPr>
        <w:t>　　未来，可视门铃将更加注重智能化和隐私保护。一方面，通过深度学习算法，提高人脸识别的准确性和响应速度，实现更智能的访客管理和入侵预警。另一方面，采用端到端加密和匿名化处理，保障用户数据的安全性和隐私。此外，与智能家居生态系统的深度集成，如与智能锁、安防系统联动，将提供全方位的家庭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58e3f55d24cef" w:history="1">
        <w:r>
          <w:rPr>
            <w:rStyle w:val="Hyperlink"/>
          </w:rPr>
          <w:t>2025-2031年中国可视门铃行业发展研究与前景趋势预测报告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可视门铃行业的市场规模、需求变化、产业链动态及区域发展格局。报告重点解读了可视门铃行业竞争态势与重点企业的市场表现，并通过科学研判行业趋势与前景，揭示了可视门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可视门铃行业发展概述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一、可视门铃行业定义及分类</w:t>
      </w:r>
      <w:r>
        <w:rPr>
          <w:rFonts w:hint="eastAsia"/>
        </w:rPr>
        <w:br/>
      </w:r>
      <w:r>
        <w:rPr>
          <w:rFonts w:hint="eastAsia"/>
        </w:rPr>
        <w:t>　　　　二、可视门铃行业经济特性</w:t>
      </w:r>
      <w:r>
        <w:rPr>
          <w:rFonts w:hint="eastAsia"/>
        </w:rPr>
        <w:br/>
      </w:r>
      <w:r>
        <w:rPr>
          <w:rFonts w:hint="eastAsia"/>
        </w:rPr>
        <w:t>　　　　三、可视门铃行业产业链简介</w:t>
      </w:r>
      <w:r>
        <w:rPr>
          <w:rFonts w:hint="eastAsia"/>
        </w:rPr>
        <w:br/>
      </w:r>
      <w:r>
        <w:rPr>
          <w:rFonts w:hint="eastAsia"/>
        </w:rPr>
        <w:t>　　第二节 可视门铃行业发展成熟度</w:t>
      </w:r>
      <w:r>
        <w:rPr>
          <w:rFonts w:hint="eastAsia"/>
        </w:rPr>
        <w:br/>
      </w:r>
      <w:r>
        <w:rPr>
          <w:rFonts w:hint="eastAsia"/>
        </w:rPr>
        <w:t>　　　　一、可视门铃行业发展周期分析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可视门铃行业相关产业动态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2024-2025年中国可视门铃行业发展环境分析</w:t>
      </w:r>
      <w:r>
        <w:rPr>
          <w:rFonts w:hint="eastAsia"/>
        </w:rPr>
        <w:br/>
      </w:r>
      <w:r>
        <w:rPr>
          <w:rFonts w:hint="eastAsia"/>
        </w:rPr>
        <w:t>　　第一节 可视门铃行业经济环境分析</w:t>
      </w:r>
      <w:r>
        <w:rPr>
          <w:rFonts w:hint="eastAsia"/>
        </w:rPr>
        <w:br/>
      </w:r>
      <w:r>
        <w:rPr>
          <w:rFonts w:hint="eastAsia"/>
        </w:rPr>
        <w:t>　　第二节 可视门铃行业政策环境分析</w:t>
      </w:r>
      <w:r>
        <w:rPr>
          <w:rFonts w:hint="eastAsia"/>
        </w:rPr>
        <w:br/>
      </w:r>
      <w:r>
        <w:rPr>
          <w:rFonts w:hint="eastAsia"/>
        </w:rPr>
        <w:t>　　　　一、可视门铃行业政策影响分析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二、相关可视门铃行业标准分析</w:t>
      </w:r>
      <w:r>
        <w:rPr>
          <w:rFonts w:hint="eastAsia"/>
        </w:rPr>
        <w:br/>
      </w:r>
      <w:r>
        <w:rPr>
          <w:rFonts w:hint="eastAsia"/>
        </w:rPr>
        <w:t>　　第三节 可视门铃行业社会环境分析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2024-2025年可视门铃行业技术发展现状及趋势分析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可视门铃行业技术发展现状分析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国内外可视门铃行业技术差异与原因</w:t>
      </w:r>
      <w:r>
        <w:rPr>
          <w:rFonts w:hint="eastAsia"/>
        </w:rPr>
        <w:br/>
      </w:r>
      <w:r>
        <w:rPr>
          <w:rFonts w:hint="eastAsia"/>
        </w:rPr>
        <w:t>　　第三节 可视门铃行业技术发展方向、趋势预测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提升可视门铃行业技术能力策略建议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中国可视门铃市场发展调研</w:t>
      </w:r>
      <w:r>
        <w:rPr>
          <w:rFonts w:hint="eastAsia"/>
        </w:rPr>
        <w:br/>
      </w:r>
      <w:r>
        <w:rPr>
          <w:rFonts w:hint="eastAsia"/>
        </w:rPr>
        <w:t>　　第一节 可视门铃市场现状分析及预测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一、2019-2024年中国可视门铃市场规模分析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二、2025-2031年中国可视门铃市场规模预测</w:t>
      </w:r>
      <w:r>
        <w:rPr>
          <w:rFonts w:hint="eastAsia"/>
        </w:rPr>
        <w:br/>
      </w:r>
      <w:r>
        <w:rPr>
          <w:rFonts w:hint="eastAsia"/>
        </w:rPr>
        <w:t>　　第二节 可视门铃行业产能分析及预测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一、2019-2024年中国可视门铃行业产能分析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二、2025-2031年中国可视门铃行业产能预测</w:t>
      </w:r>
      <w:r>
        <w:rPr>
          <w:rFonts w:hint="eastAsia"/>
        </w:rPr>
        <w:br/>
      </w:r>
      <w:r>
        <w:rPr>
          <w:rFonts w:hint="eastAsia"/>
        </w:rPr>
        <w:t>　　第三节 可视门铃行业产量情况分析及预测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一、2019-2024年中国可视门铃行业产量统计分析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二、2025-2031年中国可视门铃行业产量预测分析</w:t>
      </w:r>
      <w:r>
        <w:rPr>
          <w:rFonts w:hint="eastAsia"/>
        </w:rPr>
        <w:br/>
      </w:r>
      <w:r>
        <w:rPr>
          <w:rFonts w:hint="eastAsia"/>
        </w:rPr>
        <w:t>　　第四节 可视门铃市场需求分析及预测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一、2019-2024年中国可视门铃市场需求分析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二、2025-2031年中国可视门铃市场需求预测分析</w:t>
      </w:r>
      <w:r>
        <w:rPr>
          <w:rFonts w:hint="eastAsia"/>
        </w:rPr>
        <w:br/>
      </w:r>
      <w:r>
        <w:rPr>
          <w:rFonts w:hint="eastAsia"/>
        </w:rPr>
        <w:t>　　第五节 可视门铃进出口数据分析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一、2019-2024年中国可视门铃进出口数据分析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二、2025-2031年国内可视门铃进出口情况预测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可视门铃细分市场深度分析</w:t>
      </w:r>
      <w:r>
        <w:rPr>
          <w:rFonts w:hint="eastAsia"/>
        </w:rPr>
        <w:br/>
      </w:r>
      <w:r>
        <w:rPr>
          <w:rFonts w:hint="eastAsia"/>
        </w:rPr>
        <w:t>　　第一节 可视门铃细分市场（一）发展研究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可视门铃细分市场（二）发展研究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2019-2024年中国可视门铃行业总体发展状况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中国可视门铃行业规模情况分析</w:t>
      </w:r>
      <w:r>
        <w:rPr>
          <w:rFonts w:hint="eastAsia"/>
        </w:rPr>
        <w:br/>
      </w:r>
      <w:r>
        <w:rPr>
          <w:rFonts w:hint="eastAsia"/>
        </w:rPr>
        <w:t>　　　　一、可视门铃行业单位规模情况分析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二、可视门铃行业人员规模状况分析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三、可视门铃行业资产规模状况分析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四、可视门铃行业市场规模状况分析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五、可视门铃行业敏感性分析</w:t>
      </w:r>
      <w:r>
        <w:rPr>
          <w:rFonts w:hint="eastAsia"/>
        </w:rPr>
        <w:br/>
      </w:r>
      <w:r>
        <w:rPr>
          <w:rFonts w:hint="eastAsia"/>
        </w:rPr>
        <w:t>　　第二节 中国可视门铃行业财务能力分析</w:t>
      </w:r>
      <w:r>
        <w:rPr>
          <w:rFonts w:hint="eastAsia"/>
        </w:rPr>
        <w:br/>
      </w:r>
      <w:r>
        <w:rPr>
          <w:rFonts w:hint="eastAsia"/>
        </w:rPr>
        <w:t>　　　　一、可视门铃行业盈利能力分析</w:t>
      </w:r>
      <w:r>
        <w:rPr>
          <w:rFonts w:hint="eastAsia"/>
        </w:rPr>
        <w:br/>
      </w:r>
      <w:r>
        <w:rPr>
          <w:rFonts w:hint="eastAsia"/>
        </w:rPr>
        <w:t>　　　　二、可视门铃行业偿债能力分析</w:t>
      </w:r>
      <w:r>
        <w:rPr>
          <w:rFonts w:hint="eastAsia"/>
        </w:rPr>
        <w:br/>
      </w:r>
      <w:r>
        <w:rPr>
          <w:rFonts w:hint="eastAsia"/>
        </w:rPr>
        <w:t>　　　　三、可视门铃行业营运能力分析</w:t>
      </w:r>
      <w:r>
        <w:rPr>
          <w:rFonts w:hint="eastAsia"/>
        </w:rPr>
        <w:br/>
      </w:r>
      <w:r>
        <w:rPr>
          <w:rFonts w:hint="eastAsia"/>
        </w:rPr>
        <w:t>　　　　四、可视门铃行业发展能力分析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2019-2024年中国可视门铃行业区域市场分析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中国可视门铃行业区域市场结构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重点地区可视门铃行业调研分析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一、重点地区（一）可视门铃市场分析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二、重点地区（二）可视门铃市场分析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三、重点地区（三）可视门铃市场分析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四、重点地区（四）可视门铃市场分析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五、重点地区（五）可视门铃市场分析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可视门铃行业产品价格分析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三、主要可视门铃品牌产品价位分析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五、价格在可视门铃行业竞争中的重要性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2024-2025年中国可视门铃行业上下游行业发展分析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可视门铃上游行业分析</w:t>
      </w:r>
      <w:r>
        <w:rPr>
          <w:rFonts w:hint="eastAsia"/>
        </w:rPr>
        <w:br/>
      </w:r>
      <w:r>
        <w:rPr>
          <w:rFonts w:hint="eastAsia"/>
        </w:rPr>
        <w:t>　　　　一、可视门铃产品成本构成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四、上游供给对可视门铃行业的影响</w:t>
      </w:r>
      <w:r>
        <w:rPr>
          <w:rFonts w:hint="eastAsia"/>
        </w:rPr>
        <w:br/>
      </w:r>
      <w:r>
        <w:rPr>
          <w:rFonts w:hint="eastAsia"/>
        </w:rPr>
        <w:t>　　第二节 可视门铃下游行业分析</w:t>
      </w:r>
      <w:r>
        <w:rPr>
          <w:rFonts w:hint="eastAsia"/>
        </w:rPr>
        <w:br/>
      </w:r>
      <w:r>
        <w:rPr>
          <w:rFonts w:hint="eastAsia"/>
        </w:rPr>
        <w:t>　　　　一、可视门铃下游行业分布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四、下游需求对可视门铃行业的影响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可视门铃行业重点企业发展调研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可视门铃重点企业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可视门铃重点企业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可视门铃重点企业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可视门铃重点企业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可视门铃重点企业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可视门铃重点企业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2024-2025年中国可视门铃产业市场竞争格局分析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2024-2025年中国可视门铃产业竞争现状分析</w:t>
      </w:r>
      <w:r>
        <w:rPr>
          <w:rFonts w:hint="eastAsia"/>
        </w:rPr>
        <w:br/>
      </w:r>
      <w:r>
        <w:rPr>
          <w:rFonts w:hint="eastAsia"/>
        </w:rPr>
        <w:t>　　　　一、可视门铃竞争力分析</w:t>
      </w:r>
      <w:r>
        <w:rPr>
          <w:rFonts w:hint="eastAsia"/>
        </w:rPr>
        <w:br/>
      </w:r>
      <w:r>
        <w:rPr>
          <w:rFonts w:hint="eastAsia"/>
        </w:rPr>
        <w:t>　　　　二、可视门铃技术竞争分析</w:t>
      </w:r>
      <w:r>
        <w:rPr>
          <w:rFonts w:hint="eastAsia"/>
        </w:rPr>
        <w:br/>
      </w:r>
      <w:r>
        <w:rPr>
          <w:rFonts w:hint="eastAsia"/>
        </w:rPr>
        <w:t>　　　　三、可视门铃价格竞争分析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2025年中国可视门铃产业集中度分析</w:t>
      </w:r>
      <w:r>
        <w:rPr>
          <w:rFonts w:hint="eastAsia"/>
        </w:rPr>
        <w:br/>
      </w:r>
      <w:r>
        <w:rPr>
          <w:rFonts w:hint="eastAsia"/>
        </w:rPr>
        <w:t>　　　　一、可视门铃市场集中度分析</w:t>
      </w:r>
      <w:r>
        <w:rPr>
          <w:rFonts w:hint="eastAsia"/>
        </w:rPr>
        <w:br/>
      </w:r>
      <w:r>
        <w:rPr>
          <w:rFonts w:hint="eastAsia"/>
        </w:rPr>
        <w:t>　　　　二、可视门铃企业集中度分析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2025-2031年提高可视门铃企业竞争力的策略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可视门铃行业投资风险预警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2024-2025年影响可视门铃行业发展的主要因素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一、影响可视门铃行业运行的有利因素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二、影响可视门铃行业运行的稳定因素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三、影响可视门铃行业运行的不利因素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四、我国可视门铃行业发展面临的挑战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五、我国可视门铃行业发展面临的机遇</w:t>
      </w:r>
      <w:r>
        <w:rPr>
          <w:rFonts w:hint="eastAsia"/>
        </w:rPr>
        <w:br/>
      </w:r>
      <w:r>
        <w:rPr>
          <w:rFonts w:hint="eastAsia"/>
        </w:rPr>
        <w:t>　　第二节 可视门铃行业投资风险预警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一、2025-2031年可视门铃行业市场风险及控制策略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二、2025-2031年可视门铃行业政策风险及控制策略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三、2025-2031年可视门铃行业经营风险及控制策略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四、2025-2031年可视门铃同业竞争风险及控制策略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五、2025-2031年可视门铃行业其他风险及控制策略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可视门铃行业发展趋势与投资规划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2025-2031年可视门铃市场发展潜力分析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2025-2031年可视门铃行业发展趋势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2025-2031年可视门铃行业投资前景研究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[^中^智林^]对我国可视门铃品牌的战略思考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二、可视门铃实施品牌战略的意义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三、可视门铃企业品牌的现状分析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四、我国可视门铃企业的品牌战略</w:t>
      </w:r>
      <w:r>
        <w:rPr>
          <w:rFonts w:hint="eastAsia"/>
        </w:rPr>
        <w:br/>
      </w:r>
      <w:r>
        <w:rPr>
          <w:rFonts w:hint="eastAsia"/>
        </w:rPr>
        <w:t>　　　　五、可视门铃品牌战略管理的策略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可视门铃行业历程</w:t>
      </w:r>
      <w:r>
        <w:rPr>
          <w:rFonts w:hint="eastAsia"/>
        </w:rPr>
        <w:br/>
      </w:r>
      <w:r>
        <w:rPr>
          <w:rFonts w:hint="eastAsia"/>
        </w:rPr>
        <w:t>　　图表 可视门铃行业生命周期</w:t>
      </w:r>
      <w:r>
        <w:rPr>
          <w:rFonts w:hint="eastAsia"/>
        </w:rPr>
        <w:br/>
      </w:r>
      <w:r>
        <w:rPr>
          <w:rFonts w:hint="eastAsia"/>
        </w:rPr>
        <w:t>　　图表 可视门铃行业产业链分析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2019-2024年可视门铃行业市场容量分析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2019-2024年中国可视门铃市场需求量及增速统计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2024年中国可视门铃行业需求领域分布格局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2019-2024年中国可视门铃进口数量分析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2019-2024年中国可视门铃进口金额分析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2019-2024年中国可视门铃出口数量分析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2019-2024年中国可视门铃出口金额分析</w:t>
      </w:r>
      <w:r>
        <w:rPr>
          <w:rFonts w:hint="eastAsia"/>
        </w:rPr>
        <w:br/>
      </w:r>
      <w:r>
        <w:rPr>
          <w:rFonts w:hint="eastAsia"/>
        </w:rPr>
        <w:t>　　图表 2024年中国可视门铃进口国家及地区分析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2024年中国可视门铃出口国家及地区分析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**地区可视门铃市场规模及增长情况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**地区可视门铃行业市场需求情况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**地区可视门铃市场规模及增长情况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**地区可视门铃行业市场需求情况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**地区可视门铃市场规模及增长情况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**地区可视门铃行业市场需求情况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**地区可视门铃市场规模及增长情况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**地区可视门铃行业市场需求情况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可视门铃重点企业（一）基本信息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可视门铃重点企业（一）经营情况分析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可视门铃重点企业（一）主要经济指标情况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可视门铃重点企业（二）经营情况分析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可视门铃重点企业（二）主要经济指标情况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可视门铃重点企业（二）盈利能力情况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可视门铃重点企业（三）经营情况分析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可视门铃重点企业（三）主要经济指标情况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2025-2031年中国可视门铃行业产能预测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2025-2031年中国可视门铃行业产量预测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2025-2031年中国可视门铃市场需求量预测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2025-2031年中国可视门铃行业供需平衡预测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2025-2031年中国可视门铃行业市场容量预测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2025-2031年中国可视门铃行业市场规模预测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2025-2031年中国可视门铃市场前景分析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2025-2031年中国可视门铃行业发展趋势预测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58e3f55d24cef" w:history="1">
        <w:r>
          <w:rPr>
            <w:rStyle w:val="Hyperlink"/>
          </w:rPr>
          <w:t>2025-2031年中国可视门铃行业发展研究与前景趋势预测报告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58e3f55d24cef" w:history="1">
        <w:r>
          <w:rPr>
            <w:rStyle w:val="Hyperlink"/>
          </w:rPr>
          <w:t>https://www.20087.com/5/53/KeShiMenLingHangYeQuShi.html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热点：可视门铃多少钱一个、可视门铃怎么安装、可视电话门铃哪里有卖的、可视门铃功能介绍、可视门铃图片、可视门铃侵犯隐私权吗、可视门铃app、可视门铃坏了归物业管吗、可视门铃的功能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21004d6c54122" w:history="1">
      <w:r>
        <w:rPr>
          <w:rStyle w:val="Hyperlink"/>
        </w:rPr>
        <w:t>2025-2031年中国可视门铃行业发展研究与前景趋势预测报告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KeShiMenLingHangYeQuShi.html" TargetMode="External" Id="Rdc858e3f55d2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KeShiMenLingHangYeQuShi.html" TargetMode="External" Id="Rc5421004d6c5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2024-10-10T06:38:00Z</dcterms:created>
  <dcterms:modified xsi:type="dcterms:W3CDTF">2024-10-10T07:38:00Z</dcterms:modified>
  <dc:subject>2025-2031年中国可视门铃行业发展研究与前景趋势预测报告</dc:subject>
  <dc:title>2025-2031年中国可视门铃行业发展研究与前景趋势预测报告</dc:title>
  <cp:keywords>2025-2031年中国可视门铃行业发展研究与前景趋势预测报告</cp:keywords>
  <dc:description>2025-2031年中国可视门铃行业发展研究与前景趋势预测报告</dc:description>
</cp:coreProperties>
</file>