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852f3428f451e" w:history="1">
              <w:r>
                <w:rPr>
                  <w:rStyle w:val="Hyperlink"/>
                </w:rPr>
                <w:t>2025-2031年中国金融租赁行业研究与发展前景报告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852f3428f451e" w:history="1">
              <w:r>
                <w:rPr>
                  <w:rStyle w:val="Hyperlink"/>
                </w:rPr>
                <w:t>2025-2031年中国金融租赁行业研究与发展前景报告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852f3428f451e" w:history="1">
                <w:r>
                  <w:rPr>
                    <w:rStyle w:val="Hyperlink"/>
                  </w:rPr>
                  <w:t>https://www.20087.com/5/93/JinRongZuLinFaZhanXianZhuangQianJing.html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租赁是一种融资和资产管理工具，近年来在全球范围内得到了广泛应用，特别是在航空、船舶、重型机械和医疗设备等领域。金融租赁不仅可以帮助企业减轻资本负担，优化资产负债表，还可以提供灵活的财务解决方案，满足企业的个性化需求。同时，随着金融科技的发展，金融租赁业务的审批流程和风险管理变得更加高效和精准。</w:t>
      </w:r>
      <w:r>
        <w:rPr>
          <w:rFonts w:hint="eastAsia"/>
        </w:rPr>
        <w:br/>
      </w:r>
      <w:r>
        <w:rPr>
          <w:rFonts w:hint="eastAsia"/>
        </w:rPr>
        <w:t>　　未来，金融租赁行业将更加注重服务创新和风险管理。一方面，通过区块链和智能合约技术，提高交易透明度和合同执行效率，降低违约风险。另一方面，开发基于人工智能的信用评估和资产估值系统，提升资产配置和定价能力。此外，拓展中小企业和绿色项目的租赁业务，促进经济的均衡发展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852f3428f451e" w:history="1">
        <w:r>
          <w:rPr>
            <w:rStyle w:val="Hyperlink"/>
          </w:rPr>
          <w:t>2025-2031年中国金融租赁行业研究与发展前景报告</w:t>
        </w:r>
      </w:hyperlink>
      <w:r>
        <w:rPr>
          <w:rFonts w:hint="eastAsia"/>
        </w:rPr>
        <w:t>》基于国家统计局及相关行业协会的详实数据，结合国内外金融租赁行业研究资料及深入市场调研，系统分析了金融租赁行业的市场规模、市场需求及产业链现状。报告重点探讨了金融租赁行业整体运行情况及细分领域特点，科学预测了金融租赁市场前景与发展趋势，揭示了金融租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1852f3428f451e" w:history="1">
        <w:r>
          <w:rPr>
            <w:rStyle w:val="Hyperlink"/>
          </w:rPr>
          <w:t>2025-2031年中国金融租赁行业研究与发展前景报告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金融租赁行业发展概述</w:t>
      </w:r>
      <w:r>
        <w:rPr>
          <w:rFonts w:hint="eastAsia"/>
        </w:rPr>
        <w:br/>
      </w:r>
      <w:r>
        <w:rPr>
          <w:rFonts w:hint="eastAsia"/>
        </w:rPr>
        <w:t>　　第一节 金融租赁的概念</w:t>
      </w:r>
      <w:r>
        <w:rPr>
          <w:rFonts w:hint="eastAsia"/>
        </w:rPr>
        <w:br/>
      </w:r>
      <w:r>
        <w:rPr>
          <w:rFonts w:hint="eastAsia"/>
        </w:rPr>
        <w:t>　　　　一、金融租赁的特点</w:t>
      </w:r>
      <w:r>
        <w:rPr>
          <w:rFonts w:hint="eastAsia"/>
        </w:rPr>
        <w:br/>
      </w:r>
      <w:r>
        <w:rPr>
          <w:rFonts w:hint="eastAsia"/>
        </w:rPr>
        <w:t>　　　　二、金融租赁的分类</w:t>
      </w:r>
      <w:r>
        <w:rPr>
          <w:rFonts w:hint="eastAsia"/>
        </w:rPr>
        <w:br/>
      </w:r>
      <w:r>
        <w:rPr>
          <w:rFonts w:hint="eastAsia"/>
        </w:rPr>
        <w:t>　　第二节 金融租赁行业发展成熟度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金融租赁市场特征分析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全球金融租赁行业发展分析</w:t>
      </w:r>
      <w:r>
        <w:rPr>
          <w:rFonts w:hint="eastAsia"/>
        </w:rPr>
        <w:br/>
      </w:r>
      <w:r>
        <w:rPr>
          <w:rFonts w:hint="eastAsia"/>
        </w:rPr>
        <w:t>　　第一节 全球金融租赁行业发展分析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一、2025年世界金融租赁行业发展分析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二、2025年世界金融租赁行业发展分析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三、2025年世界金融租赁行业发展分析</w:t>
      </w:r>
      <w:r>
        <w:rPr>
          <w:rFonts w:hint="eastAsia"/>
        </w:rPr>
        <w:br/>
      </w:r>
      <w:r>
        <w:rPr>
          <w:rFonts w:hint="eastAsia"/>
        </w:rPr>
        <w:t>　　第二节 全球金融租赁市场调研</w:t>
      </w:r>
      <w:r>
        <w:rPr>
          <w:rFonts w:hint="eastAsia"/>
        </w:rPr>
        <w:br/>
      </w:r>
      <w:r>
        <w:rPr>
          <w:rFonts w:hint="eastAsia"/>
        </w:rPr>
        <w:t>　　　　一、2025年全球金融租赁需求分析</w:t>
      </w:r>
      <w:r>
        <w:rPr>
          <w:rFonts w:hint="eastAsia"/>
        </w:rPr>
        <w:br/>
      </w:r>
      <w:r>
        <w:rPr>
          <w:rFonts w:hint="eastAsia"/>
        </w:rPr>
        <w:t>　　　　二、2025年欧美金融租赁需求分析</w:t>
      </w:r>
      <w:r>
        <w:rPr>
          <w:rFonts w:hint="eastAsia"/>
        </w:rPr>
        <w:br/>
      </w:r>
      <w:r>
        <w:rPr>
          <w:rFonts w:hint="eastAsia"/>
        </w:rPr>
        <w:t>　　　　三、2025年中外金融租赁市场对比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2020-2025年主要国家或地区金融租赁行业发展分析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一、2020-2025年美国金融租赁行业调研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二、2020-2025年日本金融租赁行业调研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三、2020-2025年欧洲金融租赁行业调研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我国金融租赁行业发展分析</w:t>
      </w:r>
      <w:r>
        <w:rPr>
          <w:rFonts w:hint="eastAsia"/>
        </w:rPr>
        <w:br/>
      </w:r>
      <w:r>
        <w:rPr>
          <w:rFonts w:hint="eastAsia"/>
        </w:rPr>
        <w:t>　　第一节 中国金融租赁行业发展状况</w:t>
      </w:r>
      <w:r>
        <w:rPr>
          <w:rFonts w:hint="eastAsia"/>
        </w:rPr>
        <w:br/>
      </w:r>
      <w:r>
        <w:rPr>
          <w:rFonts w:hint="eastAsia"/>
        </w:rPr>
        <w:t>　　　　一、2025年金融租赁行业发展状况分析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二、2025年中国金融租赁行业发展动态</w:t>
      </w:r>
      <w:r>
        <w:rPr>
          <w:rFonts w:hint="eastAsia"/>
        </w:rPr>
        <w:br/>
      </w:r>
      <w:r>
        <w:rPr>
          <w:rFonts w:hint="eastAsia"/>
        </w:rPr>
        <w:t>　　　　三、2025年金融租赁行业经营业绩分析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四、2025年我国金融租赁行业发展热点</w:t>
      </w:r>
      <w:r>
        <w:rPr>
          <w:rFonts w:hint="eastAsia"/>
        </w:rPr>
        <w:br/>
      </w:r>
      <w:r>
        <w:rPr>
          <w:rFonts w:hint="eastAsia"/>
        </w:rPr>
        <w:t>　　第二节 中国金融租赁市场供需状况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一、2025年中国金融租赁行业供给能力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二、2025年中国金融租赁市场供给分析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三、2025年中国金融租赁市场需求分析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2020-2025年我国金融租赁市场调研</w:t>
      </w:r>
      <w:r>
        <w:rPr>
          <w:rFonts w:hint="eastAsia"/>
        </w:rPr>
        <w:br/>
      </w:r>
      <w:r>
        <w:rPr>
          <w:rFonts w:hint="eastAsia"/>
        </w:rPr>
        <w:t>　　　　一、2025年金融租赁市场调研</w:t>
      </w:r>
      <w:r>
        <w:rPr>
          <w:rFonts w:hint="eastAsia"/>
        </w:rPr>
        <w:br/>
      </w:r>
      <w:r>
        <w:rPr>
          <w:rFonts w:hint="eastAsia"/>
        </w:rPr>
        <w:t>　　　　二、2025年金融租赁市场调研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金融租赁行业竞争格局分析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金融租赁行业主要企业竞争力分析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2020-2025年金融租赁行业竞争格局分析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一、2025年金融租赁行业竞争分析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二、2025年中外金融租赁产品竞争分析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三、2020-2025年国内外金融租赁竞争分析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四、2020-2025年我国金融租赁市场竞争分析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五、2025-2031年国内主要金融租赁企业动向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金融租赁企业竞争策略分析</w:t>
      </w:r>
      <w:r>
        <w:rPr>
          <w:rFonts w:hint="eastAsia"/>
        </w:rPr>
        <w:br/>
      </w:r>
      <w:r>
        <w:rPr>
          <w:rFonts w:hint="eastAsia"/>
        </w:rPr>
        <w:t>　　第一节 金融租赁市场竞争策略分析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一、2025年金融租赁市场增长潜力分析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二、现有金融租赁行业竞争策略分析</w:t>
      </w:r>
      <w:r>
        <w:rPr>
          <w:rFonts w:hint="eastAsia"/>
        </w:rPr>
        <w:br/>
      </w:r>
      <w:r>
        <w:rPr>
          <w:rFonts w:hint="eastAsia"/>
        </w:rPr>
        <w:t>　　第二节 金融租赁企业竞争策略分析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一、2025-2031年我国金融租赁市场竞争趋势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二、2025-2031年金融租赁行业竞争格局展望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三、2025-2031年金融租赁行业竞争策略分析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主要金融租赁企业竞争分析</w:t>
      </w:r>
      <w:r>
        <w:rPr>
          <w:rFonts w:hint="eastAsia"/>
        </w:rPr>
        <w:br/>
      </w:r>
      <w:r>
        <w:rPr>
          <w:rFonts w:hint="eastAsia"/>
        </w:rPr>
        <w:t>　　第一节 国银金融租赁股份有限公司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华夏金融租赁有限公司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招银金融租赁有限公司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浦银金融租赁股份有限公司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江苏金融租赁股份有限公司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光大金融租赁股份有限公司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建信金融租赁有限公司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金融租赁行业发展趋势分析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2025年金融租赁行业发展趋势分析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2025-2031年中国金融租赁市场趋势分析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一、2020-2025年金融租赁市场趋势总结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二、2025-2031年金融租赁发展趋势分析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三、2025-2031年金融租赁市场发展空间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四、2025-2031年金融租赁产业政策趋向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未来金融租赁行业发展预测</w:t>
      </w:r>
      <w:r>
        <w:rPr>
          <w:rFonts w:hint="eastAsia"/>
        </w:rPr>
        <w:br/>
      </w:r>
      <w:r>
        <w:rPr>
          <w:rFonts w:hint="eastAsia"/>
        </w:rPr>
        <w:t>　　第一节 未来金融租赁需求与市场预测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一、2025-2031年金融租赁市场规模预测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二、2025-2031年金融租赁行业总资产预测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2025-2031年中国金融租赁行业供需预测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一、2025-2031年中国金融租赁供给预测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二、2025-2031年中国金融租赁需求预测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三、2025-2031年中国金融租赁供需平衡预测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2020-2025年金融租赁行业投资现状分析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2025年金融租赁行业投资情况分析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2025年金融租赁行业投资情况分析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金融租赁行业投资环境分析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一、2025年金融租赁行业政策环境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金融租赁行业投资机会与风险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金融租赁行业投资效益分析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一、2020-2025年金融租赁行业投资状况分析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二、2025-2031年金融租赁行业投资效益分析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三、2025-2031年金融租赁行业投资前景预测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四、2025-2031年金融租赁行业的投资方向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五、2025-2031年金融租赁行业投资的建议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影响金融租赁行业发展的主要因素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一、2025-2031年影响金融租赁行业运行的有利因素分析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二、2025-2031年影响金融租赁行业运行的稳定因素分析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三、2025-2031年影响金融租赁行业运行的不利因素分析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四、2025-2031年我国金融租赁行业发展面临的挑战分析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五、2025-2031年我国金融租赁行业发展面临的机遇分析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金融租赁行业投资前景及控制策略分析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一、2025-2031年金融租赁行业市场风险及控制策略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二、2025-2031年金融租赁行业政策风险及控制策略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三、2025-2031年金融租赁行业经营风险及控制策略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四、2025-2031年金融租赁行业技术风险及控制策略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五、2025-2031年金融租赁同业竞争风险及控制策略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六、2025-2031年金融租赁行业其他风险及控制策略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金融租赁行业投资规划建议研究</w:t>
      </w:r>
      <w:r>
        <w:rPr>
          <w:rFonts w:hint="eastAsia"/>
        </w:rPr>
        <w:br/>
      </w:r>
      <w:r>
        <w:rPr>
          <w:rFonts w:hint="eastAsia"/>
        </w:rPr>
        <w:t>　　第一节 金融租赁行业投资前景研究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中.智林－金融租赁行业投资规划建议研究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一、2025年金融租赁行业投资规划建议研究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二、2025年金融租赁行业投资规划建议研究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三、2025-2031年金融租赁行业投资形势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四、2025-2031年金融租赁行业投资规划建议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金融租赁行业历程</w:t>
      </w:r>
      <w:r>
        <w:rPr>
          <w:rFonts w:hint="eastAsia"/>
        </w:rPr>
        <w:br/>
      </w:r>
      <w:r>
        <w:rPr>
          <w:rFonts w:hint="eastAsia"/>
        </w:rPr>
        <w:t>　　图表 金融租赁行业生命周期</w:t>
      </w:r>
      <w:r>
        <w:rPr>
          <w:rFonts w:hint="eastAsia"/>
        </w:rPr>
        <w:br/>
      </w:r>
      <w:r>
        <w:rPr>
          <w:rFonts w:hint="eastAsia"/>
        </w:rPr>
        <w:t>　　图表 金融租赁行业产业链分析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2020-2025年中国金融租赁行业企业平均规模情况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2020-2025年中国金融租赁行业竞争力分析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852f3428f451e" w:history="1">
        <w:r>
          <w:rPr>
            <w:rStyle w:val="Hyperlink"/>
          </w:rPr>
          <w:t>2025-2031年中国金融租赁行业研究与发展前景报告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852f3428f451e" w:history="1">
        <w:r>
          <w:rPr>
            <w:rStyle w:val="Hyperlink"/>
          </w:rPr>
          <w:t>https://www.20087.com/5/93/JinRongZuLinFaZhanXianZhuangQianJing.html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热点：金融租赁行业未来发展前景、金融租赁公司是干嘛的、算力租赁、金融租赁行业分析、盘扣租赁、金融租赁公司排名、金融租赁管理办法2023、金融租赁业务模式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f466f42264167" w:history="1">
      <w:r>
        <w:rPr>
          <w:rStyle w:val="Hyperlink"/>
        </w:rPr>
        <w:t>2025-2031年中国金融租赁行业研究与发展前景报告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nRongZuLinFaZhanXianZhuangQianJing.html" TargetMode="External" Id="R321852f3428f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nRongZuLinFaZhanXianZhuangQianJing.html" TargetMode="External" Id="R4f6f466f4226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2025-06-03T04:11:00Z</dcterms:created>
  <dcterms:modified xsi:type="dcterms:W3CDTF">2025-06-03T05:11:00Z</dcterms:modified>
  <dc:subject>2025-2031年中国金融租赁行业研究与发展前景报告</dc:subject>
  <dc:title>2025-2031年中国金融租赁行业研究与发展前景报告</dc:title>
  <cp:keywords>2025-2031年中国金融租赁行业研究与发展前景报告</cp:keywords>
  <dc:description>2025-2031年中国金融租赁行业研究与发展前景报告</dc:description>
</cp:coreProperties>
</file>