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904b581024ff5" w:history="1">
              <w:r>
                <w:rPr>
                  <w:rStyle w:val="Hyperlink"/>
                </w:rPr>
                <w:t>2025-2031年全球与中国频率控制元件发展现状及前景趋势分析报告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904b581024ff5" w:history="1">
              <w:r>
                <w:rPr>
                  <w:rStyle w:val="Hyperlink"/>
                </w:rPr>
                <w:t>2025-2031年全球与中国频率控制元件发展现状及前景趋势分析报告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904b581024ff5" w:history="1">
                <w:r>
                  <w:rPr>
                    <w:rStyle w:val="Hyperlink"/>
                  </w:rPr>
                  <w:t>https://www.20087.com/5/63/PinLvKongZhiYuanJianHangYeQianJingQuShi.html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控制元件，如晶体振荡器、压控振荡器和滤波器，是电子设备中不可或缺的部分，用于信号发生、频率稳定和滤波等关键功能。近年来，随着5G通信、物联网和精密仪器的兴起，对频率控制元件的精度、稳定性和小型化要求越来越高。技术进步，如MEMS（微机电系统）和新材料的应用，推动了频率控制元件性能的提升。</w:t>
      </w:r>
      <w:r>
        <w:rPr>
          <w:rFonts w:hint="eastAsia"/>
        </w:rPr>
        <w:br/>
      </w:r>
      <w:r>
        <w:rPr>
          <w:rFonts w:hint="eastAsia"/>
        </w:rPr>
        <w:t>　　未来，频率控制元件将更加侧重于高性能和多功能集成。高性能趋势体现在频率控制元件将追求更高的频率稳定度、更低的相位噪声和更宽的工作温度范围，以适应更复杂的应用环境。多功能集成趋势则意味着频率控制元件将集成更多功能，如频率合成、信号调制和解调，以减少系统中的元件数量，提高整体集成度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904b581024ff5" w:history="1">
        <w:r>
          <w:rPr>
            <w:rStyle w:val="Hyperlink"/>
          </w:rPr>
          <w:t>2025-2031年全球与中国频率控制元件发展现状及前景趋势分析报告</w:t>
        </w:r>
      </w:hyperlink>
      <w:r>
        <w:rPr>
          <w:rFonts w:hint="eastAsia"/>
        </w:rPr>
        <w:t>》依托行业权威数据及长期市场监测信息，系统分析了频率控制元件行业的市场规模、供需关系、竞争格局及重点企业经营状况，并结合频率控制元件行业发展现状，科学预测了频率控制元件市场前景与技术发展方向。报告通过SWOT分析，揭示了频率控制元件行业机遇与潜在风险，为投资者提供了全面的现状分析与前景评估，助力挖掘投资价值并优化决策。同时，报告从投资、生产及营销等角度提出可行性建议，为频率控制元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中国频率控制元件概述</w:t>
      </w:r>
      <w:r>
        <w:rPr>
          <w:rFonts w:hint="eastAsia"/>
        </w:rPr>
        <w:br/>
      </w:r>
      <w:r>
        <w:rPr>
          <w:rFonts w:hint="eastAsia"/>
        </w:rPr>
        <w:t>　　第一节 频率控制元件行业定义</w:t>
      </w:r>
      <w:r>
        <w:rPr>
          <w:rFonts w:hint="eastAsia"/>
        </w:rPr>
        <w:br/>
      </w:r>
      <w:r>
        <w:rPr>
          <w:rFonts w:hint="eastAsia"/>
        </w:rPr>
        <w:t>　　第二节 频率控制元件行业发展特性</w:t>
      </w:r>
      <w:r>
        <w:rPr>
          <w:rFonts w:hint="eastAsia"/>
        </w:rPr>
        <w:br/>
      </w:r>
      <w:r>
        <w:rPr>
          <w:rFonts w:hint="eastAsia"/>
        </w:rPr>
        <w:t>　　第三节 频率控制元件产业链分析</w:t>
      </w:r>
      <w:r>
        <w:rPr>
          <w:rFonts w:hint="eastAsia"/>
        </w:rPr>
        <w:br/>
      </w:r>
      <w:r>
        <w:rPr>
          <w:rFonts w:hint="eastAsia"/>
        </w:rPr>
        <w:t>　　第四节 频率控制元件行业生命周期分析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2024-2025年全球主要频率控制元件市场发展概况</w:t>
      </w:r>
      <w:r>
        <w:rPr>
          <w:rFonts w:hint="eastAsia"/>
        </w:rPr>
        <w:br/>
      </w:r>
      <w:r>
        <w:rPr>
          <w:rFonts w:hint="eastAsia"/>
        </w:rPr>
        <w:t>　　第一节 全球频率控制元件市场发展分析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欧洲地区主要国家频率控制元件市场概况</w:t>
      </w:r>
      <w:r>
        <w:rPr>
          <w:rFonts w:hint="eastAsia"/>
        </w:rPr>
        <w:br/>
      </w:r>
      <w:r>
        <w:rPr>
          <w:rFonts w:hint="eastAsia"/>
        </w:rPr>
        <w:t>　　第三节 北美地区频率控制元件市场概况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亚洲地区主要国家频率控制元件市场概况</w:t>
      </w:r>
      <w:r>
        <w:rPr>
          <w:rFonts w:hint="eastAsia"/>
        </w:rPr>
        <w:br/>
      </w:r>
      <w:r>
        <w:rPr>
          <w:rFonts w:hint="eastAsia"/>
        </w:rPr>
        <w:t>　　第五节 全球频率控制元件市场发展预测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2024-2025年中国频率控制元件发展环境分析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频率控制元件行业相关政策、标准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频率控制元件行业相关发展规划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2024-2025年中国频率控制元件技术发展分析</w:t>
      </w:r>
      <w:r>
        <w:rPr>
          <w:rFonts w:hint="eastAsia"/>
        </w:rPr>
        <w:br/>
      </w:r>
      <w:r>
        <w:rPr>
          <w:rFonts w:hint="eastAsia"/>
        </w:rPr>
        <w:t>　　第一节 当前频率控制元件技术发展现状分析</w:t>
      </w:r>
      <w:r>
        <w:rPr>
          <w:rFonts w:hint="eastAsia"/>
        </w:rPr>
        <w:br/>
      </w:r>
      <w:r>
        <w:rPr>
          <w:rFonts w:hint="eastAsia"/>
        </w:rPr>
        <w:t>　　第二节 频率控制元件生产中需注意的问题</w:t>
      </w:r>
      <w:r>
        <w:rPr>
          <w:rFonts w:hint="eastAsia"/>
        </w:rPr>
        <w:br/>
      </w:r>
      <w:r>
        <w:rPr>
          <w:rFonts w:hint="eastAsia"/>
        </w:rPr>
        <w:t>　　第三节 频率控制元件行业主要技术发展趋势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2024-2025年频率控制元件市场特性分析</w:t>
      </w:r>
      <w:r>
        <w:rPr>
          <w:rFonts w:hint="eastAsia"/>
        </w:rPr>
        <w:br/>
      </w:r>
      <w:r>
        <w:rPr>
          <w:rFonts w:hint="eastAsia"/>
        </w:rPr>
        <w:t>　　第一节 频率控制元件行业集中度分析</w:t>
      </w:r>
      <w:r>
        <w:rPr>
          <w:rFonts w:hint="eastAsia"/>
        </w:rPr>
        <w:br/>
      </w:r>
      <w:r>
        <w:rPr>
          <w:rFonts w:hint="eastAsia"/>
        </w:rPr>
        <w:t>　　第二节 频率控制元件行业SWOT分析</w:t>
      </w:r>
      <w:r>
        <w:rPr>
          <w:rFonts w:hint="eastAsia"/>
        </w:rPr>
        <w:br/>
      </w:r>
      <w:r>
        <w:rPr>
          <w:rFonts w:hint="eastAsia"/>
        </w:rPr>
        <w:t>　　　　一、频率控制元件行业优势</w:t>
      </w:r>
      <w:r>
        <w:rPr>
          <w:rFonts w:hint="eastAsia"/>
        </w:rPr>
        <w:br/>
      </w:r>
      <w:r>
        <w:rPr>
          <w:rFonts w:hint="eastAsia"/>
        </w:rPr>
        <w:t>　　　　二、频率控制元件行业劣势</w:t>
      </w:r>
      <w:r>
        <w:rPr>
          <w:rFonts w:hint="eastAsia"/>
        </w:rPr>
        <w:br/>
      </w:r>
      <w:r>
        <w:rPr>
          <w:rFonts w:hint="eastAsia"/>
        </w:rPr>
        <w:t>　　　　三、频率控制元件行业机会</w:t>
      </w:r>
      <w:r>
        <w:rPr>
          <w:rFonts w:hint="eastAsia"/>
        </w:rPr>
        <w:br/>
      </w:r>
      <w:r>
        <w:rPr>
          <w:rFonts w:hint="eastAsia"/>
        </w:rPr>
        <w:t>　　　　四、频率控制元件行业风险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中国频率控制元件发展现状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2024-2025年中国频率控制元件市场现状分析</w:t>
      </w:r>
      <w:r>
        <w:rPr>
          <w:rFonts w:hint="eastAsia"/>
        </w:rPr>
        <w:br/>
      </w:r>
      <w:r>
        <w:rPr>
          <w:rFonts w:hint="eastAsia"/>
        </w:rPr>
        <w:t>　　第二节 中国频率控制元件行业产量情况分析及预测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一、频率控制元件总体产能规模</w:t>
      </w:r>
      <w:r>
        <w:rPr>
          <w:rFonts w:hint="eastAsia"/>
        </w:rPr>
        <w:br/>
      </w:r>
      <w:r>
        <w:rPr>
          <w:rFonts w:hint="eastAsia"/>
        </w:rPr>
        <w:t>　　　　二、频率控制元件生产区域分布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三、2019-2024年中国频率控制元件产量统计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四、2025-2031年中国频率控制元件产量预测</w:t>
      </w:r>
      <w:r>
        <w:rPr>
          <w:rFonts w:hint="eastAsia"/>
        </w:rPr>
        <w:br/>
      </w:r>
      <w:r>
        <w:rPr>
          <w:rFonts w:hint="eastAsia"/>
        </w:rPr>
        <w:t>　　第三节 中国频率控制元件市场需求分析及预测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一、中国频率控制元件市场需求特点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二、2019-2024年中国频率控制元件市场需求量统计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三、2025-2031年中国频率控制元件市场需求量预测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中国频率控制元件价格趋势分析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一、2019-2024年中国频率控制元件市场价格趋势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二、2025-2031年中国频率控制元件市场价格走势预测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2019-2024年频率控制元件行业经济运行状况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2019-2024年中国频率控制元件行业盈利能力分析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2019-2024年中国频率控制元件行业发展能力分析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2019-2024年频率控制元件行业偿债能力分析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2019-2024年频率控制元件制造企业数量分析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2024-2025年频率控制元件行业上、下游市场分析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频率控制元件行业上游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频率控制元件行业下游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中国频率控制元件行业重点地区发展分析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频率控制元件行业重点区域市场结构调研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**地区频率控制元件市场发展分析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**地区频率控制元件市场发展分析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**地区频率控制元件市场发展分析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**地区频率控制元件市场发展分析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**地区频率控制元件市场发展分析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2019-2024年中国频率控制元件进出口分析</w:t>
      </w:r>
      <w:r>
        <w:rPr>
          <w:rFonts w:hint="eastAsia"/>
        </w:rPr>
        <w:br/>
      </w:r>
      <w:r>
        <w:rPr>
          <w:rFonts w:hint="eastAsia"/>
        </w:rPr>
        <w:t>　　第一节 频率控制元件进口情况分析</w:t>
      </w:r>
      <w:r>
        <w:rPr>
          <w:rFonts w:hint="eastAsia"/>
        </w:rPr>
        <w:br/>
      </w:r>
      <w:r>
        <w:rPr>
          <w:rFonts w:hint="eastAsia"/>
        </w:rPr>
        <w:t>　　第二节 频率控制元件出口情况分析</w:t>
      </w:r>
      <w:r>
        <w:rPr>
          <w:rFonts w:hint="eastAsia"/>
        </w:rPr>
        <w:br/>
      </w:r>
      <w:r>
        <w:rPr>
          <w:rFonts w:hint="eastAsia"/>
        </w:rPr>
        <w:t>　　第三节 影响频率控制元件进出口因素分析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频率控制元件行业重点企业竞争力分析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三、企业频率控制元件经营状况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三、企业频率控制元件经营状况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三、企业频率控制元件经营状况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三、企业频率控制元件经营状况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三、企业频率控制元件经营状况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三、企业频率控制元件经营状况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2024-2025年频率控制元件行业企业经营策略研究分析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频率控制元件企业多样化经营策略分析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一、频率控制元件企业多样化经营情况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二、现行频率控制元件行业多样化经营的方向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大型频率控制元件企业集团未来发展策略分析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对中小频率控制元件企业生产经营的建议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频率控制元件行业投资风险预警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影响频率控制元件行业发展的主要因素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一、2025年影响频率控制元件行业运行的有利因素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二、2025年影响频率控制元件行业运行的稳定因素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三、2025年影响频率控制元件行业运行的不利因素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四、2025年我国频率控制元件行业发展面临的挑战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五、2025年我国频率控制元件行业发展面临的机遇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频率控制元件行业投资风险预警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一、频率控制元件行业市场风险预测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二、频率控制元件行业政策风险预测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三、频率控制元件行业经营风险预测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四、频率控制元件行业技术风险预测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五、频率控制元件行业竞争风险预测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六、频率控制元件行业其他风险预测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频率控制元件投资建议</w:t>
      </w:r>
      <w:r>
        <w:rPr>
          <w:rFonts w:hint="eastAsia"/>
        </w:rPr>
        <w:br/>
      </w:r>
      <w:r>
        <w:rPr>
          <w:rFonts w:hint="eastAsia"/>
        </w:rPr>
        <w:t>　　第一节 2025年频率控制元件市场前景分析</w:t>
      </w:r>
      <w:r>
        <w:rPr>
          <w:rFonts w:hint="eastAsia"/>
        </w:rPr>
        <w:br/>
      </w:r>
      <w:r>
        <w:rPr>
          <w:rFonts w:hint="eastAsia"/>
        </w:rPr>
        <w:t>　　第二节 2025年频率控制元件发展趋势预测</w:t>
      </w:r>
      <w:r>
        <w:rPr>
          <w:rFonts w:hint="eastAsia"/>
        </w:rPr>
        <w:br/>
      </w:r>
      <w:r>
        <w:rPr>
          <w:rFonts w:hint="eastAsia"/>
        </w:rPr>
        <w:t>　　第三节 频率控制元件行业投资进入壁垒分析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频率控制元件行业历程</w:t>
      </w:r>
      <w:r>
        <w:rPr>
          <w:rFonts w:hint="eastAsia"/>
        </w:rPr>
        <w:br/>
      </w:r>
      <w:r>
        <w:rPr>
          <w:rFonts w:hint="eastAsia"/>
        </w:rPr>
        <w:t>　　图表 频率控制元件行业生命周期</w:t>
      </w:r>
      <w:r>
        <w:rPr>
          <w:rFonts w:hint="eastAsia"/>
        </w:rPr>
        <w:br/>
      </w:r>
      <w:r>
        <w:rPr>
          <w:rFonts w:hint="eastAsia"/>
        </w:rPr>
        <w:t>　　图表 频率控制元件行业产业链分析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2019-2024年频率控制元件行业市场容量分析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2025年中国频率控制元件行业需求领域分布格局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2025年中国频率控制元件进口国家及地区分析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2025年中国频率控制元件出口国家及地区分析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**地区频率控制元件市场规模及增长情况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**地区频率控制元件行业市场需求情况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**地区频率控制元件行业市场需求情况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**地区频率控制元件行业市场需求情况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**地区频率控制元件市场规模及增长情况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**地区频率控制元件行业市场需求情况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904b581024ff5" w:history="1">
        <w:r>
          <w:rPr>
            <w:rStyle w:val="Hyperlink"/>
          </w:rPr>
          <w:t>2025-2031年全球与中国频率控制元件发展现状及前景趋势分析报告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904b581024ff5" w:history="1">
        <w:r>
          <w:rPr>
            <w:rStyle w:val="Hyperlink"/>
          </w:rPr>
          <w:t>https://www.20087.com/5/63/PinLvKongZhiYuanJianHangYeQianJingQuShi.html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热点：频率自动调节装置、频率控制元件有哪些、调控元件、频率控制元件包括、频率指示电路、频率控制电路、频率振荡器、频率控制的参考标准、自动控制原理频率特性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82a914374213" w:history="1">
      <w:r>
        <w:rPr>
          <w:rStyle w:val="Hyperlink"/>
        </w:rPr>
        <w:t>2025-2031年全球与中国频率控制元件发展现状及前景趋势分析报告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PinLvKongZhiYuanJianHangYeQianJingQuShi.html" TargetMode="External" Id="R343904b58102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PinLvKongZhiYuanJianHangYeQianJingQuShi.html" TargetMode="External" Id="Rd89c82a91437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2024-09-14T06:22:00Z</dcterms:created>
  <dcterms:modified xsi:type="dcterms:W3CDTF">2024-09-14T07:22:00Z</dcterms:modified>
  <dc:subject>2025-2031年全球与中国频率控制元件发展现状及前景趋势分析报告</dc:subject>
  <dc:title>2025-2031年全球与中国频率控制元件发展现状及前景趋势分析报告</dc:title>
  <cp:keywords>2025-2031年全球与中国频率控制元件发展现状及前景趋势分析报告</cp:keywords>
  <dc:description>2025-2031年全球与中国频率控制元件发展现状及前景趋势分析报告</dc:description>
</cp:coreProperties>
</file>