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5661a69f4678" w:history="1">
              <w:r>
                <w:rPr>
                  <w:rStyle w:val="Hyperlink"/>
                </w:rPr>
                <w:t>2025-2031年中国光电应用行业研究与市场前景报告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5661a69f4678" w:history="1">
              <w:r>
                <w:rPr>
                  <w:rStyle w:val="Hyperlink"/>
                </w:rPr>
                <w:t>2025-2031年中国光电应用行业研究与市场前景报告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15661a69f4678" w:history="1">
                <w:r>
                  <w:rPr>
                    <w:rStyle w:val="Hyperlink"/>
                  </w:rPr>
                  <w:t>https://www.20087.com/5/33/GuangDianYingYongHangYeQianJingFenXi.html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应用涵盖了光电器件和系统的广泛领域，包括光纤通信、激光技术、光电显示、太阳能电池等。近年来，随着光电技术的不断创新，光电应用领域得到了快速发展。例如，在光纤通信领域，高速光纤网络的部署促进了大数据和云计算的发展；在光电显示领域，OLED和Micro LED技术的进步推动了高清显示技术的进步。此外，随着新能源产业的发展，太阳能电池技术也在不断进步。</w:t>
      </w:r>
      <w:r>
        <w:rPr>
          <w:rFonts w:hint="eastAsia"/>
        </w:rPr>
        <w:br/>
      </w:r>
      <w:r>
        <w:rPr>
          <w:rFonts w:hint="eastAsia"/>
        </w:rPr>
        <w:t>　　未来，光电应用行业预计将持续增长。一方面，随着5G网络的商用化和物联网技术的发展，对于高速、大容量的光纤通信系统的需求将持续增加。另一方面，随着显示技术的进步，光电显示产品将更加多样化，以满足不同消费者的需求。此外，随着可持续能源技术的发展，光电转换效率更高的太阳能电池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15661a69f4678" w:history="1">
        <w:r>
          <w:rPr>
            <w:rStyle w:val="Hyperlink"/>
          </w:rPr>
          <w:t>2025-2031年中国光电应用行业研究与市场前景报告</w:t>
        </w:r>
      </w:hyperlink>
      <w:r>
        <w:rPr>
          <w:rFonts w:hint="eastAsia"/>
        </w:rPr>
        <w:t>》基于多年光电应用行业研究积累，结合光电应用行业市场现状，通过资深研究团队对光电应用市场资讯的系统整理与分析，依托权威数据资源及长期市场监测数据库，对光电应用行业进行了全面调研。报告详细分析了光电应用市场规模、市场前景、技术现状及未来发展方向，重点评估了光电应用行业内企业的竞争格局及经营表现，并通过SWOT分析揭示了光电应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a15661a69f4678" w:history="1">
        <w:r>
          <w:rPr>
            <w:rStyle w:val="Hyperlink"/>
          </w:rPr>
          <w:t>2025-2031年中国光电应用行业研究与市场前景报告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》为投资者提供了准确的市场现状分析及前景预判，帮助挖掘行业投资价值，并提出投资策略与营销策略建议，是把握光电应用行业动态、优化决策的重要工具。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光电应用产业概述</w:t>
      </w:r>
      <w:r>
        <w:rPr>
          <w:rFonts w:hint="eastAsia"/>
        </w:rPr>
        <w:br/>
      </w:r>
      <w:r>
        <w:rPr>
          <w:rFonts w:hint="eastAsia"/>
        </w:rPr>
        <w:t>　　第一节 光电应用定义</w:t>
      </w:r>
      <w:r>
        <w:rPr>
          <w:rFonts w:hint="eastAsia"/>
        </w:rPr>
        <w:br/>
      </w:r>
      <w:r>
        <w:rPr>
          <w:rFonts w:hint="eastAsia"/>
        </w:rPr>
        <w:t>　　第二节 光电应用行业特点</w:t>
      </w:r>
      <w:r>
        <w:rPr>
          <w:rFonts w:hint="eastAsia"/>
        </w:rPr>
        <w:br/>
      </w:r>
      <w:r>
        <w:rPr>
          <w:rFonts w:hint="eastAsia"/>
        </w:rPr>
        <w:t>　　第三节 光电应用产业链分析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中国光电应用运行经济环境分析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中国光电应用产业政策环境分析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一、光电应用行业监管体制</w:t>
      </w:r>
      <w:r>
        <w:rPr>
          <w:rFonts w:hint="eastAsia"/>
        </w:rPr>
        <w:br/>
      </w:r>
      <w:r>
        <w:rPr>
          <w:rFonts w:hint="eastAsia"/>
        </w:rPr>
        <w:t>　　　　二、光电应用行业主要法规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三、主要光电应用产业政策</w:t>
      </w:r>
      <w:r>
        <w:rPr>
          <w:rFonts w:hint="eastAsia"/>
        </w:rPr>
        <w:br/>
      </w:r>
      <w:r>
        <w:rPr>
          <w:rFonts w:hint="eastAsia"/>
        </w:rPr>
        <w:t>　　第三节 中国光电应用产业社会环境分析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2024-2025年全球光电应用行业发展态势分析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全球光电应用市场发展现状分析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全球主要国家光电应用市场现状</w:t>
      </w:r>
      <w:r>
        <w:rPr>
          <w:rFonts w:hint="eastAsia"/>
        </w:rPr>
        <w:br/>
      </w:r>
      <w:r>
        <w:rPr>
          <w:rFonts w:hint="eastAsia"/>
        </w:rPr>
        <w:t>　　第三节 全球光电应用行业发展趋势预测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2019-2024年中国光电应用行业规模情况</w:t>
      </w:r>
      <w:r>
        <w:rPr>
          <w:rFonts w:hint="eastAsia"/>
        </w:rPr>
        <w:br/>
      </w:r>
      <w:r>
        <w:rPr>
          <w:rFonts w:hint="eastAsia"/>
        </w:rPr>
        <w:t>　　　　一、光电应用行业市场规模情况分析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二、光电应用行业单位规模情况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三、光电应用行业人员规模情况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2019-2024年中国光电应用行业财务能力分析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2024-2025年中国光电应用行业热点动态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2025年中国光电应用行业面临的挑战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中国重点地区光电应用行业市场调研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国内光电应用行业价格回顾</w:t>
      </w:r>
      <w:r>
        <w:rPr>
          <w:rFonts w:hint="eastAsia"/>
        </w:rPr>
        <w:br/>
      </w:r>
      <w:r>
        <w:rPr>
          <w:rFonts w:hint="eastAsia"/>
        </w:rPr>
        <w:t>　　第二节 国内光电应用行业价格走势预测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国内光电应用行业价格影响因素分析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中国光电应用行业客户调研</w:t>
      </w:r>
      <w:r>
        <w:rPr>
          <w:rFonts w:hint="eastAsia"/>
        </w:rPr>
        <w:br/>
      </w:r>
      <w:r>
        <w:rPr>
          <w:rFonts w:hint="eastAsia"/>
        </w:rPr>
        <w:t>　　　　一、光电应用行业客户偏好调查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二、客户对光电应用品牌的首要认知渠道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三、光电应用品牌忠诚度调查</w:t>
      </w:r>
      <w:r>
        <w:rPr>
          <w:rFonts w:hint="eastAsia"/>
        </w:rPr>
        <w:br/>
      </w:r>
      <w:r>
        <w:rPr>
          <w:rFonts w:hint="eastAsia"/>
        </w:rPr>
        <w:t>　　　　四、光电应用行业客户消费理念调研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2025年光电应用行业集中度分析</w:t>
      </w:r>
      <w:r>
        <w:rPr>
          <w:rFonts w:hint="eastAsia"/>
        </w:rPr>
        <w:br/>
      </w:r>
      <w:r>
        <w:rPr>
          <w:rFonts w:hint="eastAsia"/>
        </w:rPr>
        <w:t>　　　　一、光电应用市场集中度分析</w:t>
      </w:r>
      <w:r>
        <w:rPr>
          <w:rFonts w:hint="eastAsia"/>
        </w:rPr>
        <w:br/>
      </w:r>
      <w:r>
        <w:rPr>
          <w:rFonts w:hint="eastAsia"/>
        </w:rPr>
        <w:t>　　　　二、光电应用企业集中度分析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2025年光电应用行业竞争格局分析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二、光电应用行业竞争格局展望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三、我国光电应用市场竞争趋势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光电应用企业发展策略分析</w:t>
      </w:r>
      <w:r>
        <w:rPr>
          <w:rFonts w:hint="eastAsia"/>
        </w:rPr>
        <w:br/>
      </w:r>
      <w:r>
        <w:rPr>
          <w:rFonts w:hint="eastAsia"/>
        </w:rPr>
        <w:t>　　第一节 光电应用市场策略分析</w:t>
      </w:r>
      <w:r>
        <w:rPr>
          <w:rFonts w:hint="eastAsia"/>
        </w:rPr>
        <w:br/>
      </w:r>
      <w:r>
        <w:rPr>
          <w:rFonts w:hint="eastAsia"/>
        </w:rPr>
        <w:t>　　　　一、光电应用价格策略分析</w:t>
      </w:r>
      <w:r>
        <w:rPr>
          <w:rFonts w:hint="eastAsia"/>
        </w:rPr>
        <w:br/>
      </w:r>
      <w:r>
        <w:rPr>
          <w:rFonts w:hint="eastAsia"/>
        </w:rPr>
        <w:t>　　　　二、光电应用渠道策略分析</w:t>
      </w:r>
      <w:r>
        <w:rPr>
          <w:rFonts w:hint="eastAsia"/>
        </w:rPr>
        <w:br/>
      </w:r>
      <w:r>
        <w:rPr>
          <w:rFonts w:hint="eastAsia"/>
        </w:rPr>
        <w:t>　　第二节 光电应用销售策略分析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光电应用行业SWOT模型分析</w:t>
      </w:r>
      <w:r>
        <w:rPr>
          <w:rFonts w:hint="eastAsia"/>
        </w:rPr>
        <w:br/>
      </w:r>
      <w:r>
        <w:rPr>
          <w:rFonts w:hint="eastAsia"/>
        </w:rPr>
        <w:t>　　　　一、光电应用行业优势分析</w:t>
      </w:r>
      <w:r>
        <w:rPr>
          <w:rFonts w:hint="eastAsia"/>
        </w:rPr>
        <w:br/>
      </w:r>
      <w:r>
        <w:rPr>
          <w:rFonts w:hint="eastAsia"/>
        </w:rPr>
        <w:t>　　　　二、光电应用行业劣势分析</w:t>
      </w:r>
      <w:r>
        <w:rPr>
          <w:rFonts w:hint="eastAsia"/>
        </w:rPr>
        <w:br/>
      </w:r>
      <w:r>
        <w:rPr>
          <w:rFonts w:hint="eastAsia"/>
        </w:rPr>
        <w:t>　　　　三、光电应用行业机会分析</w:t>
      </w:r>
      <w:r>
        <w:rPr>
          <w:rFonts w:hint="eastAsia"/>
        </w:rPr>
        <w:br/>
      </w:r>
      <w:r>
        <w:rPr>
          <w:rFonts w:hint="eastAsia"/>
        </w:rPr>
        <w:t>　　　　四、光电应用行业风险分析</w:t>
      </w:r>
      <w:r>
        <w:rPr>
          <w:rFonts w:hint="eastAsia"/>
        </w:rPr>
        <w:br/>
      </w:r>
      <w:r>
        <w:rPr>
          <w:rFonts w:hint="eastAsia"/>
        </w:rPr>
        <w:t>　　第二节 光电应用行业投资风险及控制策略分析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一、光电应用市场风险及控制策略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二、光电应用行业政策风险及控制策略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三、光电应用行业经营风险及控制策略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四、光电应用同业竞争风险及控制策略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五、光电应用行业其他风险及控制策略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2025-2031年光电应用行业投资潜力分析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一、光电应用行业重点可投资领域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二、光电应用行业目标市场需求潜力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三、光电应用行业投资潜力综合评判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(中^智^林)2025-2031年中国光电应用行业发展趋势分析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一、2025年光电应用市场前景分析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二、2025年光电应用发展趋势预测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三、2025-2031年我国光电应用行业发展剖析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五、未来光电应用行业发展变局剖析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光电应用介绍</w:t>
      </w:r>
      <w:r>
        <w:rPr>
          <w:rFonts w:hint="eastAsia"/>
        </w:rPr>
        <w:br/>
      </w:r>
      <w:r>
        <w:rPr>
          <w:rFonts w:hint="eastAsia"/>
        </w:rPr>
        <w:t>　　图表 光电应用图片</w:t>
      </w:r>
      <w:r>
        <w:rPr>
          <w:rFonts w:hint="eastAsia"/>
        </w:rPr>
        <w:br/>
      </w:r>
      <w:r>
        <w:rPr>
          <w:rFonts w:hint="eastAsia"/>
        </w:rPr>
        <w:t>　　图表 光电应用产业链分析</w:t>
      </w:r>
      <w:r>
        <w:rPr>
          <w:rFonts w:hint="eastAsia"/>
        </w:rPr>
        <w:br/>
      </w:r>
      <w:r>
        <w:rPr>
          <w:rFonts w:hint="eastAsia"/>
        </w:rPr>
        <w:t>　　图表 光电应用主要特点</w:t>
      </w:r>
      <w:r>
        <w:rPr>
          <w:rFonts w:hint="eastAsia"/>
        </w:rPr>
        <w:br/>
      </w:r>
      <w:r>
        <w:rPr>
          <w:rFonts w:hint="eastAsia"/>
        </w:rPr>
        <w:t>　　图表 光电应用政策分析</w:t>
      </w:r>
      <w:r>
        <w:rPr>
          <w:rFonts w:hint="eastAsia"/>
        </w:rPr>
        <w:br/>
      </w:r>
      <w:r>
        <w:rPr>
          <w:rFonts w:hint="eastAsia"/>
        </w:rPr>
        <w:t>　　图表 光电应用标准 技术</w:t>
      </w:r>
      <w:r>
        <w:rPr>
          <w:rFonts w:hint="eastAsia"/>
        </w:rPr>
        <w:br/>
      </w:r>
      <w:r>
        <w:rPr>
          <w:rFonts w:hint="eastAsia"/>
        </w:rPr>
        <w:t>　　图表 光电应用最新消息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2019-2024年光电应用行业市场容量统计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光电应用价格走势</w:t>
      </w:r>
      <w:r>
        <w:rPr>
          <w:rFonts w:hint="eastAsia"/>
        </w:rPr>
        <w:br/>
      </w:r>
      <w:r>
        <w:rPr>
          <w:rFonts w:hint="eastAsia"/>
        </w:rPr>
        <w:t>　　图表 2024年光电应用成本和利润分析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2024年中国光电应用行业竞争力分析</w:t>
      </w:r>
      <w:r>
        <w:rPr>
          <w:rFonts w:hint="eastAsia"/>
        </w:rPr>
        <w:br/>
      </w:r>
      <w:r>
        <w:rPr>
          <w:rFonts w:hint="eastAsia"/>
        </w:rPr>
        <w:t>　　图表 光电应用优势</w:t>
      </w:r>
      <w:r>
        <w:rPr>
          <w:rFonts w:hint="eastAsia"/>
        </w:rPr>
        <w:br/>
      </w:r>
      <w:r>
        <w:rPr>
          <w:rFonts w:hint="eastAsia"/>
        </w:rPr>
        <w:t>　　图表 光电应用劣势</w:t>
      </w:r>
      <w:r>
        <w:rPr>
          <w:rFonts w:hint="eastAsia"/>
        </w:rPr>
        <w:br/>
      </w:r>
      <w:r>
        <w:rPr>
          <w:rFonts w:hint="eastAsia"/>
        </w:rPr>
        <w:t>　　图表 光电应用机会</w:t>
      </w:r>
      <w:r>
        <w:rPr>
          <w:rFonts w:hint="eastAsia"/>
        </w:rPr>
        <w:br/>
      </w:r>
      <w:r>
        <w:rPr>
          <w:rFonts w:hint="eastAsia"/>
        </w:rPr>
        <w:t>　　图表 光电应用威胁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光电应用品牌分析</w:t>
      </w:r>
      <w:r>
        <w:rPr>
          <w:rFonts w:hint="eastAsia"/>
        </w:rPr>
        <w:br/>
      </w:r>
      <w:r>
        <w:rPr>
          <w:rFonts w:hint="eastAsia"/>
        </w:rPr>
        <w:t>　　图表 光电应用企业（一）概述</w:t>
      </w:r>
      <w:r>
        <w:rPr>
          <w:rFonts w:hint="eastAsia"/>
        </w:rPr>
        <w:br/>
      </w:r>
      <w:r>
        <w:rPr>
          <w:rFonts w:hint="eastAsia"/>
        </w:rPr>
        <w:t>　　图表 企业光电应用业务分析</w:t>
      </w:r>
      <w:r>
        <w:rPr>
          <w:rFonts w:hint="eastAsia"/>
        </w:rPr>
        <w:br/>
      </w:r>
      <w:r>
        <w:rPr>
          <w:rFonts w:hint="eastAsia"/>
        </w:rPr>
        <w:t>　　图表 光电应用企业（一）经营情况分析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光电应用企业（二）简介</w:t>
      </w:r>
      <w:r>
        <w:rPr>
          <w:rFonts w:hint="eastAsia"/>
        </w:rPr>
        <w:br/>
      </w:r>
      <w:r>
        <w:rPr>
          <w:rFonts w:hint="eastAsia"/>
        </w:rPr>
        <w:t>　　图表 企业光电应用业务</w:t>
      </w:r>
      <w:r>
        <w:rPr>
          <w:rFonts w:hint="eastAsia"/>
        </w:rPr>
        <w:br/>
      </w:r>
      <w:r>
        <w:rPr>
          <w:rFonts w:hint="eastAsia"/>
        </w:rPr>
        <w:t>　　图表 光电应用企业（二）经营情况分析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光电应用企业（三）概况</w:t>
      </w:r>
      <w:r>
        <w:rPr>
          <w:rFonts w:hint="eastAsia"/>
        </w:rPr>
        <w:br/>
      </w:r>
      <w:r>
        <w:rPr>
          <w:rFonts w:hint="eastAsia"/>
        </w:rPr>
        <w:t>　　图表 企业光电应用业务情况</w:t>
      </w:r>
      <w:r>
        <w:rPr>
          <w:rFonts w:hint="eastAsia"/>
        </w:rPr>
        <w:br/>
      </w:r>
      <w:r>
        <w:rPr>
          <w:rFonts w:hint="eastAsia"/>
        </w:rPr>
        <w:t>　　图表 光电应用企业（三）经营情况分析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光电应用发展有利因素分析</w:t>
      </w:r>
      <w:r>
        <w:rPr>
          <w:rFonts w:hint="eastAsia"/>
        </w:rPr>
        <w:br/>
      </w:r>
      <w:r>
        <w:rPr>
          <w:rFonts w:hint="eastAsia"/>
        </w:rPr>
        <w:t>　　图表 光电应用发展不利因素分析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进入光电应用行业壁垒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2025-2031年中国光电应用行业市场容量预测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2025-2031年中国光电应用行业发展趋势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5661a69f4678" w:history="1">
        <w:r>
          <w:rPr>
            <w:rStyle w:val="Hyperlink"/>
          </w:rPr>
          <w:t>2025-2031年中国光电应用行业研究与市场前景报告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15661a69f4678" w:history="1">
        <w:r>
          <w:rPr>
            <w:rStyle w:val="Hyperlink"/>
          </w:rPr>
          <w:t>https://www.20087.com/5/33/GuangDianYingYongHangYeQianJingFenXi.html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热点：光电信息技术的应用、光电应用股票、光电毕业即失业、光电应用领域、光电领域、光电应用技术就业前景、光电器件原理与应用、光电应用技术就业方向、光电专业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65d316d88406b" w:history="1">
      <w:r>
        <w:rPr>
          <w:rStyle w:val="Hyperlink"/>
        </w:rPr>
        <w:t>2025-2031年中国光电应用行业研究与市场前景报告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angDianYingYongHangYeQianJingFenXi.html" TargetMode="External" Id="R3fa15661a69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angDianYingYongHangYeQianJingFenXi.html" TargetMode="External" Id="R75b65d316d8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2024-09-20T06:32:00Z</dcterms:created>
  <dcterms:modified xsi:type="dcterms:W3CDTF">2024-09-20T07:32:00Z</dcterms:modified>
  <dc:subject>2025-2031年中国光电应用行业研究与市场前景报告</dc:subject>
  <dc:title>2025-2031年中国光电应用行业研究与市场前景报告</dc:title>
  <cp:keywords>2025-2031年中国光电应用行业研究与市场前景报告</cp:keywords>
  <dc:description>2025-2031年中国光电应用行业研究与市场前景报告</dc:description>
</cp:coreProperties>
</file>