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93076dda4bd2" w:history="1">
              <w:r>
                <w:rPr>
                  <w:rStyle w:val="Hyperlink"/>
                </w:rPr>
                <w:t>2024年中国自助收银机市场现状调研与发展前景预测分析报告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93076dda4bd2" w:history="1">
              <w:r>
                <w:rPr>
                  <w:rStyle w:val="Hyperlink"/>
                </w:rPr>
                <w:t>2024年中国自助收银机市场现状调研与发展前景预测分析报告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e93076dda4bd2" w:history="1">
                <w:r>
                  <w:rPr>
                    <w:rStyle w:val="Hyperlink"/>
                  </w:rPr>
                  <w:t>https://www.20087.com/M_JinRongBaoXian/35/ZiZhuShouYinJiShiChangXingQingFenXiYuCe.html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收银机近年来在全球零售业中得到了广泛应用，尤其是在超市、便利店、药店等场所，它们为顾客提供了更快速、便捷的结账体验，同时也帮助商家节省了人力成本，提高了运营效率。随着移动支付的普及，自助收银机与手机支付、会员积分系统等技术的集成，使得购物体验更加无缝和个性化。</w:t>
      </w:r>
      <w:r>
        <w:rPr>
          <w:rFonts w:hint="eastAsia"/>
        </w:rPr>
        <w:br/>
      </w:r>
      <w:r>
        <w:rPr>
          <w:rFonts w:hint="eastAsia"/>
        </w:rPr>
        <w:t>　　未来，自助收银机将更加智能化和人性化。智能化体现在集成AI技术，如图像识别和自然语言处理，实现商品的自动识别和语音助手功能，减少操作步骤。人性化方面，将通过优化用户界面和增加多语言支持，提升不同年龄段和文化背景顾客的使用体验。此外，与物联网技术结合，自助收银机能够实时监测库存，预测补货需求，进一步提升零售供应链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e93076dda4bd2" w:history="1">
        <w:r>
          <w:rPr>
            <w:rStyle w:val="Hyperlink"/>
          </w:rPr>
          <w:t>2024年中国自助收银机市场现状调研与发展前景预测分析报告</w:t>
        </w:r>
      </w:hyperlink>
      <w:r>
        <w:rPr>
          <w:rFonts w:hint="eastAsia"/>
        </w:rPr>
        <w:t>基于科学的市场调研和数据分析，全面剖析了自助收银机行业现状、市场需求及市场规模。自助收银机报告探讨了自助收银机产业链结构，细分市场的特点，并分析了自助收银机市场前景及发展趋势。通过科学预测，揭示了自助收银机行业未来的增长潜力。同时，自助收银机报告还对重点企业进行了研究，评估了各大品牌在市场竞争中的地位，以及行业集中度的变化。自助收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自助收银机行业概述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一、自助收银机的定义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自助收银机产品细分及特性</w:t>
      </w:r>
      <w:r>
        <w:rPr>
          <w:rFonts w:hint="eastAsia"/>
        </w:rPr>
        <w:br/>
      </w:r>
      <w:r>
        <w:rPr>
          <w:rFonts w:hint="eastAsia"/>
        </w:rPr>
        <w:t>　　第三节 自助收银机行业地位分析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自助收银机行业宏观经济环境分析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宏观经济环境对自助收银机行业的影响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自助收银机行业政策环境分析</w:t>
      </w:r>
      <w:r>
        <w:rPr>
          <w:rFonts w:hint="eastAsia"/>
        </w:rPr>
        <w:br/>
      </w:r>
      <w:r>
        <w:rPr>
          <w:rFonts w:hint="eastAsia"/>
        </w:rPr>
        <w:t>　　第一节 自助收银机行业政策法规环境分析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第二节 自助收银机行业技术环境分析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2024年自助收银机行业总体发展状况</w:t>
      </w:r>
      <w:r>
        <w:rPr>
          <w:rFonts w:hint="eastAsia"/>
        </w:rPr>
        <w:br/>
      </w:r>
      <w:r>
        <w:rPr>
          <w:rFonts w:hint="eastAsia"/>
        </w:rPr>
        <w:t>　　第一节 自助收银机行业规模情况分析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自助收银机行业产销情况分析</w:t>
      </w:r>
      <w:r>
        <w:rPr>
          <w:rFonts w:hint="eastAsia"/>
        </w:rPr>
        <w:br/>
      </w:r>
      <w:r>
        <w:rPr>
          <w:rFonts w:hint="eastAsia"/>
        </w:rPr>
        <w:t>　　第三节 自助收银机行业财务能力分析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2024年自助收银机行业市场发展分析</w:t>
      </w:r>
      <w:r>
        <w:rPr>
          <w:rFonts w:hint="eastAsia"/>
        </w:rPr>
        <w:br/>
      </w:r>
      <w:r>
        <w:rPr>
          <w:rFonts w:hint="eastAsia"/>
        </w:rPr>
        <w:t>　　第一节 2024年自助收银机市场分析</w:t>
      </w:r>
      <w:r>
        <w:rPr>
          <w:rFonts w:hint="eastAsia"/>
        </w:rPr>
        <w:br/>
      </w:r>
      <w:r>
        <w:rPr>
          <w:rFonts w:hint="eastAsia"/>
        </w:rPr>
        <w:t>　　　　一、2024年自助收银机市场形势回顾</w:t>
      </w:r>
      <w:r>
        <w:rPr>
          <w:rFonts w:hint="eastAsia"/>
        </w:rPr>
        <w:br/>
      </w:r>
      <w:r>
        <w:rPr>
          <w:rFonts w:hint="eastAsia"/>
        </w:rPr>
        <w:t>　　　　二、2024-2030年自助收银机市场形势分析</w:t>
      </w:r>
      <w:r>
        <w:rPr>
          <w:rFonts w:hint="eastAsia"/>
        </w:rPr>
        <w:br/>
      </w:r>
      <w:r>
        <w:rPr>
          <w:rFonts w:hint="eastAsia"/>
        </w:rPr>
        <w:t>　　第二节 自助收银机行业市场产品价格走势分析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一、自助收银机行业市场价格影响因素分析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二、2024年自助收银机行业市场价格走势分析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自助收银机行业市场发展的主要策略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一、发展国内自助收银机业的相关建议与对策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二、自助收银机产业的发展建议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2024年自助收银机行业竞争格局分析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自助收银机行业竞争结构分析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自助收银机企业国际竞争力比较</w:t>
      </w:r>
      <w:r>
        <w:rPr>
          <w:rFonts w:hint="eastAsia"/>
        </w:rPr>
        <w:br/>
      </w:r>
      <w:r>
        <w:rPr>
          <w:rFonts w:hint="eastAsia"/>
        </w:rPr>
        <w:t>　　第三节 自助收银机行业竞争格局分析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一、自助收银机行业集中度分析</w:t>
      </w:r>
      <w:r>
        <w:rPr>
          <w:rFonts w:hint="eastAsia"/>
        </w:rPr>
        <w:br/>
      </w:r>
      <w:r>
        <w:rPr>
          <w:rFonts w:hint="eastAsia"/>
        </w:rPr>
        <w:t>　　　　二、自助收银机行业竞争程度分析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2024-2030年自助收银机行业竞争策略分析</w:t>
      </w:r>
      <w:r>
        <w:rPr>
          <w:rFonts w:hint="eastAsia"/>
        </w:rPr>
        <w:br/>
      </w:r>
      <w:r>
        <w:rPr>
          <w:rFonts w:hint="eastAsia"/>
        </w:rPr>
        <w:t>　　　　一、后新冠疫情对行业竞争格局的影响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二、2024-2030年自助收银机行业竞争格局展望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三、2024-2030年自助收银机行业竞争策略分析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2024年自助收银机行业重点企业发展分析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2024-2030年自助收银机行业发展前景预测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2024-2030年自助收银机行业市场发展趋势预测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三、2024-2030年自助收银机行业市场价格走势预测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2024-2030年自助收银机技术发展趋势预测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2024-2030年自助收银机行业投资分析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三、国际经济环境风险</w:t>
      </w:r>
      <w:r>
        <w:rPr>
          <w:rFonts w:hint="eastAsia"/>
        </w:rPr>
        <w:br/>
      </w:r>
      <w:r>
        <w:rPr>
          <w:rFonts w:hint="eastAsia"/>
        </w:rPr>
        <w:t>　　第三节 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2024-2030年自助收银机行业投资机会与风险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自助收银机行业投融资情况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二、收银机行业投资分析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2024-2030年自助收银机行业投资机会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2024-2030年自助收银机行业投资风险及防范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自助收银机行业投资战略研究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自助收银机行业发展战略研究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一、自助收银机品牌的重要性</w:t>
      </w:r>
      <w:r>
        <w:rPr>
          <w:rFonts w:hint="eastAsia"/>
        </w:rPr>
        <w:br/>
      </w:r>
      <w:r>
        <w:rPr>
          <w:rFonts w:hint="eastAsia"/>
        </w:rPr>
        <w:t>　　　　二、自助收银机实施品牌战略的意义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四、我国自助收银机企业的品牌战略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五、自助收银机品牌战略管理的策略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自助收银机行业投资战略研究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一、2024-2030年自助收银机行业投资形势研究</w:t>
      </w:r>
      <w:r>
        <w:rPr>
          <w:rFonts w:hint="eastAsia"/>
        </w:rPr>
        <w:br/>
      </w:r>
      <w:r>
        <w:rPr>
          <w:rFonts w:hint="eastAsia"/>
        </w:rPr>
        <w:t>　　　　二、2024-2030年自助收银机行业投资战略研究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自助收银机行业研究结论</w:t>
      </w:r>
      <w:r>
        <w:rPr>
          <w:rFonts w:hint="eastAsia"/>
        </w:rPr>
        <w:br/>
      </w:r>
      <w:r>
        <w:rPr>
          <w:rFonts w:hint="eastAsia"/>
        </w:rPr>
        <w:t>　　第二节 自助收银机行业投资价值评估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2024年自助收银机总产值及增长</w:t>
      </w:r>
      <w:r>
        <w:rPr>
          <w:rFonts w:hint="eastAsia"/>
        </w:rPr>
        <w:br/>
      </w:r>
      <w:r>
        <w:rPr>
          <w:rFonts w:hint="eastAsia"/>
        </w:rPr>
        <w:t>　　图表 2024年自助收银机销售及增长</w:t>
      </w:r>
      <w:r>
        <w:rPr>
          <w:rFonts w:hint="eastAsia"/>
        </w:rPr>
        <w:br/>
      </w:r>
      <w:r>
        <w:rPr>
          <w:rFonts w:hint="eastAsia"/>
        </w:rPr>
        <w:t>　　图表 2024年商业收银机行业资产规模情况</w:t>
      </w:r>
      <w:r>
        <w:rPr>
          <w:rFonts w:hint="eastAsia"/>
        </w:rPr>
        <w:br/>
      </w:r>
      <w:r>
        <w:rPr>
          <w:rFonts w:hint="eastAsia"/>
        </w:rPr>
        <w:t>　　图表 2024年我国自助收银机行业产销率</w:t>
      </w:r>
      <w:r>
        <w:rPr>
          <w:rFonts w:hint="eastAsia"/>
        </w:rPr>
        <w:br/>
      </w:r>
      <w:r>
        <w:rPr>
          <w:rFonts w:hint="eastAsia"/>
        </w:rPr>
        <w:t>　　图表 2024年我国自助收银机行业盈利能力指标</w:t>
      </w:r>
      <w:r>
        <w:rPr>
          <w:rFonts w:hint="eastAsia"/>
        </w:rPr>
        <w:br/>
      </w:r>
      <w:r>
        <w:rPr>
          <w:rFonts w:hint="eastAsia"/>
        </w:rPr>
        <w:t>　　图表 2024年我国自助收银机行业偿债能力指标</w:t>
      </w:r>
      <w:r>
        <w:rPr>
          <w:rFonts w:hint="eastAsia"/>
        </w:rPr>
        <w:br/>
      </w:r>
      <w:r>
        <w:rPr>
          <w:rFonts w:hint="eastAsia"/>
        </w:rPr>
        <w:t>　　图表 2024年我国自助收银机行业运营能力指标</w:t>
      </w:r>
      <w:r>
        <w:rPr>
          <w:rFonts w:hint="eastAsia"/>
        </w:rPr>
        <w:br/>
      </w:r>
      <w:r>
        <w:rPr>
          <w:rFonts w:hint="eastAsia"/>
        </w:rPr>
        <w:t>　　图表 2024年中国线下POS交易额规模</w:t>
      </w:r>
      <w:r>
        <w:rPr>
          <w:rFonts w:hint="eastAsia"/>
        </w:rPr>
        <w:br/>
      </w:r>
      <w:r>
        <w:rPr>
          <w:rFonts w:hint="eastAsia"/>
        </w:rPr>
        <w:t>　　图表 2024年全国联网的POS数量</w:t>
      </w:r>
      <w:r>
        <w:rPr>
          <w:rFonts w:hint="eastAsia"/>
        </w:rPr>
        <w:br/>
      </w:r>
      <w:r>
        <w:rPr>
          <w:rFonts w:hint="eastAsia"/>
        </w:rPr>
        <w:t>　　图表 2024年中国自助收银机客户结构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2024年证通电子公司现金流量表分析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2024-2030年自助收银机需求及增长趋势预测</w:t>
      </w:r>
      <w:r>
        <w:rPr>
          <w:rFonts w:hint="eastAsia"/>
        </w:rPr>
        <w:br/>
      </w:r>
      <w:r>
        <w:rPr>
          <w:rFonts w:hint="eastAsia"/>
        </w:rPr>
        <w:t>　　图表 2024-2030年自助收银机供给及增长趋势预测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93076dda4bd2" w:history="1">
        <w:r>
          <w:rPr>
            <w:rStyle w:val="Hyperlink"/>
          </w:rPr>
          <w:t>2024年中国自助收银机市场现状调研与发展前景预测分析报告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e93076dda4bd2" w:history="1">
        <w:r>
          <w:rPr>
            <w:rStyle w:val="Hyperlink"/>
          </w:rPr>
          <w:t>https://www.20087.com/M_JinRongBaoXian/35/ZiZhuShouYinJiShiChangXingQingFenXiYuCe.html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b9462b86c4315" w:history="1">
      <w:r>
        <w:rPr>
          <w:rStyle w:val="Hyperlink"/>
        </w:rPr>
        <w:t>2024年中国自助收银机市场现状调研与发展前景预测分析报告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ZiZhuShouYinJiShiChangXingQingFenXiYuCe.html" TargetMode="External" Id="R7fde93076dd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ZiZhuShouYinJiShiChangXingQingFenXiYuCe.html" TargetMode="External" Id="R9e5b9462b86c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2024-03-02T02:03:00Z</dcterms:created>
  <dcterms:modified xsi:type="dcterms:W3CDTF">2024-03-02T03:03:00Z</dcterms:modified>
  <dc:subject>2024年中国自助收银机市场现状调研与发展前景预测分析报告</dc:subject>
  <dc:title>2024年中国自助收银机市场现状调研与发展前景预测分析报告</dc:title>
  <cp:keywords>2024年中国自助收银机市场现状调研与发展前景预测分析报告</cp:keywords>
  <dc:description>2024年中国自助收银机市场现状调研与发展前景预测分析报告</dc:description>
</cp:coreProperties>
</file>