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b53b353d840e1" w:history="1">
              <w:r>
                <w:rPr>
                  <w:rStyle w:val="Hyperlink"/>
                </w:rPr>
                <w:t>2025-2031年中国钼业市场调查研究与发展前景预测报告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b53b353d840e1" w:history="1">
              <w:r>
                <w:rPr>
                  <w:rStyle w:val="Hyperlink"/>
                </w:rPr>
                <w:t>2025-2031年中国钼业市场调查研究与发展前景预测报告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b53b353d840e1" w:history="1">
                <w:r>
                  <w:rPr>
                    <w:rStyle w:val="Hyperlink"/>
                  </w:rPr>
                  <w:t>https://www.20087.com/5/23/MuYeShiChangQianJingFenXi.html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业是以钼矿开采、冶炼、加工为主的产业，产品广泛应用于钢铁、化工、航空航天、电子等领域。当前，全球钼市场供需总体平衡，中国是最大的钼生产国和消费国。随着科技进步和产业结构调整，钼合金、钼化工、钼金属等高端产品的需求增长，推动钼业向深加工、高附加值方向发展。然而，钼业也面临着资源枯竭、环保压力增大、市场竞争激烈等问题。</w:t>
      </w:r>
      <w:r>
        <w:rPr>
          <w:rFonts w:hint="eastAsia"/>
        </w:rPr>
        <w:br/>
      </w:r>
      <w:r>
        <w:rPr>
          <w:rFonts w:hint="eastAsia"/>
        </w:rPr>
        <w:t>　　未来，钼业将呈现以下趋势：一是资源综合利用和循环经济将成为行业发展方向，钼矿企业将加强伴生资源的回收利用，提高资源利用效率，同时，通过构建循环经济产业链，实现废弃物减量化、资源化。二是科技创新推动产业升级，钼合金、钼化工等高端产品技术的研发和应用将进一步提升，满足高端制造、新能源、环保等新兴产业的需求。三是绿色矿山建设将成为行业规范，钼矿企业将加大环保投入，实现清洁生产，同时，政府将加强对钼矿开采、冶炼等环节的环保监管，推动行业绿色发展。四是全球市场一体化进程加快，钼业企业将加强国际合作，积极参与全球资源配置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b53b353d840e1" w:history="1">
        <w:r>
          <w:rPr>
            <w:rStyle w:val="Hyperlink"/>
          </w:rPr>
          <w:t>2025-2031年中国钼业市场调查研究与发展前景预测报告</w:t>
        </w:r>
      </w:hyperlink>
      <w:r>
        <w:rPr>
          <w:rFonts w:hint="eastAsia"/>
        </w:rPr>
        <w:t>》基于多年钼业行业研究积累，结合钼业行业市场现状，通过资深研究团队对钼业市场资讯的系统整理与分析，依托权威数据资源及长期市场监测数据库，对钼业行业进行了全面调研。报告详细分析了钼业市场规模、市场前景、技术现状及未来发展方向，重点评估了钼业行业内企业的竞争格局及经营表现，并通过SWOT分析揭示了钼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eb53b353d840e1" w:history="1">
        <w:r>
          <w:rPr>
            <w:rStyle w:val="Hyperlink"/>
          </w:rPr>
          <w:t>2025-2031年中国钼业市场调查研究与发展前景预测报告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》为投资者提供了准确的市场现状分析及前景预判，帮助挖掘行业投资价值，并提出投资策略与营销策略建议，是把握钼业行业动态、优化决策的重要工具。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钼业行业界定</w:t>
      </w:r>
      <w:r>
        <w:rPr>
          <w:rFonts w:hint="eastAsia"/>
        </w:rPr>
        <w:br/>
      </w:r>
      <w:r>
        <w:rPr>
          <w:rFonts w:hint="eastAsia"/>
        </w:rPr>
        <w:t>　　第一节 钼业行业定义</w:t>
      </w:r>
      <w:r>
        <w:rPr>
          <w:rFonts w:hint="eastAsia"/>
        </w:rPr>
        <w:br/>
      </w:r>
      <w:r>
        <w:rPr>
          <w:rFonts w:hint="eastAsia"/>
        </w:rPr>
        <w:t>　　第二节 钼业行业特点分析</w:t>
      </w:r>
      <w:r>
        <w:rPr>
          <w:rFonts w:hint="eastAsia"/>
        </w:rPr>
        <w:br/>
      </w:r>
      <w:r>
        <w:rPr>
          <w:rFonts w:hint="eastAsia"/>
        </w:rPr>
        <w:t>　　第三节 钼业产业链分析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2025年世界钼业行业市场运行形势分析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2025年全球钼业行业发展概况</w:t>
      </w:r>
      <w:r>
        <w:rPr>
          <w:rFonts w:hint="eastAsia"/>
        </w:rPr>
        <w:br/>
      </w:r>
      <w:r>
        <w:rPr>
          <w:rFonts w:hint="eastAsia"/>
        </w:rPr>
        <w:t>　　第二节 世界钼业行业发展走势</w:t>
      </w:r>
      <w:r>
        <w:rPr>
          <w:rFonts w:hint="eastAsia"/>
        </w:rPr>
        <w:br/>
      </w:r>
      <w:r>
        <w:rPr>
          <w:rFonts w:hint="eastAsia"/>
        </w:rPr>
        <w:t>　　　　二、全球钼业行业市场分布情况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三、全球钼业行业发展趋势分析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全球钼业行业重点国家和区域分析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中国钼业行业发展环境分析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2025年钼业行业技术发展现状及趋势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当前我国钼业技术发展现状</w:t>
      </w:r>
      <w:r>
        <w:rPr>
          <w:rFonts w:hint="eastAsia"/>
        </w:rPr>
        <w:br/>
      </w:r>
      <w:r>
        <w:rPr>
          <w:rFonts w:hint="eastAsia"/>
        </w:rPr>
        <w:t>　　第二节 中外钼业技术差距及产生差距的主要原因分析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提高我国钼业技术的对策</w:t>
      </w:r>
      <w:r>
        <w:rPr>
          <w:rFonts w:hint="eastAsia"/>
        </w:rPr>
        <w:br/>
      </w:r>
      <w:r>
        <w:rPr>
          <w:rFonts w:hint="eastAsia"/>
        </w:rPr>
        <w:t>　　第四节 我国钼业研发、设计发展趋势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中国钼业发展现状调研</w:t>
      </w:r>
      <w:r>
        <w:rPr>
          <w:rFonts w:hint="eastAsia"/>
        </w:rPr>
        <w:br/>
      </w:r>
      <w:r>
        <w:rPr>
          <w:rFonts w:hint="eastAsia"/>
        </w:rPr>
        <w:t>　　第一节 中国钼业市场现状分析</w:t>
      </w:r>
      <w:r>
        <w:rPr>
          <w:rFonts w:hint="eastAsia"/>
        </w:rPr>
        <w:br/>
      </w:r>
      <w:r>
        <w:rPr>
          <w:rFonts w:hint="eastAsia"/>
        </w:rPr>
        <w:t>　　第二节 中国钼业行业产量情况分析及预测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一、钼业总体产能规模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三、2020-2025年中国钼业产量统计</w:t>
      </w:r>
      <w:r>
        <w:rPr>
          <w:rFonts w:hint="eastAsia"/>
        </w:rPr>
        <w:br/>
      </w:r>
      <w:r>
        <w:rPr>
          <w:rFonts w:hint="eastAsia"/>
        </w:rPr>
        <w:t>　　　　二、钼业生产区域分布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三、2025-2031年中国钼业产量预测分析</w:t>
      </w:r>
      <w:r>
        <w:rPr>
          <w:rFonts w:hint="eastAsia"/>
        </w:rPr>
        <w:br/>
      </w:r>
      <w:r>
        <w:rPr>
          <w:rFonts w:hint="eastAsia"/>
        </w:rPr>
        <w:t>　　第三节 中国钼业市场需求分析及预测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一、中国钼业市场需求特点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二、2020-2025年中国钼业市场需求量统计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三、2025-2031年中国钼业市场需求量预测分析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2020-2025年中国钼业行业进出口情况分析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一、2020-2025年中国钼业行业进口分析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二、2020-2025年中国钼业行业出口分析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2025-2031年中国钼业行业进出口情况预测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一、2025-2031年中国钼业行业进口预测分析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二、2025-2031年中国钼业行业出口预测分析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影响钼业行业进出口变化的主要原因分析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2020-2025年中国钼业行业重点地区调研分析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一、中国钼业行业重点区域市场结构调研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二、**地区钼业市场调研分析</w:t>
      </w:r>
      <w:r>
        <w:rPr>
          <w:rFonts w:hint="eastAsia"/>
        </w:rPr>
        <w:br/>
      </w:r>
      <w:r>
        <w:rPr>
          <w:rFonts w:hint="eastAsia"/>
        </w:rPr>
        <w:t>　　　　三、**地区钼业市场调研分析</w:t>
      </w:r>
      <w:r>
        <w:rPr>
          <w:rFonts w:hint="eastAsia"/>
        </w:rPr>
        <w:br/>
      </w:r>
      <w:r>
        <w:rPr>
          <w:rFonts w:hint="eastAsia"/>
        </w:rPr>
        <w:t>　　　　四、**地区钼业市场调研分析</w:t>
      </w:r>
      <w:r>
        <w:rPr>
          <w:rFonts w:hint="eastAsia"/>
        </w:rPr>
        <w:br/>
      </w:r>
      <w:r>
        <w:rPr>
          <w:rFonts w:hint="eastAsia"/>
        </w:rPr>
        <w:t>　　　　五、**地区钼业市场调研分析</w:t>
      </w:r>
      <w:r>
        <w:rPr>
          <w:rFonts w:hint="eastAsia"/>
        </w:rPr>
        <w:br/>
      </w:r>
      <w:r>
        <w:rPr>
          <w:rFonts w:hint="eastAsia"/>
        </w:rPr>
        <w:t>　　　　六、**地区钼业市场调研分析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钼业行业竞争格局分析</w:t>
      </w:r>
      <w:r>
        <w:rPr>
          <w:rFonts w:hint="eastAsia"/>
        </w:rPr>
        <w:br/>
      </w:r>
      <w:r>
        <w:rPr>
          <w:rFonts w:hint="eastAsia"/>
        </w:rPr>
        <w:t>　　第一节 钼业行业集中度分析</w:t>
      </w:r>
      <w:r>
        <w:rPr>
          <w:rFonts w:hint="eastAsia"/>
        </w:rPr>
        <w:br/>
      </w:r>
      <w:r>
        <w:rPr>
          <w:rFonts w:hint="eastAsia"/>
        </w:rPr>
        <w:t>　　　　一、钼业市场集中度分析</w:t>
      </w:r>
      <w:r>
        <w:rPr>
          <w:rFonts w:hint="eastAsia"/>
        </w:rPr>
        <w:br/>
      </w:r>
      <w:r>
        <w:rPr>
          <w:rFonts w:hint="eastAsia"/>
        </w:rPr>
        <w:t>　　　　二、钼业企业集中度分析</w:t>
      </w:r>
      <w:r>
        <w:rPr>
          <w:rFonts w:hint="eastAsia"/>
        </w:rPr>
        <w:br/>
      </w:r>
      <w:r>
        <w:rPr>
          <w:rFonts w:hint="eastAsia"/>
        </w:rPr>
        <w:t>　　　　三、钼业区域集中度分析</w:t>
      </w:r>
      <w:r>
        <w:rPr>
          <w:rFonts w:hint="eastAsia"/>
        </w:rPr>
        <w:br/>
      </w:r>
      <w:r>
        <w:rPr>
          <w:rFonts w:hint="eastAsia"/>
        </w:rPr>
        <w:t>　　第二节 钼业行业主要企业竞争力分析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钼业行业竞争格局分析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一、2025年钼业行业竞争分析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二、2025年中外钼业产品竞争分析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三、2020-2025年我国钼业市场竞争分析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四、2025-2031年国内主要钼业企业动向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钼业行业上游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钼业行业下游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钼业重点企业（一）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钼业重点企业（二）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钼业重点企业（三）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钼业重点企业（四）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钼业重点企业（五）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钼业重点企业（六）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钼业企业管理策略建议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提高钼业企业竞争力的策略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一、提高中国钼业企业核心竞争力的对策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二、钼业企业提升竞争力的主要方向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三、影响钼业企业核心竞争力的因素及提升途径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四、提高钼业企业竞争力的策略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对我国钼业品牌的战略思考</w:t>
      </w:r>
      <w:r>
        <w:rPr>
          <w:rFonts w:hint="eastAsia"/>
        </w:rPr>
        <w:br/>
      </w:r>
      <w:r>
        <w:rPr>
          <w:rFonts w:hint="eastAsia"/>
        </w:rPr>
        <w:t>　　　　一、钼业实施品牌战略的意义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二、钼业企业品牌的现状分析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三、我国钼业企业的品牌战略</w:t>
      </w:r>
      <w:r>
        <w:rPr>
          <w:rFonts w:hint="eastAsia"/>
        </w:rPr>
        <w:br/>
      </w:r>
      <w:r>
        <w:rPr>
          <w:rFonts w:hint="eastAsia"/>
        </w:rPr>
        <w:t>　　　　四、钼业品牌战略管理的策略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2025-2031年中国钼业行业前景与风险预测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2025年中国钼业市场前景分析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2025-2031年中国钼业发展趋势预测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2025-2031年中国钼业行业投资特性分析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一、2025-2031年中国钼业行业进入壁垒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二、2025-2031年中国钼业行业盈利模式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三、2025-2031年中国钼业行业盈利因素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2025-2031年中国钼业行业投资机会分析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一、2025-2031年中国钼业细分市场投资机会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二、2025-2031年中国钼业行业区域市场投资潜力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2025-2031年中国钼业行业投资风险分析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一、2025-2031年中国钼业行业市场竞争风险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二、2025-2031年中国钼业行业技术风险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三、2025-2031年中国钼业行业政策风险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四、2025-2031年中国钼业行业进入退出风险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钼业行业研究结论</w:t>
      </w:r>
      <w:r>
        <w:rPr>
          <w:rFonts w:hint="eastAsia"/>
        </w:rPr>
        <w:br/>
      </w:r>
      <w:r>
        <w:rPr>
          <w:rFonts w:hint="eastAsia"/>
        </w:rPr>
        <w:t>　　第二节 钼业行业投资价值评估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(中^智林)钼业行业投资建议</w:t>
      </w:r>
      <w:r>
        <w:rPr>
          <w:rFonts w:hint="eastAsia"/>
        </w:rPr>
        <w:br/>
      </w:r>
      <w:r>
        <w:rPr>
          <w:rFonts w:hint="eastAsia"/>
        </w:rPr>
        <w:t>　　　　一、钼业行业投资策略建议</w:t>
      </w:r>
      <w:r>
        <w:rPr>
          <w:rFonts w:hint="eastAsia"/>
        </w:rPr>
        <w:br/>
      </w:r>
      <w:r>
        <w:rPr>
          <w:rFonts w:hint="eastAsia"/>
        </w:rPr>
        <w:t>　　　　二、钼业行业投资方向建议</w:t>
      </w:r>
      <w:r>
        <w:rPr>
          <w:rFonts w:hint="eastAsia"/>
        </w:rPr>
        <w:br/>
      </w:r>
      <w:r>
        <w:rPr>
          <w:rFonts w:hint="eastAsia"/>
        </w:rPr>
        <w:t>　　　　三、钼业行业投资方式建议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钼业行业历程</w:t>
      </w:r>
      <w:r>
        <w:rPr>
          <w:rFonts w:hint="eastAsia"/>
        </w:rPr>
        <w:br/>
      </w:r>
      <w:r>
        <w:rPr>
          <w:rFonts w:hint="eastAsia"/>
        </w:rPr>
        <w:t>　　图表 钼业行业生命周期</w:t>
      </w:r>
      <w:r>
        <w:rPr>
          <w:rFonts w:hint="eastAsia"/>
        </w:rPr>
        <w:br/>
      </w:r>
      <w:r>
        <w:rPr>
          <w:rFonts w:hint="eastAsia"/>
        </w:rPr>
        <w:t>　　图表 钼业行业产业链分析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2020-2025年钼业行业市场容量分析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2020-2025年中国钼业行业产量及增长趋势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2020-2025年中国钼业市场需求量及增速统计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2025年中国钼业行业需求领域分布格局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2020-2025年中国钼业行业盈利情况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2020-2025年中国钼业行业利润总额统计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2020-2025年中国钼业进口金额分析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2020-2025年中国钼业出口数量分析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2020-2025年中国钼业出口金额分析</w:t>
      </w:r>
      <w:r>
        <w:rPr>
          <w:rFonts w:hint="eastAsia"/>
        </w:rPr>
        <w:br/>
      </w:r>
      <w:r>
        <w:rPr>
          <w:rFonts w:hint="eastAsia"/>
        </w:rPr>
        <w:t>　　图表 2025年中国钼业进口国家及地区分析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2025年中国钼业出口国家及地区分析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2020-2025年中国钼业行业企业平均规模情况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钼业企业信息</w:t>
      </w:r>
      <w:r>
        <w:rPr>
          <w:rFonts w:hint="eastAsia"/>
        </w:rPr>
        <w:br/>
      </w:r>
      <w:r>
        <w:rPr>
          <w:rFonts w:hint="eastAsia"/>
        </w:rPr>
        <w:t>　　图表 钼业企业经营情况分析</w:t>
      </w:r>
      <w:r>
        <w:rPr>
          <w:rFonts w:hint="eastAsia"/>
        </w:rPr>
        <w:br/>
      </w:r>
      <w:r>
        <w:rPr>
          <w:rFonts w:hint="eastAsia"/>
        </w:rPr>
        <w:t>　　图表 钼业重点企业（三）主要经济指标情况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2025-2031年中国钼业行业供需平衡预测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2025-2031年中国钼业行业市场规模预测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2025-2031年中国钼业市场前景分析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b53b353d840e1" w:history="1">
        <w:r>
          <w:rPr>
            <w:rStyle w:val="Hyperlink"/>
          </w:rPr>
          <w:t>2025-2031年中国钼业市场调查研究与发展前景预测报告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b53b353d840e1" w:history="1">
        <w:r>
          <w:rPr>
            <w:rStyle w:val="Hyperlink"/>
          </w:rPr>
          <w:t>https://www.20087.com/5/23/MuYeShiChangQianJingFenXi.html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热点：洛阳钼业还能涨起来吗、钼业是什么东西、钼元素的作用与功效、钼业股票、洛阳钼业股票最新点评、钼业三大上市公司、洛阳钼业东方财富网股吧、股票洛阳钼业、洛阳钼业是国营还是私企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6fd56ec9b4513" w:history="1">
      <w:r>
        <w:rPr>
          <w:rStyle w:val="Hyperlink"/>
        </w:rPr>
        <w:t>2025-2031年中国钼业市场调查研究与发展前景预测报告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MuYeShiChangQianJingFenXi.html" TargetMode="External" Id="R70eb53b353d8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MuYeShiChangQianJingFenXi.html" TargetMode="External" Id="R8646fd56ec9b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2024-11-23T07:01:00Z</dcterms:created>
  <dcterms:modified xsi:type="dcterms:W3CDTF">2024-11-23T08:01:00Z</dcterms:modified>
  <dc:subject>2025-2031年中国钼业市场调查研究与发展前景预测报告</dc:subject>
  <dc:title>2025-2031年中国钼业市场调查研究与发展前景预测报告</dc:title>
  <cp:keywords>2025-2031年中国钼业市场调查研究与发展前景预测报告</cp:keywords>
  <dc:description>2025-2031年中国钼业市场调查研究与发展前景预测报告</dc:description>
</cp:coreProperties>
</file>