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482143e82462b" w:history="1">
              <w:r>
                <w:rPr>
                  <w:rStyle w:val="Hyperlink"/>
                </w:rPr>
                <w:t>全球与中国非金属矿物制品市场研究及发展前景报告（2024-2030年）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482143e82462b" w:history="1">
              <w:r>
                <w:rPr>
                  <w:rStyle w:val="Hyperlink"/>
                </w:rPr>
                <w:t>全球与中国非金属矿物制品市场研究及发展前景报告（2024-2030年）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482143e82462b" w:history="1">
                <w:r>
                  <w:rPr>
                    <w:rStyle w:val="Hyperlink"/>
                  </w:rPr>
                  <w:t>https://www.20087.com/5/33/FeiJinShuKuangWuZhiPinDeXianZhuangYuQianJing.html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涵盖了水泥、玻璃、陶瓷、石材等多种建筑材料和工业原料，是国民经济的基础性产业。随着城镇化进程的加快和基础设施建设的推进，非金属矿物制品行业保持着稳定的增长态势。然而，行业内部存在产能过剩、环境污染和资源消耗等问题，亟需转型升级，提升产业附加值和可持续性。</w:t>
      </w:r>
      <w:r>
        <w:rPr>
          <w:rFonts w:hint="eastAsia"/>
        </w:rPr>
        <w:br/>
      </w:r>
      <w:r>
        <w:rPr>
          <w:rFonts w:hint="eastAsia"/>
        </w:rPr>
        <w:t>　　未来，非金属矿物制品行业将加速向绿色化、高端化和智能化转型。绿色化意味着采用清洁生产技术，减少能耗和排放，开发新型环保建材，如绿色水泥和节能玻璃。高端化则是通过技术创新，生产高性能、多功能的非金属矿物制品，满足高端建筑和特殊工业领域的需求。智能化则是借助数字化和自动化技术，提高生产效率和产品质量，实现智能制造和智慧物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82143e82462b" w:history="1">
        <w:r>
          <w:rPr>
            <w:rStyle w:val="Hyperlink"/>
          </w:rPr>
          <w:t>全球与中国非金属矿物制品市场研究及发展前景报告（2024-2030年）</w:t>
        </w:r>
      </w:hyperlink>
      <w:r>
        <w:rPr>
          <w:rFonts w:hint="eastAsia"/>
        </w:rPr>
        <w:t>》主要分析了非金属矿物制品行业的市场规模、非金属矿物制品市场供需状况、非金属矿物制品市场竞争状况和非金属矿物制品主要企业经营情况，同时对非金属矿物制品行业的未来发展做出了科学预测。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82143e82462b" w:history="1">
        <w:r>
          <w:rPr>
            <w:rStyle w:val="Hyperlink"/>
          </w:rPr>
          <w:t>全球与中国非金属矿物制品市场研究及发展前景报告（2024-2030年）</w:t>
        </w:r>
      </w:hyperlink>
      <w:r>
        <w:rPr>
          <w:rFonts w:hint="eastAsia"/>
        </w:rPr>
        <w:t>》在多年非金属矿物制品行业研究的基础上，结合全球及中国非金属矿物制品行业市场的发展现状，通过资深研究团队对非金属矿物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482143e82462b" w:history="1">
        <w:r>
          <w:rPr>
            <w:rStyle w:val="Hyperlink"/>
          </w:rPr>
          <w:t>全球与中国非金属矿物制品市场研究及发展前景报告（2024-2030年）</w:t>
        </w:r>
      </w:hyperlink>
      <w:r>
        <w:rPr>
          <w:rFonts w:hint="eastAsia"/>
        </w:rPr>
        <w:t>》可以帮助投资者准确把握非金属矿物制品行业的市场现状，为投资者进行投资作出非金属矿物制品行业前景预判，挖掘非金属矿物制品行业投资价值，同时提出非金属矿物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中国非金属矿物制品概述</w:t>
      </w:r>
      <w:r>
        <w:rPr>
          <w:rFonts w:hint="eastAsia"/>
        </w:rPr>
        <w:br/>
      </w:r>
      <w:r>
        <w:rPr>
          <w:rFonts w:hint="eastAsia"/>
        </w:rPr>
        <w:t>　　第一节 非金属矿物制品行业定义</w:t>
      </w:r>
      <w:r>
        <w:rPr>
          <w:rFonts w:hint="eastAsia"/>
        </w:rPr>
        <w:br/>
      </w:r>
      <w:r>
        <w:rPr>
          <w:rFonts w:hint="eastAsia"/>
        </w:rPr>
        <w:t>　　第二节 非金属矿物制品行业发展特性</w:t>
      </w:r>
      <w:r>
        <w:rPr>
          <w:rFonts w:hint="eastAsia"/>
        </w:rPr>
        <w:br/>
      </w:r>
      <w:r>
        <w:rPr>
          <w:rFonts w:hint="eastAsia"/>
        </w:rPr>
        <w:t>　　第三节 非金属矿物制品产业链分析</w:t>
      </w:r>
      <w:r>
        <w:rPr>
          <w:rFonts w:hint="eastAsia"/>
        </w:rPr>
        <w:br/>
      </w:r>
      <w:r>
        <w:rPr>
          <w:rFonts w:hint="eastAsia"/>
        </w:rPr>
        <w:t>　　第四节 非金属矿物制品行业生命周期分析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2023-2024年国外非金属矿物制品市场发展概况</w:t>
      </w:r>
      <w:r>
        <w:rPr>
          <w:rFonts w:hint="eastAsia"/>
        </w:rPr>
        <w:br/>
      </w:r>
      <w:r>
        <w:rPr>
          <w:rFonts w:hint="eastAsia"/>
        </w:rPr>
        <w:t>　　第一节 全球非金属矿物制品市场发展分析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亚洲地区主要国家非金属矿物制品市场概况</w:t>
      </w:r>
      <w:r>
        <w:rPr>
          <w:rFonts w:hint="eastAsia"/>
        </w:rPr>
        <w:br/>
      </w:r>
      <w:r>
        <w:rPr>
          <w:rFonts w:hint="eastAsia"/>
        </w:rPr>
        <w:t>　　第五节 全球非金属矿物制品市场发展预测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2023-2024年中国非金属矿物制品发展环境分析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非金属矿物制品行业相关政策、标准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非金属矿物制品行业相关发展规划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中国非金属矿物制品技术发展分析</w:t>
      </w:r>
      <w:r>
        <w:rPr>
          <w:rFonts w:hint="eastAsia"/>
        </w:rPr>
        <w:br/>
      </w:r>
      <w:r>
        <w:rPr>
          <w:rFonts w:hint="eastAsia"/>
        </w:rPr>
        <w:t>　　第一节 当前非金属矿物制品技术发展现状分析</w:t>
      </w:r>
      <w:r>
        <w:rPr>
          <w:rFonts w:hint="eastAsia"/>
        </w:rPr>
        <w:br/>
      </w:r>
      <w:r>
        <w:rPr>
          <w:rFonts w:hint="eastAsia"/>
        </w:rPr>
        <w:t>　　第二节 非金属矿物制品生产中需注意的问题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非金属矿物制品行业主要技术趋势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非金属矿物制品市场特性分析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非金属矿物制品行业SWOT分析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一、非金属矿物制品行业优势</w:t>
      </w:r>
      <w:r>
        <w:rPr>
          <w:rFonts w:hint="eastAsia"/>
        </w:rPr>
        <w:br/>
      </w:r>
      <w:r>
        <w:rPr>
          <w:rFonts w:hint="eastAsia"/>
        </w:rPr>
        <w:t>　　　　二、非金属矿物制品行业劣势</w:t>
      </w:r>
      <w:r>
        <w:rPr>
          <w:rFonts w:hint="eastAsia"/>
        </w:rPr>
        <w:br/>
      </w:r>
      <w:r>
        <w:rPr>
          <w:rFonts w:hint="eastAsia"/>
        </w:rPr>
        <w:t>　　　　三、非金属矿物制品行业机会</w:t>
      </w:r>
      <w:r>
        <w:rPr>
          <w:rFonts w:hint="eastAsia"/>
        </w:rPr>
        <w:br/>
      </w:r>
      <w:r>
        <w:rPr>
          <w:rFonts w:hint="eastAsia"/>
        </w:rPr>
        <w:t>　　　　四、非金属矿物制品行业风险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中国非金属矿物制品发展现状</w:t>
      </w:r>
      <w:r>
        <w:rPr>
          <w:rFonts w:hint="eastAsia"/>
        </w:rPr>
        <w:br/>
      </w:r>
      <w:r>
        <w:rPr>
          <w:rFonts w:hint="eastAsia"/>
        </w:rPr>
        <w:t>　　第一节 中国非金属矿物制品市场现状分析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中国非金属矿物制品产量分析及预测</w:t>
      </w:r>
      <w:r>
        <w:rPr>
          <w:rFonts w:hint="eastAsia"/>
        </w:rPr>
        <w:br/>
      </w:r>
      <w:r>
        <w:rPr>
          <w:rFonts w:hint="eastAsia"/>
        </w:rPr>
        <w:t>　　　　一、非金属矿物制品总体产能规模</w:t>
      </w:r>
      <w:r>
        <w:rPr>
          <w:rFonts w:hint="eastAsia"/>
        </w:rPr>
        <w:br/>
      </w:r>
      <w:r>
        <w:rPr>
          <w:rFonts w:hint="eastAsia"/>
        </w:rPr>
        <w:t>　　　　二、非金属矿物制品生产区域分布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三、2019-2024年中国非金属矿物制品产量统计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三、2024-2030年中国非金属矿物制品产量预测</w:t>
      </w:r>
      <w:r>
        <w:rPr>
          <w:rFonts w:hint="eastAsia"/>
        </w:rPr>
        <w:br/>
      </w:r>
      <w:r>
        <w:rPr>
          <w:rFonts w:hint="eastAsia"/>
        </w:rPr>
        <w:t>　　第三节 中国非金属矿物制品市场需求分析及预测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一、中国非金属矿物制品市场需求特点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二、2019-2024年中国非金属矿物制品市场需求量统计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三、2024-2030年中国非金属矿物制品市场需求量预测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中国非金属矿物制品价格趋势分析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一、2019-2024年中国非金属矿物制品市场价格趋势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二、2024-2030年中国非金属矿物制品市场价格走势预测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2019-2024年非金属矿物制品行业经济运行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2019-2024年非金属矿物制品行业偿债能力分析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2019-2024年非金属矿物制品制造企业数量分析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中国非金属矿物制品行业重点地区发展分析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**地区非金属矿物制品市场发展分析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2019-2024年中国非金属矿物制品进出口分析</w:t>
      </w:r>
      <w:r>
        <w:rPr>
          <w:rFonts w:hint="eastAsia"/>
        </w:rPr>
        <w:br/>
      </w:r>
      <w:r>
        <w:rPr>
          <w:rFonts w:hint="eastAsia"/>
        </w:rPr>
        <w:t>　　第一节 非金属矿物制品进口情况分析</w:t>
      </w:r>
      <w:r>
        <w:rPr>
          <w:rFonts w:hint="eastAsia"/>
        </w:rPr>
        <w:br/>
      </w:r>
      <w:r>
        <w:rPr>
          <w:rFonts w:hint="eastAsia"/>
        </w:rPr>
        <w:t>　　第二节 非金属矿物制品出口情况分析</w:t>
      </w:r>
      <w:r>
        <w:rPr>
          <w:rFonts w:hint="eastAsia"/>
        </w:rPr>
        <w:br/>
      </w:r>
      <w:r>
        <w:rPr>
          <w:rFonts w:hint="eastAsia"/>
        </w:rPr>
        <w:t>　　第三节 影响非金属矿物制品进出口因素分析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主要非金属矿物制品生产企业及竞争格局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三、企业非金属矿物制品经营状况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非金属矿物制品行业发展战略研究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对我国非金属矿物制品品牌的战略思考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一、非金属矿物制品品牌的重要性</w:t>
      </w:r>
      <w:r>
        <w:rPr>
          <w:rFonts w:hint="eastAsia"/>
        </w:rPr>
        <w:br/>
      </w:r>
      <w:r>
        <w:rPr>
          <w:rFonts w:hint="eastAsia"/>
        </w:rPr>
        <w:t>　　　　二、非金属矿物制品实施品牌战略的意义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三、非金属矿物制品企业品牌的现状分析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四、我国非金属矿物制品企业的品牌战略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五、非金属矿物制品品牌战略管理的策略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非金属矿物制品经营策略分析</w:t>
      </w:r>
      <w:r>
        <w:rPr>
          <w:rFonts w:hint="eastAsia"/>
        </w:rPr>
        <w:br/>
      </w:r>
      <w:r>
        <w:rPr>
          <w:rFonts w:hint="eastAsia"/>
        </w:rPr>
        <w:t>　　　　一、非金属矿物制品市场细分策略</w:t>
      </w:r>
      <w:r>
        <w:rPr>
          <w:rFonts w:hint="eastAsia"/>
        </w:rPr>
        <w:br/>
      </w:r>
      <w:r>
        <w:rPr>
          <w:rFonts w:hint="eastAsia"/>
        </w:rPr>
        <w:t>　　　　二、非金属矿物制品市场创新策略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四、非金属矿物制品新产品差异化战略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2024-2030年中国非金属矿物制品发展趋势预测及投资风险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2024-2030年非金属矿物制品市场前景分析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2024-2030年非金属矿物制品行业发展趋势预测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非金属矿物制品行业投资风险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非金属矿物制品投资建议</w:t>
      </w:r>
      <w:r>
        <w:rPr>
          <w:rFonts w:hint="eastAsia"/>
        </w:rPr>
        <w:br/>
      </w:r>
      <w:r>
        <w:rPr>
          <w:rFonts w:hint="eastAsia"/>
        </w:rPr>
        <w:t>　　第一节 非金属矿物制品行业投资环境分析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2024-2030年中国非金属矿物制品行业产量预测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2024-2030年中国非金属矿物制品行业市场需求预测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2024年非金属矿物制品行业壁垒</w:t>
      </w:r>
      <w:r>
        <w:rPr>
          <w:rFonts w:hint="eastAsia"/>
        </w:rPr>
        <w:br/>
      </w:r>
      <w:r>
        <w:rPr>
          <w:rFonts w:hint="eastAsia"/>
        </w:rPr>
        <w:t>　　图表 2024年非金属矿物制品市场前景分析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2024-2030年中国非金属矿物制品市场规模预测</w:t>
      </w:r>
      <w:r>
        <w:rPr>
          <w:rFonts w:hint="eastAsia"/>
        </w:rPr>
        <w:br/>
      </w:r>
      <w:r>
        <w:rPr>
          <w:rFonts w:hint="eastAsia"/>
        </w:rPr>
        <w:t>　　图表 2024年非金属矿物制品发展趋势预测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482143e82462b" w:history="1">
        <w:r>
          <w:rPr>
            <w:rStyle w:val="Hyperlink"/>
          </w:rPr>
          <w:t>全球与中国非金属矿物制品市场研究及发展前景报告（2024-2030年）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482143e82462b" w:history="1">
        <w:r>
          <w:rPr>
            <w:rStyle w:val="Hyperlink"/>
          </w:rPr>
          <w:t>https://www.20087.com/5/33/FeiJinShuKuangWuZhiPinDeXianZhuangYuQianJing.html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cb2d022fc4326" w:history="1">
      <w:r>
        <w:rPr>
          <w:rStyle w:val="Hyperlink"/>
        </w:rPr>
        <w:t>全球与中国非金属矿物制品市场研究及发展前景报告（2024-2030年）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iJinShuKuangWuZhiPinDeXianZhuangYuQianJing.html" TargetMode="External" Id="R3f1482143e8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iJinShuKuangWuZhiPinDeXianZhuangYuQianJing.html" TargetMode="External" Id="Rabdcb2d022fc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2023-11-20T06:04:00Z</dcterms:created>
  <dcterms:modified xsi:type="dcterms:W3CDTF">2023-11-20T07:04:00Z</dcterms:modified>
  <dc:subject>全球与中国非金属矿物制品市场研究及发展前景报告（2024-2030年）</dc:subject>
  <dc:title>全球与中国非金属矿物制品市场研究及发展前景报告（2024-2030年）</dc:title>
  <cp:keywords>全球与中国非金属矿物制品市场研究及发展前景报告（2024-2030年）</cp:keywords>
  <dc:description>全球与中国非金属矿物制品市场研究及发展前景报告（2024-2030年）</dc:description>
</cp:coreProperties>
</file>