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443170abc4905" w:history="1">
              <w:r>
                <w:rPr>
                  <w:rStyle w:val="Hyperlink"/>
                </w:rPr>
                <w:t>2025-2031年中国铸造铝合金行业发展深度调研与未来趋势报告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443170abc4905" w:history="1">
              <w:r>
                <w:rPr>
                  <w:rStyle w:val="Hyperlink"/>
                </w:rPr>
                <w:t>2025-2031年中国铸造铝合金行业发展深度调研与未来趋势报告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443170abc4905" w:history="1">
                <w:r>
                  <w:rPr>
                    <w:rStyle w:val="Hyperlink"/>
                  </w:rPr>
                  <w:t>https://www.20087.com/6/53/ZhuZaoLvHeJinXianZhuangYuFaZhanQ.html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铝合金由于其良好的铸造性能、高强度和轻质特性，在汽车、航空和机械制造等行业广泛应用。近年来，通过合金成分优化和铸造工艺改进，铸造铝合金的力学性能和耐腐蚀性有了显著提升。同时，新型热处理技术的应用，如时效硬化和表面处理，进一步提高了铝合金的综合性能，满足了高要求的工业应用。</w:t>
      </w:r>
      <w:r>
        <w:rPr>
          <w:rFonts w:hint="eastAsia"/>
        </w:rPr>
        <w:br/>
      </w:r>
      <w:r>
        <w:rPr>
          <w:rFonts w:hint="eastAsia"/>
        </w:rPr>
        <w:t>　　未来，铸造铝合金将更加注重轻量化和环保。通过开发新型合金体系，如镁、锂等轻元素的添加，实现更低的密度和更高的强度比，满足轻量化设计的需求。同时，采用清洁生产技术和可回收材料，减少生产过程中的能源消耗和废弃物排放，符合绿色制造的趋势。此外，结合3D打印等先进制造技术，铸造铝合金将能够实现复杂结构的快速成型，推动产品创新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443170abc4905" w:history="1">
        <w:r>
          <w:rPr>
            <w:rStyle w:val="Hyperlink"/>
          </w:rPr>
          <w:t>2025-2031年中国铸造铝合金行业发展深度调研与未来趋势报告</w:t>
        </w:r>
      </w:hyperlink>
      <w:r>
        <w:rPr>
          <w:rFonts w:hint="eastAsia"/>
        </w:rPr>
        <w:t>》基于多年铸造铝合金行业研究积累，结合铸造铝合金行业市场现状，通过资深研究团队对铸造铝合金市场资讯的系统整理与分析，依托权威数据资源及长期市场监测数据库，对铸造铝合金行业进行了全面调研。报告详细分析了铸造铝合金市场规模、市场前景、技术现状及未来发展方向，重点评估了铸造铝合金行业内企业的竞争格局及经营表现，并通过SWOT分析揭示了铸造铝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6443170abc4905" w:history="1">
        <w:r>
          <w:rPr>
            <w:rStyle w:val="Hyperlink"/>
          </w:rPr>
          <w:t>2025-2031年中国铸造铝合金行业发展深度调研与未来趋势报告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》为投资者提供了准确的市场现状分析及前景预判，帮助挖掘行业投资价值，并提出投资策略与营销策略建议，是把握铸造铝合金行业动态、优化决策的重要工具。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铸造铝合金行业报告研究标准</w:t>
      </w:r>
      <w:r>
        <w:rPr>
          <w:rFonts w:hint="eastAsia"/>
        </w:rPr>
        <w:br/>
      </w:r>
      <w:r>
        <w:rPr>
          <w:rFonts w:hint="eastAsia"/>
        </w:rPr>
        <w:t>　　第一节 铸造铝合金行业研究背景</w:t>
      </w:r>
      <w:r>
        <w:rPr>
          <w:rFonts w:hint="eastAsia"/>
        </w:rPr>
        <w:br/>
      </w:r>
      <w:r>
        <w:rPr>
          <w:rFonts w:hint="eastAsia"/>
        </w:rPr>
        <w:t>　　第二节 铸造铝合金行业研究方法及依据</w:t>
      </w:r>
      <w:r>
        <w:rPr>
          <w:rFonts w:hint="eastAsia"/>
        </w:rPr>
        <w:br/>
      </w:r>
      <w:r>
        <w:rPr>
          <w:rFonts w:hint="eastAsia"/>
        </w:rPr>
        <w:t>　　第三节 铸造铝合金行业研究基本前景概况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2020-2025年中国铸造铝合金行业发展综述</w:t>
      </w:r>
      <w:r>
        <w:rPr>
          <w:rFonts w:hint="eastAsia"/>
        </w:rPr>
        <w:br/>
      </w:r>
      <w:r>
        <w:rPr>
          <w:rFonts w:hint="eastAsia"/>
        </w:rPr>
        <w:t>　　第一节 铸造铝合金概念</w:t>
      </w:r>
      <w:r>
        <w:rPr>
          <w:rFonts w:hint="eastAsia"/>
        </w:rPr>
        <w:br/>
      </w:r>
      <w:r>
        <w:rPr>
          <w:rFonts w:hint="eastAsia"/>
        </w:rPr>
        <w:t>　　第二节 铸造铝合金行业特征分析</w:t>
      </w:r>
      <w:r>
        <w:rPr>
          <w:rFonts w:hint="eastAsia"/>
        </w:rPr>
        <w:br/>
      </w:r>
      <w:r>
        <w:rPr>
          <w:rFonts w:hint="eastAsia"/>
        </w:rPr>
        <w:t>　　　　一、铸造铝合金作用分析</w:t>
      </w:r>
      <w:r>
        <w:rPr>
          <w:rFonts w:hint="eastAsia"/>
        </w:rPr>
        <w:br/>
      </w:r>
      <w:r>
        <w:rPr>
          <w:rFonts w:hint="eastAsia"/>
        </w:rPr>
        <w:t>　　　　二、铸造铝合金行业在国民经济中的地位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三、铸造铝合金行业生命周期分析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铸造铝合金行业产业链及上下游之间关联性分析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2020-2025年中国世界铸造铝合金行业市场调研</w:t>
      </w:r>
      <w:r>
        <w:rPr>
          <w:rFonts w:hint="eastAsia"/>
        </w:rPr>
        <w:br/>
      </w:r>
      <w:r>
        <w:rPr>
          <w:rFonts w:hint="eastAsia"/>
        </w:rPr>
        <w:t>　　第一节 2025年世界铸造铝合金行业运行环境分析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2025年世界铸造铝合金市场竞争现状分析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2025年世界部分国家铸造铝合金市场调研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2025-2031年世界铸造铝合金行业新趋势研究分析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2020-2025年中国铸造铝合金行业当前发展环境分析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2025年中国铸造铝合金行业经济环境分析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中国铸造铝合金行业政策法规解读</w:t>
      </w:r>
      <w:r>
        <w:rPr>
          <w:rFonts w:hint="eastAsia"/>
        </w:rPr>
        <w:br/>
      </w:r>
      <w:r>
        <w:rPr>
          <w:rFonts w:hint="eastAsia"/>
        </w:rPr>
        <w:t>　　第三节 中国铸造铝合金行业当前社会环境发展分析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2020-2025年中国铸造铝合金行业运行分析</w:t>
      </w:r>
      <w:r>
        <w:rPr>
          <w:rFonts w:hint="eastAsia"/>
        </w:rPr>
        <w:br/>
      </w:r>
      <w:r>
        <w:rPr>
          <w:rFonts w:hint="eastAsia"/>
        </w:rPr>
        <w:t>　　第一节 我国铸造铝合金行业发展状况分析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一、我国铸造铝合金行业发展阶段</w:t>
      </w:r>
      <w:r>
        <w:rPr>
          <w:rFonts w:hint="eastAsia"/>
        </w:rPr>
        <w:br/>
      </w:r>
      <w:r>
        <w:rPr>
          <w:rFonts w:hint="eastAsia"/>
        </w:rPr>
        <w:t>　　　　二、我国铸造铝合金行业发展总体概况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三、我国铸造铝合金行业发展特点分析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四、我国铸造铝合金行业商业模式分析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2020-2025年铸造铝合金行业发展现状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一、2020-2025年我国铸造铝合金行业市场规模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二、2020-2025年我国铸造铝合金行业发展分析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三、2020-2025年中国铸造铝合金企业发展分析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铸造铝合金细分产品市场调研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三、重点细分产品市场前景分析</w:t>
      </w:r>
      <w:r>
        <w:rPr>
          <w:rFonts w:hint="eastAsia"/>
        </w:rPr>
        <w:br/>
      </w:r>
      <w:r>
        <w:rPr>
          <w:rFonts w:hint="eastAsia"/>
        </w:rPr>
        <w:t>　　第五节 铸造铝合金产品价格分析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一、2020-2025年铸造铝合金价格走势</w:t>
      </w:r>
      <w:r>
        <w:rPr>
          <w:rFonts w:hint="eastAsia"/>
        </w:rPr>
        <w:br/>
      </w:r>
      <w:r>
        <w:rPr>
          <w:rFonts w:hint="eastAsia"/>
        </w:rPr>
        <w:t>　　　　二、影响铸造铝合金产品价格的关键因素分析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三、2025-2031年铸造铝合金产品价格变化趋势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四、主要铸造铝合金企业价位及价格策略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2020-2025年中国铸造铝合金行业技术发展分析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中国铸造铝合金行业技术发展现状</w:t>
      </w:r>
      <w:r>
        <w:rPr>
          <w:rFonts w:hint="eastAsia"/>
        </w:rPr>
        <w:br/>
      </w:r>
      <w:r>
        <w:rPr>
          <w:rFonts w:hint="eastAsia"/>
        </w:rPr>
        <w:t>　　第二节 铸造铝合金行业技术特点分析</w:t>
      </w:r>
      <w:r>
        <w:rPr>
          <w:rFonts w:hint="eastAsia"/>
        </w:rPr>
        <w:br/>
      </w:r>
      <w:r>
        <w:rPr>
          <w:rFonts w:hint="eastAsia"/>
        </w:rPr>
        <w:t>　　第三节 铸造铝合金行业技术发展趋势分析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中国铸造铝合金行业发展面临的新挑战分析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2020-2025年中国铸造铝合金市场运行情况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2020-2025年中国铸造铝合金所属行业主要数据监测分析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2020-2025年中国铸造铝合金所属行业总体数据分析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一、2025年中国铸造铝合金所属行业全部企业数据分析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2020-2025年中国铸造铝合金所属行业不同规模企业数据分析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一、2025年中国铸造铝合金所属行业不同规模企业数据分析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2020-2025年中国铸造铝合金所属行业不同所有制企业数据分析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一、2025年中国铸造铝合金所属行业不同所有制企业数据分析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2020-2025年中国铸造铝合金行业竞争情况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2025年铸造铝合金行业重点生产企业分析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广东凤铝铝业有限公司</w:t>
      </w:r>
      <w:r>
        <w:rPr>
          <w:rFonts w:hint="eastAsia"/>
        </w:rPr>
        <w:br/>
      </w:r>
      <w:r>
        <w:rPr>
          <w:rFonts w:hint="eastAsia"/>
        </w:rPr>
        <w:t>　　第二节 辽宁忠旺集团有限公司</w:t>
      </w:r>
      <w:r>
        <w:rPr>
          <w:rFonts w:hint="eastAsia"/>
        </w:rPr>
        <w:br/>
      </w:r>
      <w:r>
        <w:rPr>
          <w:rFonts w:hint="eastAsia"/>
        </w:rPr>
        <w:t>　　第三节 广东鸿图科技股份有限公司</w:t>
      </w:r>
      <w:r>
        <w:rPr>
          <w:rFonts w:hint="eastAsia"/>
        </w:rPr>
        <w:br/>
      </w:r>
      <w:r>
        <w:rPr>
          <w:rFonts w:hint="eastAsia"/>
        </w:rPr>
        <w:t>　　第四节 苏州春兴精工股份有限公司</w:t>
      </w:r>
      <w:r>
        <w:rPr>
          <w:rFonts w:hint="eastAsia"/>
        </w:rPr>
        <w:br/>
      </w:r>
      <w:r>
        <w:rPr>
          <w:rFonts w:hint="eastAsia"/>
        </w:rPr>
        <w:t>　　第五节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第六节 东莞宜安科技股份有限公司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2025-2031年铸造铝合金行业发展预测分析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2025-2031年中国铸造铝合金行业未来发展预测分析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一、中国铸造铝合金行业发展方向及投资机会分析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二、2025-2031年中国铸造铝合金行业发展规模分析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三、2025-2031年中国铸造铝合金行业发展趋势分析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2025-2031年中国铸造铝合金行业供需预测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一、2025-2031年中国铸造铝合金行业供给预测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二、2025-2031年中国铸造铝合金行业需求预测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2025-2031年中国铸造铝合金行业价格走势分析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2025-2031年中国铸造铝合金行业盈利水平分析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2025-2031年中国铸造铝合金行业投资前景预警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2025-2031年中国铸造铝合金行业投资环境分析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中国铸造铝合金行业存在问题分析</w:t>
      </w:r>
      <w:r>
        <w:rPr>
          <w:rFonts w:hint="eastAsia"/>
        </w:rPr>
        <w:br/>
      </w:r>
      <w:r>
        <w:rPr>
          <w:rFonts w:hint="eastAsia"/>
        </w:rPr>
        <w:t>　　第三节 中国铸造铝合金行业政策投资前景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2025-2031年铸造铝合金行业投资机会与风险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经济形势给我国铸造铝合金企业带来的机遇分析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经济形势下铸造铝合金行业发展机遇分析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一、经济形势为铸造铝合金企业提供了并购国外企业的机会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二、经济形势导致部分经营不善的铸造铝合金企业退出市场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三、经济形势中我国铸造铝合金企业发展机遇分析</w:t>
      </w:r>
      <w:r>
        <w:rPr>
          <w:rFonts w:hint="eastAsia"/>
        </w:rPr>
        <w:br/>
      </w:r>
      <w:r>
        <w:rPr>
          <w:rFonts w:hint="eastAsia"/>
        </w:rPr>
        <w:t>　　第三节 铸造铝合金企业战略规划不确定性风险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2025-2031年中国铸造铝合金行业投资趋势分析</w:t>
      </w:r>
      <w:r>
        <w:rPr>
          <w:rFonts w:hint="eastAsia"/>
        </w:rPr>
        <w:br/>
      </w:r>
      <w:r>
        <w:rPr>
          <w:rFonts w:hint="eastAsia"/>
        </w:rPr>
        <w:t>　　第一节 铸造铝合金行业投资趋势分析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铸造铝合金行业品牌战略分析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三、铸造铝合金品牌的特性和作用</w:t>
      </w:r>
      <w:r>
        <w:rPr>
          <w:rFonts w:hint="eastAsia"/>
        </w:rPr>
        <w:br/>
      </w:r>
      <w:r>
        <w:rPr>
          <w:rFonts w:hint="eastAsia"/>
        </w:rPr>
        <w:t>　　　　四、铸造铝合金品牌的价值战略</w:t>
      </w:r>
      <w:r>
        <w:rPr>
          <w:rFonts w:hint="eastAsia"/>
        </w:rPr>
        <w:br/>
      </w:r>
      <w:r>
        <w:rPr>
          <w:rFonts w:hint="eastAsia"/>
        </w:rPr>
        <w:t>　　　　五、我国铸造铝合金品牌竞争趋势</w:t>
      </w:r>
      <w:r>
        <w:rPr>
          <w:rFonts w:hint="eastAsia"/>
        </w:rPr>
        <w:br/>
      </w:r>
      <w:r>
        <w:rPr>
          <w:rFonts w:hint="eastAsia"/>
        </w:rPr>
        <w:t>　　　　六、铸造铝合金企业品牌投资前景</w:t>
      </w:r>
      <w:r>
        <w:rPr>
          <w:rFonts w:hint="eastAsia"/>
        </w:rPr>
        <w:br/>
      </w:r>
      <w:r>
        <w:rPr>
          <w:rFonts w:hint="eastAsia"/>
        </w:rPr>
        <w:t>　　　　七、铸造铝合金行业品牌竞争策略</w:t>
      </w:r>
      <w:r>
        <w:rPr>
          <w:rFonts w:hint="eastAsia"/>
        </w:rPr>
        <w:br/>
      </w:r>
      <w:r>
        <w:rPr>
          <w:rFonts w:hint="eastAsia"/>
        </w:rPr>
        <w:t>　　第三节 中⋅智⋅林⋅铸造铝合金企业经营管理策略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2020-2025年铸造铝合金行业市场供给</w:t>
      </w:r>
      <w:r>
        <w:rPr>
          <w:rFonts w:hint="eastAsia"/>
        </w:rPr>
        <w:br/>
      </w:r>
      <w:r>
        <w:rPr>
          <w:rFonts w:hint="eastAsia"/>
        </w:rPr>
        <w:t>　　图表 2020-2025年铸造铝合金行业市场需求</w:t>
      </w:r>
      <w:r>
        <w:rPr>
          <w:rFonts w:hint="eastAsia"/>
        </w:rPr>
        <w:br/>
      </w:r>
      <w:r>
        <w:rPr>
          <w:rFonts w:hint="eastAsia"/>
        </w:rPr>
        <w:t>　　图表 2020-2025年铸造铝合金行业市场规模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2025年中国铸造铝合金所属行业全部企业数据分析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2025年中国铸造铝合金所属行业不同规模企业数据分析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2025年中国铸造铝合金所属行业不同所有制企业数据分析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443170abc4905" w:history="1">
        <w:r>
          <w:rPr>
            <w:rStyle w:val="Hyperlink"/>
          </w:rPr>
          <w:t>2025-2031年中国铸造铝合金行业发展深度调研与未来趋势报告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443170abc4905" w:history="1">
        <w:r>
          <w:rPr>
            <w:rStyle w:val="Hyperlink"/>
          </w:rPr>
          <w:t>https://www.20087.com/6/53/ZhuZaoLvHeJinXianZhuangYuFaZhanQ.html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热点：工业铝型材、铸造铝合金主要有哪几种、铸造展会2023、铸造铝合金的性能及用途、铸造厂家、铸造铝合金活塞,适宜的铸造方法是、铸铝合金是什么材质、铸造铝合金的材料代码、铸造铝合金的名词解释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d44354e1049ca" w:history="1">
      <w:r>
        <w:rPr>
          <w:rStyle w:val="Hyperlink"/>
        </w:rPr>
        <w:t>2025-2031年中国铸造铝合金行业发展深度调研与未来趋势报告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uZaoLvHeJinXianZhuangYuFaZhanQ.html" TargetMode="External" Id="R566443170abc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uZaoLvHeJinXianZhuangYuFaZhanQ.html" TargetMode="External" Id="R441d44354e10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2025-06-15T00:14:00Z</dcterms:created>
  <dcterms:modified xsi:type="dcterms:W3CDTF">2025-06-15T01:14:00Z</dcterms:modified>
  <dc:subject>2025-2031年中国铸造铝合金行业发展深度调研与未来趋势报告</dc:subject>
  <dc:title>2025-2031年中国铸造铝合金行业发展深度调研与未来趋势报告</dc:title>
  <cp:keywords>2025-2031年中国铸造铝合金行业发展深度调研与未来趋势报告</cp:keywords>
  <dc:description>2025-2031年中国铸造铝合金行业发展深度调研与未来趋势报告</dc:description>
</cp:coreProperties>
</file>