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12564074745b6" w:history="1">
              <w:r>
                <w:rPr>
                  <w:rStyle w:val="Hyperlink"/>
                </w:rPr>
                <w:t>2026-2032年中国国债期货行业市场调研与发展前景报告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12564074745b6" w:history="1">
              <w:r>
                <w:rPr>
                  <w:rStyle w:val="Hyperlink"/>
                </w:rPr>
                <w:t>2026-2032年中国国债期货行业市场调研与发展前景报告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712564074745b6" w:history="1">
                <w:r>
                  <w:rPr>
                    <w:rStyle w:val="Hyperlink"/>
                  </w:rPr>
                  <w:t>https://www.20087.com/6/73/GuoZhaiQiHuoFaZhanXianZhuangQianJing.html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债期货是以国家政府发行的中长期债券为标的物的金融衍生品，主要用于利率风险管理、资产配置对冲与市场流动性调节，在金融市场中扮演着重要角色。近年来，随着我国债券市场对外开放程度加深与利率市场化改革推进，国债期货交易机制不断完善，市场参与主体逐步多元化，涵盖银行、证券公司、基金公司、外资机构等多个类型投资者。目前主流合约覆盖不同期限国债品种，并逐步向做市商机制完善、交割流程优化、交易系统升级方向延伸。然而，行业内仍面临流动性不均衡、定价效率不高、境外投资者参与受限、市场深度不足等问题，影响其功能发挥与国际接轨。</w:t>
      </w:r>
      <w:r>
        <w:rPr>
          <w:rFonts w:hint="eastAsia"/>
        </w:rPr>
        <w:br/>
      </w:r>
      <w:r>
        <w:rPr>
          <w:rFonts w:hint="eastAsia"/>
        </w:rPr>
        <w:t>　　未来，国债期货将朝着国际化、精细化与服务实体经济方向深入发展。市场调研网认为，多层次产品体系构建、期权与期货联动机制完善将进一步增强市场的价格发现与风险对称能力，满足不同类型投资者的多样化需求。同时，围绕人民币国际化与资本项目开放目标，部分政策或将推动境外投资者准入放宽、结算便利化与跨境监管协调机制优化，提升市场全球影响力。行业还将加快推动金融科技应用，如智能算法交易、高频数据分析、区块链清算等，提升交易效率与风控水平。此外，在国家推动金融市场深化改革与防范系统性金融风险背景下，国债期货将在促进资本市场稳定运行、服务宏观审慎管理方面继续发挥关键作用。</w:t>
      </w:r>
      <w:r>
        <w:rPr>
          <w:rFonts w:hint="eastAsia"/>
        </w:rPr>
        <w:br/>
      </w:r>
      <w:r>
        <w:rPr>
          <w:rFonts w:hint="eastAsia"/>
        </w:rPr>
        <w:t>　　据市场调研网（中智林）《</w:t>
      </w:r>
      <w:hyperlink r:id="Ra7712564074745b6" w:history="1">
        <w:r>
          <w:rPr>
            <w:rStyle w:val="Hyperlink"/>
          </w:rPr>
          <w:t>2026-2032年中国国债期货行业市场调研与发展前景报告</w:t>
        </w:r>
      </w:hyperlink>
      <w:r>
        <w:rPr>
          <w:rFonts w:hint="eastAsia"/>
        </w:rPr>
        <w:t>》，2025年国债期货行业市场规模达 亿元，预计2032年市场规模将达 亿元，期间年均复合增长率（CAGR）达 %。报告基于对国债期货产品多年研究积累，结合国债期货行业供需关系的历史变化规律，采用定量与定性相结合的科学方法，对国债期货行业企业群体进行了系统调查与分析。报告全面剖析了国债期货行业的市场环境、生产经营状况、产品市场动态、品牌竞争格局、进出口贸易及行业投资环境等关键要素，并对国债期货行业可持续发展进行了系统预测。通过对国债期货行业发展趋势的定性与定量分析，国债期货报告为企业战略制定、投资决策和经营管理提供了权威、可靠的决策支持依据。</w:t>
      </w:r>
      <w:r>
        <w:rPr>
          <w:rFonts w:hint="eastAsia"/>
        </w:rPr>
        <w:br/>
      </w:r>
      <w:r>
        <w:rPr>
          <w:rFonts w:hint="eastAsia"/>
        </w:rPr>
        <w:br/>
      </w:r>
      <w:r>
        <w:rPr>
          <w:rFonts w:hint="eastAsia"/>
        </w:rPr>
        <w:t>第一章 国债期货行业相关概述</w:t>
      </w:r>
      <w:r>
        <w:rPr>
          <w:rFonts w:hint="eastAsia"/>
        </w:rPr>
        <w:br/>
      </w:r>
      <w:r>
        <w:rPr>
          <w:rFonts w:hint="eastAsia"/>
        </w:rPr>
        <w:t>　　　　一、国债期货行业定义及特点</w:t>
      </w:r>
      <w:r>
        <w:rPr>
          <w:rFonts w:hint="eastAsia"/>
        </w:rPr>
        <w:br/>
      </w:r>
      <w:r>
        <w:rPr>
          <w:rFonts w:hint="eastAsia"/>
        </w:rPr>
        <w:t>　　　　　　1、国债期货行业定义</w:t>
      </w:r>
      <w:r>
        <w:rPr>
          <w:rFonts w:hint="eastAsia"/>
        </w:rPr>
        <w:br/>
      </w:r>
      <w:r>
        <w:rPr>
          <w:rFonts w:hint="eastAsia"/>
        </w:rPr>
        <w:t>　　　　　　2、国债期货行业特点</w:t>
      </w:r>
      <w:r>
        <w:rPr>
          <w:rFonts w:hint="eastAsia"/>
        </w:rPr>
        <w:br/>
      </w:r>
      <w:r>
        <w:rPr>
          <w:rFonts w:hint="eastAsia"/>
        </w:rPr>
        <w:t>　　　　二、国债期货行业经营模式分析</w:t>
      </w:r>
      <w:r>
        <w:rPr>
          <w:rFonts w:hint="eastAsia"/>
        </w:rPr>
        <w:br/>
      </w:r>
      <w:r>
        <w:rPr>
          <w:rFonts w:hint="eastAsia"/>
        </w:rPr>
        <w:t>　　　　　　1、国债期货生产模式</w:t>
      </w:r>
      <w:r>
        <w:rPr>
          <w:rFonts w:hint="eastAsia"/>
        </w:rPr>
        <w:br/>
      </w:r>
      <w:r>
        <w:rPr>
          <w:rFonts w:hint="eastAsia"/>
        </w:rPr>
        <w:t>　　　　　　2、国债期货采购模式</w:t>
      </w:r>
      <w:r>
        <w:rPr>
          <w:rFonts w:hint="eastAsia"/>
        </w:rPr>
        <w:br/>
      </w:r>
      <w:r>
        <w:rPr>
          <w:rFonts w:hint="eastAsia"/>
        </w:rPr>
        <w:t>　　　　　　3、国债期货销售模式</w:t>
      </w:r>
      <w:r>
        <w:rPr>
          <w:rFonts w:hint="eastAsia"/>
        </w:rPr>
        <w:br/>
      </w:r>
      <w:r>
        <w:rPr>
          <w:rFonts w:hint="eastAsia"/>
        </w:rPr>
        <w:br/>
      </w:r>
      <w:r>
        <w:rPr>
          <w:rFonts w:hint="eastAsia"/>
        </w:rPr>
        <w:t>第二章 2026年中国国债期货行业发展环境分析</w:t>
      </w:r>
      <w:r>
        <w:rPr>
          <w:rFonts w:hint="eastAsia"/>
        </w:rPr>
        <w:br/>
      </w:r>
      <w:r>
        <w:rPr>
          <w:rFonts w:hint="eastAsia"/>
        </w:rPr>
        <w:t>　　第一节 国债期货经济环境分析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国债期货政策环境分析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2025-2026年国债期货行业技术发展现状及趋势分析</w:t>
      </w:r>
      <w:r>
        <w:rPr>
          <w:rFonts w:hint="eastAsia"/>
        </w:rPr>
        <w:br/>
      </w:r>
      <w:r>
        <w:rPr>
          <w:rFonts w:hint="eastAsia"/>
        </w:rPr>
        <w:t>　　第一节 国债期货行业技术发展现状分析</w:t>
      </w:r>
      <w:r>
        <w:rPr>
          <w:rFonts w:hint="eastAsia"/>
        </w:rPr>
        <w:br/>
      </w:r>
      <w:r>
        <w:rPr>
          <w:rFonts w:hint="eastAsia"/>
        </w:rPr>
        <w:t>　　第二节 国内外国债期货行业技术差异与原因</w:t>
      </w:r>
      <w:r>
        <w:rPr>
          <w:rFonts w:hint="eastAsia"/>
        </w:rPr>
        <w:br/>
      </w:r>
      <w:r>
        <w:rPr>
          <w:rFonts w:hint="eastAsia"/>
        </w:rPr>
        <w:t>　　第三节 国债期货行业技术发展方向、趋势预测</w:t>
      </w:r>
      <w:r>
        <w:rPr>
          <w:rFonts w:hint="eastAsia"/>
        </w:rPr>
        <w:br/>
      </w:r>
      <w:r>
        <w:rPr>
          <w:rFonts w:hint="eastAsia"/>
        </w:rPr>
        <w:t>　　第四节 提升国债期货行业技术能力策略建议</w:t>
      </w:r>
      <w:r>
        <w:rPr>
          <w:rFonts w:hint="eastAsia"/>
        </w:rPr>
        <w:br/>
      </w:r>
      <w:r>
        <w:rPr>
          <w:rFonts w:hint="eastAsia"/>
        </w:rPr>
        <w:br/>
      </w:r>
      <w:r>
        <w:rPr>
          <w:rFonts w:hint="eastAsia"/>
        </w:rPr>
        <w:t>第四章 2026年世界国债期货行业市场运行形势分析</w:t>
      </w:r>
      <w:r>
        <w:rPr>
          <w:rFonts w:hint="eastAsia"/>
        </w:rPr>
        <w:br/>
      </w:r>
      <w:r>
        <w:rPr>
          <w:rFonts w:hint="eastAsia"/>
        </w:rPr>
        <w:t>　　第一节 2026年全球国债期货行业发展概况</w:t>
      </w:r>
      <w:r>
        <w:rPr>
          <w:rFonts w:hint="eastAsia"/>
        </w:rPr>
        <w:br/>
      </w:r>
      <w:r>
        <w:rPr>
          <w:rFonts w:hint="eastAsia"/>
        </w:rPr>
        <w:t>　　第二节 世界国债期货行业发展走势</w:t>
      </w:r>
      <w:r>
        <w:rPr>
          <w:rFonts w:hint="eastAsia"/>
        </w:rPr>
        <w:br/>
      </w:r>
      <w:r>
        <w:rPr>
          <w:rFonts w:hint="eastAsia"/>
        </w:rPr>
        <w:t>　　　　一、全球国债期货行业市场分布情况</w:t>
      </w:r>
      <w:r>
        <w:rPr>
          <w:rFonts w:hint="eastAsia"/>
        </w:rPr>
        <w:br/>
      </w:r>
      <w:r>
        <w:rPr>
          <w:rFonts w:hint="eastAsia"/>
        </w:rPr>
        <w:t>　　　　二、全球国债期货行业发展趋势分析</w:t>
      </w:r>
      <w:r>
        <w:rPr>
          <w:rFonts w:hint="eastAsia"/>
        </w:rPr>
        <w:br/>
      </w:r>
      <w:r>
        <w:rPr>
          <w:rFonts w:hint="eastAsia"/>
        </w:rPr>
        <w:t>　　第三节 全球国债期货行业重点国家和区域分析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中国国债期货行业市场供需状况分析</w:t>
      </w:r>
      <w:r>
        <w:rPr>
          <w:rFonts w:hint="eastAsia"/>
        </w:rPr>
        <w:br/>
      </w:r>
      <w:r>
        <w:rPr>
          <w:rFonts w:hint="eastAsia"/>
        </w:rPr>
        <w:t>　　第一节 中国国债期货行业市场规模情况</w:t>
      </w:r>
      <w:r>
        <w:rPr>
          <w:rFonts w:hint="eastAsia"/>
        </w:rPr>
        <w:br/>
      </w:r>
      <w:r>
        <w:rPr>
          <w:rFonts w:hint="eastAsia"/>
        </w:rPr>
        <w:t>　　第二节 中国国债期货行业盈利情况分析</w:t>
      </w:r>
      <w:r>
        <w:rPr>
          <w:rFonts w:hint="eastAsia"/>
        </w:rPr>
        <w:br/>
      </w:r>
      <w:r>
        <w:rPr>
          <w:rFonts w:hint="eastAsia"/>
        </w:rPr>
        <w:t>　　第三节 中国国债期货行业市场需求状况</w:t>
      </w:r>
      <w:r>
        <w:rPr>
          <w:rFonts w:hint="eastAsia"/>
        </w:rPr>
        <w:br/>
      </w:r>
      <w:r>
        <w:rPr>
          <w:rFonts w:hint="eastAsia"/>
        </w:rPr>
        <w:t>　　　　一、2020-2025年国债期货行业市场需求情况</w:t>
      </w:r>
      <w:r>
        <w:rPr>
          <w:rFonts w:hint="eastAsia"/>
        </w:rPr>
        <w:br/>
      </w:r>
      <w:r>
        <w:rPr>
          <w:rFonts w:hint="eastAsia"/>
        </w:rPr>
        <w:t>　　　　二、国债期货行业市场需求特点分析</w:t>
      </w:r>
      <w:r>
        <w:rPr>
          <w:rFonts w:hint="eastAsia"/>
        </w:rPr>
        <w:br/>
      </w:r>
      <w:r>
        <w:rPr>
          <w:rFonts w:hint="eastAsia"/>
        </w:rPr>
        <w:t>　　　　三、2026-2032年国债期货行业市场需求预测</w:t>
      </w:r>
      <w:r>
        <w:rPr>
          <w:rFonts w:hint="eastAsia"/>
        </w:rPr>
        <w:br/>
      </w:r>
      <w:r>
        <w:rPr>
          <w:rFonts w:hint="eastAsia"/>
        </w:rPr>
        <w:t>　　第四节 中国国债期货行业产量情况分析</w:t>
      </w:r>
      <w:r>
        <w:rPr>
          <w:rFonts w:hint="eastAsia"/>
        </w:rPr>
        <w:br/>
      </w:r>
      <w:r>
        <w:rPr>
          <w:rFonts w:hint="eastAsia"/>
        </w:rPr>
        <w:t>　　　　一、2020-2025年国债期货行业产量统计分析</w:t>
      </w:r>
      <w:r>
        <w:rPr>
          <w:rFonts w:hint="eastAsia"/>
        </w:rPr>
        <w:br/>
      </w:r>
      <w:r>
        <w:rPr>
          <w:rFonts w:hint="eastAsia"/>
        </w:rPr>
        <w:t>　　　　二、国债期货行业区域产量分析</w:t>
      </w:r>
      <w:r>
        <w:rPr>
          <w:rFonts w:hint="eastAsia"/>
        </w:rPr>
        <w:br/>
      </w:r>
      <w:r>
        <w:rPr>
          <w:rFonts w:hint="eastAsia"/>
        </w:rPr>
        <w:t>　　　　三、2026-2032年国债期货行业产量预测分析</w:t>
      </w:r>
      <w:r>
        <w:rPr>
          <w:rFonts w:hint="eastAsia"/>
        </w:rPr>
        <w:br/>
      </w:r>
      <w:r>
        <w:rPr>
          <w:rFonts w:hint="eastAsia"/>
        </w:rPr>
        <w:t>　　第五节 国债期货行业市场供需平衡状况</w:t>
      </w:r>
      <w:r>
        <w:rPr>
          <w:rFonts w:hint="eastAsia"/>
        </w:rPr>
        <w:br/>
      </w:r>
      <w:r>
        <w:rPr>
          <w:rFonts w:hint="eastAsia"/>
        </w:rPr>
        <w:br/>
      </w:r>
      <w:r>
        <w:rPr>
          <w:rFonts w:hint="eastAsia"/>
        </w:rPr>
        <w:t>第六章 中国国债期货行业进出口情况分析预测</w:t>
      </w:r>
      <w:r>
        <w:rPr>
          <w:rFonts w:hint="eastAsia"/>
        </w:rPr>
        <w:br/>
      </w:r>
      <w:r>
        <w:rPr>
          <w:rFonts w:hint="eastAsia"/>
        </w:rPr>
        <w:t>　　第一节 2020-2025年中国国债期货行业进出口情况分析</w:t>
      </w:r>
      <w:r>
        <w:rPr>
          <w:rFonts w:hint="eastAsia"/>
        </w:rPr>
        <w:br/>
      </w:r>
      <w:r>
        <w:rPr>
          <w:rFonts w:hint="eastAsia"/>
        </w:rPr>
        <w:t>　　　　一、2020-2025年中国国债期货行业进口分析</w:t>
      </w:r>
      <w:r>
        <w:rPr>
          <w:rFonts w:hint="eastAsia"/>
        </w:rPr>
        <w:br/>
      </w:r>
      <w:r>
        <w:rPr>
          <w:rFonts w:hint="eastAsia"/>
        </w:rPr>
        <w:t>　　　　二、2020-2025年中国国债期货行业出口分析</w:t>
      </w:r>
      <w:r>
        <w:rPr>
          <w:rFonts w:hint="eastAsia"/>
        </w:rPr>
        <w:br/>
      </w:r>
      <w:r>
        <w:rPr>
          <w:rFonts w:hint="eastAsia"/>
        </w:rPr>
        <w:t>　　第二节 2026-2032年中国国债期货行业进出口情况预测</w:t>
      </w:r>
      <w:r>
        <w:rPr>
          <w:rFonts w:hint="eastAsia"/>
        </w:rPr>
        <w:br/>
      </w:r>
      <w:r>
        <w:rPr>
          <w:rFonts w:hint="eastAsia"/>
        </w:rPr>
        <w:t>　　　　一、2026-2032年中国国债期货行业进口预测分析</w:t>
      </w:r>
      <w:r>
        <w:rPr>
          <w:rFonts w:hint="eastAsia"/>
        </w:rPr>
        <w:br/>
      </w:r>
      <w:r>
        <w:rPr>
          <w:rFonts w:hint="eastAsia"/>
        </w:rPr>
        <w:t>　　　　二、2026-2032年中国国债期货行业出口预测分析</w:t>
      </w:r>
      <w:r>
        <w:rPr>
          <w:rFonts w:hint="eastAsia"/>
        </w:rPr>
        <w:br/>
      </w:r>
      <w:r>
        <w:rPr>
          <w:rFonts w:hint="eastAsia"/>
        </w:rPr>
        <w:t>　　第三节 影响国债期货行业进出口变化的主要原因分析</w:t>
      </w:r>
      <w:r>
        <w:rPr>
          <w:rFonts w:hint="eastAsia"/>
        </w:rPr>
        <w:br/>
      </w:r>
      <w:r>
        <w:rPr>
          <w:rFonts w:hint="eastAsia"/>
        </w:rPr>
        <w:br/>
      </w:r>
      <w:r>
        <w:rPr>
          <w:rFonts w:hint="eastAsia"/>
        </w:rPr>
        <w:t>第七章 2020-2025年中国国债期货行业重点地区调研分析</w:t>
      </w:r>
      <w:r>
        <w:rPr>
          <w:rFonts w:hint="eastAsia"/>
        </w:rPr>
        <w:br/>
      </w:r>
      <w:r>
        <w:rPr>
          <w:rFonts w:hint="eastAsia"/>
        </w:rPr>
        <w:t>　　　　一、中国国债期货行业重点区域市场结构调研</w:t>
      </w:r>
      <w:r>
        <w:rPr>
          <w:rFonts w:hint="eastAsia"/>
        </w:rPr>
        <w:br/>
      </w:r>
      <w:r>
        <w:rPr>
          <w:rFonts w:hint="eastAsia"/>
        </w:rPr>
        <w:t>　　　　二、**地区国债期货市场调研分析</w:t>
      </w:r>
      <w:r>
        <w:rPr>
          <w:rFonts w:hint="eastAsia"/>
        </w:rPr>
        <w:br/>
      </w:r>
      <w:r>
        <w:rPr>
          <w:rFonts w:hint="eastAsia"/>
        </w:rPr>
        <w:t>　　　　三、**地区国债期货市场调研分析</w:t>
      </w:r>
      <w:r>
        <w:rPr>
          <w:rFonts w:hint="eastAsia"/>
        </w:rPr>
        <w:br/>
      </w:r>
      <w:r>
        <w:rPr>
          <w:rFonts w:hint="eastAsia"/>
        </w:rPr>
        <w:t>　　　　四、**地区国债期货市场调研分析</w:t>
      </w:r>
      <w:r>
        <w:rPr>
          <w:rFonts w:hint="eastAsia"/>
        </w:rPr>
        <w:br/>
      </w:r>
      <w:r>
        <w:rPr>
          <w:rFonts w:hint="eastAsia"/>
        </w:rPr>
        <w:t>　　　　五、**地区国债期货市场调研分析</w:t>
      </w:r>
      <w:r>
        <w:rPr>
          <w:rFonts w:hint="eastAsia"/>
        </w:rPr>
        <w:br/>
      </w:r>
      <w:r>
        <w:rPr>
          <w:rFonts w:hint="eastAsia"/>
        </w:rPr>
        <w:t>　　　　六、**地区国债期货市场调研分析</w:t>
      </w:r>
      <w:r>
        <w:rPr>
          <w:rFonts w:hint="eastAsia"/>
        </w:rPr>
        <w:br/>
      </w:r>
      <w:r>
        <w:rPr>
          <w:rFonts w:hint="eastAsia"/>
        </w:rPr>
        <w:t>　　　　……</w:t>
      </w:r>
      <w:r>
        <w:rPr>
          <w:rFonts w:hint="eastAsia"/>
        </w:rPr>
        <w:br/>
      </w:r>
      <w:r>
        <w:rPr>
          <w:rFonts w:hint="eastAsia"/>
        </w:rPr>
        <w:br/>
      </w:r>
      <w:r>
        <w:rPr>
          <w:rFonts w:hint="eastAsia"/>
        </w:rPr>
        <w:t>第八章 国债期货行业细分产品市场调研分析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中国国债期货行业市场行情分析预测</w:t>
      </w:r>
      <w:r>
        <w:rPr>
          <w:rFonts w:hint="eastAsia"/>
        </w:rPr>
        <w:br/>
      </w:r>
      <w:r>
        <w:rPr>
          <w:rFonts w:hint="eastAsia"/>
        </w:rPr>
        <w:t>　　第一节 价格形成机制分析</w:t>
      </w:r>
      <w:r>
        <w:rPr>
          <w:rFonts w:hint="eastAsia"/>
        </w:rPr>
        <w:br/>
      </w:r>
      <w:r>
        <w:rPr>
          <w:rFonts w:hint="eastAsia"/>
        </w:rPr>
        <w:t>　　第二节 国债期货价格影响因素分析</w:t>
      </w:r>
      <w:r>
        <w:rPr>
          <w:rFonts w:hint="eastAsia"/>
        </w:rPr>
        <w:br/>
      </w:r>
      <w:r>
        <w:rPr>
          <w:rFonts w:hint="eastAsia"/>
        </w:rPr>
        <w:t>　　第三节 2020-2025年中国国债期货市场价格趋向分析</w:t>
      </w:r>
      <w:r>
        <w:rPr>
          <w:rFonts w:hint="eastAsia"/>
        </w:rPr>
        <w:br/>
      </w:r>
      <w:r>
        <w:rPr>
          <w:rFonts w:hint="eastAsia"/>
        </w:rPr>
        <w:t>　　第四节 2026-2032年中国国债期货市场价格趋向预测</w:t>
      </w:r>
      <w:r>
        <w:rPr>
          <w:rFonts w:hint="eastAsia"/>
        </w:rPr>
        <w:br/>
      </w:r>
      <w:r>
        <w:rPr>
          <w:rFonts w:hint="eastAsia"/>
        </w:rPr>
        <w:br/>
      </w:r>
      <w:r>
        <w:rPr>
          <w:rFonts w:hint="eastAsia"/>
        </w:rPr>
        <w:t>第十章 国债期货行业上、下游市场分析</w:t>
      </w:r>
      <w:r>
        <w:rPr>
          <w:rFonts w:hint="eastAsia"/>
        </w:rPr>
        <w:br/>
      </w:r>
      <w:r>
        <w:rPr>
          <w:rFonts w:hint="eastAsia"/>
        </w:rPr>
        <w:t>　　第一节 国债期货行业上游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国债期货行业下游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国债期货行业竞争格局分析</w:t>
      </w:r>
      <w:r>
        <w:rPr>
          <w:rFonts w:hint="eastAsia"/>
        </w:rPr>
        <w:br/>
      </w:r>
      <w:r>
        <w:rPr>
          <w:rFonts w:hint="eastAsia"/>
        </w:rPr>
        <w:t>　　第一节 国债期货行业集中度分析</w:t>
      </w:r>
      <w:r>
        <w:rPr>
          <w:rFonts w:hint="eastAsia"/>
        </w:rPr>
        <w:br/>
      </w:r>
      <w:r>
        <w:rPr>
          <w:rFonts w:hint="eastAsia"/>
        </w:rPr>
        <w:t>　　　　一、国债期货市场集中度分析</w:t>
      </w:r>
      <w:r>
        <w:rPr>
          <w:rFonts w:hint="eastAsia"/>
        </w:rPr>
        <w:br/>
      </w:r>
      <w:r>
        <w:rPr>
          <w:rFonts w:hint="eastAsia"/>
        </w:rPr>
        <w:t>　　　　二、国债期货企业集中度分析</w:t>
      </w:r>
      <w:r>
        <w:rPr>
          <w:rFonts w:hint="eastAsia"/>
        </w:rPr>
        <w:br/>
      </w:r>
      <w:r>
        <w:rPr>
          <w:rFonts w:hint="eastAsia"/>
        </w:rPr>
        <w:t>　　　　三、国债期货区域集中度分析</w:t>
      </w:r>
      <w:r>
        <w:rPr>
          <w:rFonts w:hint="eastAsia"/>
        </w:rPr>
        <w:br/>
      </w:r>
      <w:r>
        <w:rPr>
          <w:rFonts w:hint="eastAsia"/>
        </w:rPr>
        <w:t>　　第二节 国债期货行业竞争格局分析</w:t>
      </w:r>
      <w:r>
        <w:rPr>
          <w:rFonts w:hint="eastAsia"/>
        </w:rPr>
        <w:br/>
      </w:r>
      <w:r>
        <w:rPr>
          <w:rFonts w:hint="eastAsia"/>
        </w:rPr>
        <w:t>　　　　一、2026年国债期货行业竞争分析</w:t>
      </w:r>
      <w:r>
        <w:rPr>
          <w:rFonts w:hint="eastAsia"/>
        </w:rPr>
        <w:br/>
      </w:r>
      <w:r>
        <w:rPr>
          <w:rFonts w:hint="eastAsia"/>
        </w:rPr>
        <w:t>　　　　二、2026年中外国债期货产品竞争分析</w:t>
      </w:r>
      <w:r>
        <w:rPr>
          <w:rFonts w:hint="eastAsia"/>
        </w:rPr>
        <w:br/>
      </w:r>
      <w:r>
        <w:rPr>
          <w:rFonts w:hint="eastAsia"/>
        </w:rPr>
        <w:t>　　　　三、2020-2025年中国国债期货市场竞争分析</w:t>
      </w:r>
      <w:r>
        <w:rPr>
          <w:rFonts w:hint="eastAsia"/>
        </w:rPr>
        <w:br/>
      </w:r>
      <w:r>
        <w:rPr>
          <w:rFonts w:hint="eastAsia"/>
        </w:rPr>
        <w:t>　　　　四、2026-2032年国内主要国债期货企业动向</w:t>
      </w:r>
      <w:r>
        <w:rPr>
          <w:rFonts w:hint="eastAsia"/>
        </w:rPr>
        <w:br/>
      </w:r>
      <w:r>
        <w:rPr>
          <w:rFonts w:hint="eastAsia"/>
        </w:rPr>
        <w:br/>
      </w:r>
      <w:r>
        <w:rPr>
          <w:rFonts w:hint="eastAsia"/>
        </w:rPr>
        <w:t>第十二章 国债期货行业重点企业发展调研</w:t>
      </w:r>
      <w:r>
        <w:rPr>
          <w:rFonts w:hint="eastAsia"/>
        </w:rPr>
        <w:br/>
      </w:r>
      <w:r>
        <w:rPr>
          <w:rFonts w:hint="eastAsia"/>
        </w:rPr>
        <w:t>　　第一节 国债期货重点企业（一）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国债期货重点企业（二）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国债期货重点企业（三）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国债期货重点企业（四）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国债期货重点企业（五）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国债期货重点企业（六）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国债期货企业发展策略分析</w:t>
      </w:r>
      <w:r>
        <w:rPr>
          <w:rFonts w:hint="eastAsia"/>
        </w:rPr>
        <w:br/>
      </w:r>
      <w:r>
        <w:rPr>
          <w:rFonts w:hint="eastAsia"/>
        </w:rPr>
        <w:t>　　第一节 国债期货市场策略分析</w:t>
      </w:r>
      <w:r>
        <w:rPr>
          <w:rFonts w:hint="eastAsia"/>
        </w:rPr>
        <w:br/>
      </w:r>
      <w:r>
        <w:rPr>
          <w:rFonts w:hint="eastAsia"/>
        </w:rPr>
        <w:t>　　　　一、国债期货价格策略分析</w:t>
      </w:r>
      <w:r>
        <w:rPr>
          <w:rFonts w:hint="eastAsia"/>
        </w:rPr>
        <w:br/>
      </w:r>
      <w:r>
        <w:rPr>
          <w:rFonts w:hint="eastAsia"/>
        </w:rPr>
        <w:t>　　　　二、国债期货渠道策略分析</w:t>
      </w:r>
      <w:r>
        <w:rPr>
          <w:rFonts w:hint="eastAsia"/>
        </w:rPr>
        <w:br/>
      </w:r>
      <w:r>
        <w:rPr>
          <w:rFonts w:hint="eastAsia"/>
        </w:rPr>
        <w:t>　　第二节 国债期货销售策略分析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提高国债期货企业竞争力的策略</w:t>
      </w:r>
      <w:r>
        <w:rPr>
          <w:rFonts w:hint="eastAsia"/>
        </w:rPr>
        <w:br/>
      </w:r>
      <w:r>
        <w:rPr>
          <w:rFonts w:hint="eastAsia"/>
        </w:rPr>
        <w:t>　　　　一、提高中国国债期货企业核心竞争力的对策</w:t>
      </w:r>
      <w:r>
        <w:rPr>
          <w:rFonts w:hint="eastAsia"/>
        </w:rPr>
        <w:br/>
      </w:r>
      <w:r>
        <w:rPr>
          <w:rFonts w:hint="eastAsia"/>
        </w:rPr>
        <w:t>　　　　二、国债期货企业提升竞争力的主要方向</w:t>
      </w:r>
      <w:r>
        <w:rPr>
          <w:rFonts w:hint="eastAsia"/>
        </w:rPr>
        <w:br/>
      </w:r>
      <w:r>
        <w:rPr>
          <w:rFonts w:hint="eastAsia"/>
        </w:rPr>
        <w:t>　　　　三、影响国债期货企业核心竞争力的因素及提升途径</w:t>
      </w:r>
      <w:r>
        <w:rPr>
          <w:rFonts w:hint="eastAsia"/>
        </w:rPr>
        <w:br/>
      </w:r>
      <w:r>
        <w:rPr>
          <w:rFonts w:hint="eastAsia"/>
        </w:rPr>
        <w:t>　　　　四、提高国债期货企业竞争力的策略</w:t>
      </w:r>
      <w:r>
        <w:rPr>
          <w:rFonts w:hint="eastAsia"/>
        </w:rPr>
        <w:br/>
      </w:r>
      <w:r>
        <w:rPr>
          <w:rFonts w:hint="eastAsia"/>
        </w:rPr>
        <w:t>　　第四节 对我国国债期货品牌的战略思考</w:t>
      </w:r>
      <w:r>
        <w:rPr>
          <w:rFonts w:hint="eastAsia"/>
        </w:rPr>
        <w:br/>
      </w:r>
      <w:r>
        <w:rPr>
          <w:rFonts w:hint="eastAsia"/>
        </w:rPr>
        <w:t>　　　　一、国债期货实施品牌战略的意义</w:t>
      </w:r>
      <w:r>
        <w:rPr>
          <w:rFonts w:hint="eastAsia"/>
        </w:rPr>
        <w:br/>
      </w:r>
      <w:r>
        <w:rPr>
          <w:rFonts w:hint="eastAsia"/>
        </w:rPr>
        <w:t>　　　　二、国债期货企业品牌的现状分析</w:t>
      </w:r>
      <w:r>
        <w:rPr>
          <w:rFonts w:hint="eastAsia"/>
        </w:rPr>
        <w:br/>
      </w:r>
      <w:r>
        <w:rPr>
          <w:rFonts w:hint="eastAsia"/>
        </w:rPr>
        <w:t>　　　　三、我国国债期货企业的品牌战略</w:t>
      </w:r>
      <w:r>
        <w:rPr>
          <w:rFonts w:hint="eastAsia"/>
        </w:rPr>
        <w:br/>
      </w:r>
      <w:r>
        <w:rPr>
          <w:rFonts w:hint="eastAsia"/>
        </w:rPr>
        <w:t>　　　　四、国债期货品牌战略管理的策略</w:t>
      </w:r>
      <w:r>
        <w:rPr>
          <w:rFonts w:hint="eastAsia"/>
        </w:rPr>
        <w:br/>
      </w:r>
      <w:r>
        <w:rPr>
          <w:rFonts w:hint="eastAsia"/>
        </w:rPr>
        <w:br/>
      </w:r>
      <w:r>
        <w:rPr>
          <w:rFonts w:hint="eastAsia"/>
        </w:rPr>
        <w:t>第十四章 中国国债期货行业营销策略分析</w:t>
      </w:r>
      <w:r>
        <w:rPr>
          <w:rFonts w:hint="eastAsia"/>
        </w:rPr>
        <w:br/>
      </w:r>
      <w:r>
        <w:rPr>
          <w:rFonts w:hint="eastAsia"/>
        </w:rPr>
        <w:t>　　第一节 国债期货市场推广策略研究分析</w:t>
      </w:r>
      <w:r>
        <w:rPr>
          <w:rFonts w:hint="eastAsia"/>
        </w:rPr>
        <w:br/>
      </w:r>
      <w:r>
        <w:rPr>
          <w:rFonts w:hint="eastAsia"/>
        </w:rPr>
        <w:t>　　　　一、做好国债期货产品导入</w:t>
      </w:r>
      <w:r>
        <w:rPr>
          <w:rFonts w:hint="eastAsia"/>
        </w:rPr>
        <w:br/>
      </w:r>
      <w:r>
        <w:rPr>
          <w:rFonts w:hint="eastAsia"/>
        </w:rPr>
        <w:t>　　　　二、做好国债期货产品组合和产品线决策</w:t>
      </w:r>
      <w:r>
        <w:rPr>
          <w:rFonts w:hint="eastAsia"/>
        </w:rPr>
        <w:br/>
      </w:r>
      <w:r>
        <w:rPr>
          <w:rFonts w:hint="eastAsia"/>
        </w:rPr>
        <w:t>　　　　三、国债期货行业城市市场推广策略</w:t>
      </w:r>
      <w:r>
        <w:rPr>
          <w:rFonts w:hint="eastAsia"/>
        </w:rPr>
        <w:br/>
      </w:r>
      <w:r>
        <w:rPr>
          <w:rFonts w:hint="eastAsia"/>
        </w:rPr>
        <w:t>　　第二节 国债期货行业渠道营销研究分析</w:t>
      </w:r>
      <w:r>
        <w:rPr>
          <w:rFonts w:hint="eastAsia"/>
        </w:rPr>
        <w:br/>
      </w:r>
      <w:r>
        <w:rPr>
          <w:rFonts w:hint="eastAsia"/>
        </w:rPr>
        <w:t>　　　　一、国债期货行业营销环境分析</w:t>
      </w:r>
      <w:r>
        <w:rPr>
          <w:rFonts w:hint="eastAsia"/>
        </w:rPr>
        <w:br/>
      </w:r>
      <w:r>
        <w:rPr>
          <w:rFonts w:hint="eastAsia"/>
        </w:rPr>
        <w:t>　　　　二、国债期货行业现存的营销渠道分析</w:t>
      </w:r>
      <w:r>
        <w:rPr>
          <w:rFonts w:hint="eastAsia"/>
        </w:rPr>
        <w:br/>
      </w:r>
      <w:r>
        <w:rPr>
          <w:rFonts w:hint="eastAsia"/>
        </w:rPr>
        <w:t>　　　　三、国债期货行业终端市场营销管理策略</w:t>
      </w:r>
      <w:r>
        <w:rPr>
          <w:rFonts w:hint="eastAsia"/>
        </w:rPr>
        <w:br/>
      </w:r>
      <w:r>
        <w:rPr>
          <w:rFonts w:hint="eastAsia"/>
        </w:rPr>
        <w:t>　　第三节 国债期货行业营销战略研究分析</w:t>
      </w:r>
      <w:r>
        <w:rPr>
          <w:rFonts w:hint="eastAsia"/>
        </w:rPr>
        <w:br/>
      </w:r>
      <w:r>
        <w:rPr>
          <w:rFonts w:hint="eastAsia"/>
        </w:rPr>
        <w:t>　　　　一、中国国债期货行业有效整合营销策略</w:t>
      </w:r>
      <w:r>
        <w:rPr>
          <w:rFonts w:hint="eastAsia"/>
        </w:rPr>
        <w:br/>
      </w:r>
      <w:r>
        <w:rPr>
          <w:rFonts w:hint="eastAsia"/>
        </w:rPr>
        <w:t>　　　　二、建立国债期货行业厂商的双嬴模式</w:t>
      </w:r>
      <w:r>
        <w:rPr>
          <w:rFonts w:hint="eastAsia"/>
        </w:rPr>
        <w:br/>
      </w:r>
      <w:r>
        <w:rPr>
          <w:rFonts w:hint="eastAsia"/>
        </w:rPr>
        <w:br/>
      </w:r>
      <w:r>
        <w:rPr>
          <w:rFonts w:hint="eastAsia"/>
        </w:rPr>
        <w:t>第十五章 2026-2032年中国国债期货行业前景与风险预测</w:t>
      </w:r>
      <w:r>
        <w:rPr>
          <w:rFonts w:hint="eastAsia"/>
        </w:rPr>
        <w:br/>
      </w:r>
      <w:r>
        <w:rPr>
          <w:rFonts w:hint="eastAsia"/>
        </w:rPr>
        <w:t>　　第一节 2026年国债期货市场前景分析</w:t>
      </w:r>
      <w:r>
        <w:rPr>
          <w:rFonts w:hint="eastAsia"/>
        </w:rPr>
        <w:br/>
      </w:r>
      <w:r>
        <w:rPr>
          <w:rFonts w:hint="eastAsia"/>
        </w:rPr>
        <w:t>　　第二节 2026年国债期货发展趋势预测</w:t>
      </w:r>
      <w:r>
        <w:rPr>
          <w:rFonts w:hint="eastAsia"/>
        </w:rPr>
        <w:br/>
      </w:r>
      <w:r>
        <w:rPr>
          <w:rFonts w:hint="eastAsia"/>
        </w:rPr>
        <w:t>　　第三节 2026-2032年中国国债期货行业投资特性分析</w:t>
      </w:r>
      <w:r>
        <w:rPr>
          <w:rFonts w:hint="eastAsia"/>
        </w:rPr>
        <w:br/>
      </w:r>
      <w:r>
        <w:rPr>
          <w:rFonts w:hint="eastAsia"/>
        </w:rPr>
        <w:t>　　　　一、2026-2032年中国国债期货行业进入壁垒</w:t>
      </w:r>
      <w:r>
        <w:rPr>
          <w:rFonts w:hint="eastAsia"/>
        </w:rPr>
        <w:br/>
      </w:r>
      <w:r>
        <w:rPr>
          <w:rFonts w:hint="eastAsia"/>
        </w:rPr>
        <w:t>　　　　二、2026-2032年中国国债期货行业盈利模式</w:t>
      </w:r>
      <w:r>
        <w:rPr>
          <w:rFonts w:hint="eastAsia"/>
        </w:rPr>
        <w:br/>
      </w:r>
      <w:r>
        <w:rPr>
          <w:rFonts w:hint="eastAsia"/>
        </w:rPr>
        <w:t>　　　　三、2026-2032年中国国债期货行业盈利因素</w:t>
      </w:r>
      <w:r>
        <w:rPr>
          <w:rFonts w:hint="eastAsia"/>
        </w:rPr>
        <w:br/>
      </w:r>
      <w:r>
        <w:rPr>
          <w:rFonts w:hint="eastAsia"/>
        </w:rPr>
        <w:t>　　第四节 2026-2032年中国国债期货行业投资机会分析</w:t>
      </w:r>
      <w:r>
        <w:rPr>
          <w:rFonts w:hint="eastAsia"/>
        </w:rPr>
        <w:br/>
      </w:r>
      <w:r>
        <w:rPr>
          <w:rFonts w:hint="eastAsia"/>
        </w:rPr>
        <w:t>　　　　一、2026-2032年中国国债期货细分市场投资机会</w:t>
      </w:r>
      <w:r>
        <w:rPr>
          <w:rFonts w:hint="eastAsia"/>
        </w:rPr>
        <w:br/>
      </w:r>
      <w:r>
        <w:rPr>
          <w:rFonts w:hint="eastAsia"/>
        </w:rPr>
        <w:t>　　　　二、2026-2032年中国国债期货行业区域市场投资潜力</w:t>
      </w:r>
      <w:r>
        <w:rPr>
          <w:rFonts w:hint="eastAsia"/>
        </w:rPr>
        <w:br/>
      </w:r>
      <w:r>
        <w:rPr>
          <w:rFonts w:hint="eastAsia"/>
        </w:rPr>
        <w:t>　　第五节 2026-2032年中国国债期货行业投资风险分析</w:t>
      </w:r>
      <w:r>
        <w:rPr>
          <w:rFonts w:hint="eastAsia"/>
        </w:rPr>
        <w:br/>
      </w:r>
      <w:r>
        <w:rPr>
          <w:rFonts w:hint="eastAsia"/>
        </w:rPr>
        <w:t>　　　　一、2026-2032年中国国债期货行业市场竞争风险</w:t>
      </w:r>
      <w:r>
        <w:rPr>
          <w:rFonts w:hint="eastAsia"/>
        </w:rPr>
        <w:br/>
      </w:r>
      <w:r>
        <w:rPr>
          <w:rFonts w:hint="eastAsia"/>
        </w:rPr>
        <w:t>　　　　二、2026-2032年中国国债期货行业技术风险</w:t>
      </w:r>
      <w:r>
        <w:rPr>
          <w:rFonts w:hint="eastAsia"/>
        </w:rPr>
        <w:br/>
      </w:r>
      <w:r>
        <w:rPr>
          <w:rFonts w:hint="eastAsia"/>
        </w:rPr>
        <w:t>　　　　三、2026-2032年中国国债期货行业政策风险</w:t>
      </w:r>
      <w:r>
        <w:rPr>
          <w:rFonts w:hint="eastAsia"/>
        </w:rPr>
        <w:br/>
      </w:r>
      <w:r>
        <w:rPr>
          <w:rFonts w:hint="eastAsia"/>
        </w:rPr>
        <w:t>　　　　四、2026-2032年中国国债期货行业进入退出风险</w:t>
      </w:r>
      <w:r>
        <w:rPr>
          <w:rFonts w:hint="eastAsia"/>
        </w:rPr>
        <w:br/>
      </w:r>
      <w:r>
        <w:rPr>
          <w:rFonts w:hint="eastAsia"/>
        </w:rPr>
        <w:br/>
      </w:r>
      <w:r>
        <w:rPr>
          <w:rFonts w:hint="eastAsia"/>
        </w:rPr>
        <w:t>第十六章 2026-2032年中国国债期货行业盈利模式与投资策略分析</w:t>
      </w:r>
      <w:r>
        <w:rPr>
          <w:rFonts w:hint="eastAsia"/>
        </w:rPr>
        <w:br/>
      </w:r>
      <w:r>
        <w:rPr>
          <w:rFonts w:hint="eastAsia"/>
        </w:rPr>
        <w:t>　　第一节 国外国债期货行业投资现状及经营模式分析</w:t>
      </w:r>
      <w:r>
        <w:rPr>
          <w:rFonts w:hint="eastAsia"/>
        </w:rPr>
        <w:br/>
      </w:r>
      <w:r>
        <w:rPr>
          <w:rFonts w:hint="eastAsia"/>
        </w:rPr>
        <w:t>　　　　一、境外国债期货行业成长情况调查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中国国债期货行业商业模式探讨</w:t>
      </w:r>
      <w:r>
        <w:rPr>
          <w:rFonts w:hint="eastAsia"/>
        </w:rPr>
        <w:br/>
      </w:r>
      <w:r>
        <w:rPr>
          <w:rFonts w:hint="eastAsia"/>
        </w:rPr>
        <w:t>　　第三节 中国国债期货行业投资国际化发展战略分析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中国国债期货行业投资策略分析</w:t>
      </w:r>
      <w:r>
        <w:rPr>
          <w:rFonts w:hint="eastAsia"/>
        </w:rPr>
        <w:br/>
      </w:r>
      <w:r>
        <w:rPr>
          <w:rFonts w:hint="eastAsia"/>
        </w:rPr>
        <w:t>　　第五节 中国国债期货行业资本运作战略选择方案研究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中~智~林~：中国国债期货行业多元化经营战略的可行性分析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国债期货介绍</w:t>
      </w:r>
      <w:r>
        <w:rPr>
          <w:rFonts w:hint="eastAsia"/>
        </w:rPr>
        <w:br/>
      </w:r>
      <w:r>
        <w:rPr>
          <w:rFonts w:hint="eastAsia"/>
        </w:rPr>
        <w:t>　　图表 国债期货图片</w:t>
      </w:r>
      <w:r>
        <w:rPr>
          <w:rFonts w:hint="eastAsia"/>
        </w:rPr>
        <w:br/>
      </w:r>
      <w:r>
        <w:rPr>
          <w:rFonts w:hint="eastAsia"/>
        </w:rPr>
        <w:t>　　图表 国债期货种类</w:t>
      </w:r>
      <w:r>
        <w:rPr>
          <w:rFonts w:hint="eastAsia"/>
        </w:rPr>
        <w:br/>
      </w:r>
      <w:r>
        <w:rPr>
          <w:rFonts w:hint="eastAsia"/>
        </w:rPr>
        <w:t>　　图表 国债期货发展历程</w:t>
      </w:r>
      <w:r>
        <w:rPr>
          <w:rFonts w:hint="eastAsia"/>
        </w:rPr>
        <w:br/>
      </w:r>
      <w:r>
        <w:rPr>
          <w:rFonts w:hint="eastAsia"/>
        </w:rPr>
        <w:t>　　图表 国债期货用途 应用</w:t>
      </w:r>
      <w:r>
        <w:rPr>
          <w:rFonts w:hint="eastAsia"/>
        </w:rPr>
        <w:br/>
      </w:r>
      <w:r>
        <w:rPr>
          <w:rFonts w:hint="eastAsia"/>
        </w:rPr>
        <w:t>　　图表 国债期货政策</w:t>
      </w:r>
      <w:r>
        <w:rPr>
          <w:rFonts w:hint="eastAsia"/>
        </w:rPr>
        <w:br/>
      </w:r>
      <w:r>
        <w:rPr>
          <w:rFonts w:hint="eastAsia"/>
        </w:rPr>
        <w:t>　　图表 国债期货技术 专利情况</w:t>
      </w:r>
      <w:r>
        <w:rPr>
          <w:rFonts w:hint="eastAsia"/>
        </w:rPr>
        <w:br/>
      </w:r>
      <w:r>
        <w:rPr>
          <w:rFonts w:hint="eastAsia"/>
        </w:rPr>
        <w:t>　　图表 国债期货标准</w:t>
      </w:r>
      <w:r>
        <w:rPr>
          <w:rFonts w:hint="eastAsia"/>
        </w:rPr>
        <w:br/>
      </w:r>
      <w:r>
        <w:rPr>
          <w:rFonts w:hint="eastAsia"/>
        </w:rPr>
        <w:t>　　图表 2020-2025年中国国债期货市场规模分析</w:t>
      </w:r>
      <w:r>
        <w:rPr>
          <w:rFonts w:hint="eastAsia"/>
        </w:rPr>
        <w:br/>
      </w:r>
      <w:r>
        <w:rPr>
          <w:rFonts w:hint="eastAsia"/>
        </w:rPr>
        <w:t>　　图表 国债期货产业链分析</w:t>
      </w:r>
      <w:r>
        <w:rPr>
          <w:rFonts w:hint="eastAsia"/>
        </w:rPr>
        <w:br/>
      </w:r>
      <w:r>
        <w:rPr>
          <w:rFonts w:hint="eastAsia"/>
        </w:rPr>
        <w:t>　　图表 2020-2025年国债期货市场容量分析</w:t>
      </w:r>
      <w:r>
        <w:rPr>
          <w:rFonts w:hint="eastAsia"/>
        </w:rPr>
        <w:br/>
      </w:r>
      <w:r>
        <w:rPr>
          <w:rFonts w:hint="eastAsia"/>
        </w:rPr>
        <w:t>　　图表 国债期货品牌</w:t>
      </w:r>
      <w:r>
        <w:rPr>
          <w:rFonts w:hint="eastAsia"/>
        </w:rPr>
        <w:br/>
      </w:r>
      <w:r>
        <w:rPr>
          <w:rFonts w:hint="eastAsia"/>
        </w:rPr>
        <w:t>　　图表 国债期货生产现状</w:t>
      </w:r>
      <w:r>
        <w:rPr>
          <w:rFonts w:hint="eastAsia"/>
        </w:rPr>
        <w:br/>
      </w:r>
      <w:r>
        <w:rPr>
          <w:rFonts w:hint="eastAsia"/>
        </w:rPr>
        <w:t>　　图表 2020-2025年中国国债期货产能统计</w:t>
      </w:r>
      <w:r>
        <w:rPr>
          <w:rFonts w:hint="eastAsia"/>
        </w:rPr>
        <w:br/>
      </w:r>
      <w:r>
        <w:rPr>
          <w:rFonts w:hint="eastAsia"/>
        </w:rPr>
        <w:t>　　图表 2020-2025年中国国债期货产量情况</w:t>
      </w:r>
      <w:r>
        <w:rPr>
          <w:rFonts w:hint="eastAsia"/>
        </w:rPr>
        <w:br/>
      </w:r>
      <w:r>
        <w:rPr>
          <w:rFonts w:hint="eastAsia"/>
        </w:rPr>
        <w:t>　　图表 2020-2025年中国国债期货销售情况</w:t>
      </w:r>
      <w:r>
        <w:rPr>
          <w:rFonts w:hint="eastAsia"/>
        </w:rPr>
        <w:br/>
      </w:r>
      <w:r>
        <w:rPr>
          <w:rFonts w:hint="eastAsia"/>
        </w:rPr>
        <w:t>　　图表 2020-2025年中国国债期货市场需求情况</w:t>
      </w:r>
      <w:r>
        <w:rPr>
          <w:rFonts w:hint="eastAsia"/>
        </w:rPr>
        <w:br/>
      </w:r>
      <w:r>
        <w:rPr>
          <w:rFonts w:hint="eastAsia"/>
        </w:rPr>
        <w:t>　　图表 国债期货价格走势</w:t>
      </w:r>
      <w:r>
        <w:rPr>
          <w:rFonts w:hint="eastAsia"/>
        </w:rPr>
        <w:br/>
      </w:r>
      <w:r>
        <w:rPr>
          <w:rFonts w:hint="eastAsia"/>
        </w:rPr>
        <w:t>　　图表 2026年中国国债期货公司数量统计 单位：家</w:t>
      </w:r>
      <w:r>
        <w:rPr>
          <w:rFonts w:hint="eastAsia"/>
        </w:rPr>
        <w:br/>
      </w:r>
      <w:r>
        <w:rPr>
          <w:rFonts w:hint="eastAsia"/>
        </w:rPr>
        <w:t>　　图表 国债期货成本和利润分析</w:t>
      </w:r>
      <w:r>
        <w:rPr>
          <w:rFonts w:hint="eastAsia"/>
        </w:rPr>
        <w:br/>
      </w:r>
      <w:r>
        <w:rPr>
          <w:rFonts w:hint="eastAsia"/>
        </w:rPr>
        <w:t>　　图表 华东地区国债期货市场规模及增长情况</w:t>
      </w:r>
      <w:r>
        <w:rPr>
          <w:rFonts w:hint="eastAsia"/>
        </w:rPr>
        <w:br/>
      </w:r>
      <w:r>
        <w:rPr>
          <w:rFonts w:hint="eastAsia"/>
        </w:rPr>
        <w:t>　　图表 华东地区国债期货市场需求情况</w:t>
      </w:r>
      <w:r>
        <w:rPr>
          <w:rFonts w:hint="eastAsia"/>
        </w:rPr>
        <w:br/>
      </w:r>
      <w:r>
        <w:rPr>
          <w:rFonts w:hint="eastAsia"/>
        </w:rPr>
        <w:t>　　图表 华南地区国债期货市场规模及增长情况</w:t>
      </w:r>
      <w:r>
        <w:rPr>
          <w:rFonts w:hint="eastAsia"/>
        </w:rPr>
        <w:br/>
      </w:r>
      <w:r>
        <w:rPr>
          <w:rFonts w:hint="eastAsia"/>
        </w:rPr>
        <w:t>　　图表 华南地区国债期货需求情况</w:t>
      </w:r>
      <w:r>
        <w:rPr>
          <w:rFonts w:hint="eastAsia"/>
        </w:rPr>
        <w:br/>
      </w:r>
      <w:r>
        <w:rPr>
          <w:rFonts w:hint="eastAsia"/>
        </w:rPr>
        <w:t>　　图表 华北地区国债期货市场规模及增长情况</w:t>
      </w:r>
      <w:r>
        <w:rPr>
          <w:rFonts w:hint="eastAsia"/>
        </w:rPr>
        <w:br/>
      </w:r>
      <w:r>
        <w:rPr>
          <w:rFonts w:hint="eastAsia"/>
        </w:rPr>
        <w:t>　　图表 华北地区国债期货需求情况</w:t>
      </w:r>
      <w:r>
        <w:rPr>
          <w:rFonts w:hint="eastAsia"/>
        </w:rPr>
        <w:br/>
      </w:r>
      <w:r>
        <w:rPr>
          <w:rFonts w:hint="eastAsia"/>
        </w:rPr>
        <w:t>　　图表 华中地区国债期货市场规模及增长情况</w:t>
      </w:r>
      <w:r>
        <w:rPr>
          <w:rFonts w:hint="eastAsia"/>
        </w:rPr>
        <w:br/>
      </w:r>
      <w:r>
        <w:rPr>
          <w:rFonts w:hint="eastAsia"/>
        </w:rPr>
        <w:t>　　图表 华中地区国债期货市场需求情况</w:t>
      </w:r>
      <w:r>
        <w:rPr>
          <w:rFonts w:hint="eastAsia"/>
        </w:rPr>
        <w:br/>
      </w:r>
      <w:r>
        <w:rPr>
          <w:rFonts w:hint="eastAsia"/>
        </w:rPr>
        <w:t>　　图表 国债期货招标、中标情况</w:t>
      </w:r>
      <w:r>
        <w:rPr>
          <w:rFonts w:hint="eastAsia"/>
        </w:rPr>
        <w:br/>
      </w:r>
      <w:r>
        <w:rPr>
          <w:rFonts w:hint="eastAsia"/>
        </w:rPr>
        <w:t>　　图表 2020-2025年中国国债期货进口数据统计</w:t>
      </w:r>
      <w:r>
        <w:rPr>
          <w:rFonts w:hint="eastAsia"/>
        </w:rPr>
        <w:br/>
      </w:r>
      <w:r>
        <w:rPr>
          <w:rFonts w:hint="eastAsia"/>
        </w:rPr>
        <w:t>　　图表 2020-2025年中国国债期货出口数据分析</w:t>
      </w:r>
      <w:r>
        <w:rPr>
          <w:rFonts w:hint="eastAsia"/>
        </w:rPr>
        <w:br/>
      </w:r>
      <w:r>
        <w:rPr>
          <w:rFonts w:hint="eastAsia"/>
        </w:rPr>
        <w:t>　　图表 2026年中国国债期货进口来源国家及地区分析</w:t>
      </w:r>
      <w:r>
        <w:rPr>
          <w:rFonts w:hint="eastAsia"/>
        </w:rPr>
        <w:br/>
      </w:r>
      <w:r>
        <w:rPr>
          <w:rFonts w:hint="eastAsia"/>
        </w:rPr>
        <w:t>　　图表 2026年中国国债期货出口目的国家及地区分析</w:t>
      </w:r>
      <w:r>
        <w:rPr>
          <w:rFonts w:hint="eastAsia"/>
        </w:rPr>
        <w:br/>
      </w:r>
      <w:r>
        <w:rPr>
          <w:rFonts w:hint="eastAsia"/>
        </w:rPr>
        <w:t>　　……</w:t>
      </w:r>
      <w:r>
        <w:rPr>
          <w:rFonts w:hint="eastAsia"/>
        </w:rPr>
        <w:br/>
      </w:r>
      <w:r>
        <w:rPr>
          <w:rFonts w:hint="eastAsia"/>
        </w:rPr>
        <w:t>　　图表 国债期货最新消息</w:t>
      </w:r>
      <w:r>
        <w:rPr>
          <w:rFonts w:hint="eastAsia"/>
        </w:rPr>
        <w:br/>
      </w:r>
      <w:r>
        <w:rPr>
          <w:rFonts w:hint="eastAsia"/>
        </w:rPr>
        <w:t>　　图表 国债期货企业简介</w:t>
      </w:r>
      <w:r>
        <w:rPr>
          <w:rFonts w:hint="eastAsia"/>
        </w:rPr>
        <w:br/>
      </w:r>
      <w:r>
        <w:rPr>
          <w:rFonts w:hint="eastAsia"/>
        </w:rPr>
        <w:t>　　图表 企业国债期货产品</w:t>
      </w:r>
      <w:r>
        <w:rPr>
          <w:rFonts w:hint="eastAsia"/>
        </w:rPr>
        <w:br/>
      </w:r>
      <w:r>
        <w:rPr>
          <w:rFonts w:hint="eastAsia"/>
        </w:rPr>
        <w:t>　　图表 国债期货企业经营情况</w:t>
      </w:r>
      <w:r>
        <w:rPr>
          <w:rFonts w:hint="eastAsia"/>
        </w:rPr>
        <w:br/>
      </w:r>
      <w:r>
        <w:rPr>
          <w:rFonts w:hint="eastAsia"/>
        </w:rPr>
        <w:t>　　图表 国债期货企业(二)简介</w:t>
      </w:r>
      <w:r>
        <w:rPr>
          <w:rFonts w:hint="eastAsia"/>
        </w:rPr>
        <w:br/>
      </w:r>
      <w:r>
        <w:rPr>
          <w:rFonts w:hint="eastAsia"/>
        </w:rPr>
        <w:t>　　图表 企业国债期货产品型号</w:t>
      </w:r>
      <w:r>
        <w:rPr>
          <w:rFonts w:hint="eastAsia"/>
        </w:rPr>
        <w:br/>
      </w:r>
      <w:r>
        <w:rPr>
          <w:rFonts w:hint="eastAsia"/>
        </w:rPr>
        <w:t>　　图表 国债期货企业(二)经营情况</w:t>
      </w:r>
      <w:r>
        <w:rPr>
          <w:rFonts w:hint="eastAsia"/>
        </w:rPr>
        <w:br/>
      </w:r>
      <w:r>
        <w:rPr>
          <w:rFonts w:hint="eastAsia"/>
        </w:rPr>
        <w:t>　　图表 国债期货企业(三)调研</w:t>
      </w:r>
      <w:r>
        <w:rPr>
          <w:rFonts w:hint="eastAsia"/>
        </w:rPr>
        <w:br/>
      </w:r>
      <w:r>
        <w:rPr>
          <w:rFonts w:hint="eastAsia"/>
        </w:rPr>
        <w:t>　　图表 企业国债期货产品规格</w:t>
      </w:r>
      <w:r>
        <w:rPr>
          <w:rFonts w:hint="eastAsia"/>
        </w:rPr>
        <w:br/>
      </w:r>
      <w:r>
        <w:rPr>
          <w:rFonts w:hint="eastAsia"/>
        </w:rPr>
        <w:t>　　图表 国债期货企业(三)经营情况</w:t>
      </w:r>
      <w:r>
        <w:rPr>
          <w:rFonts w:hint="eastAsia"/>
        </w:rPr>
        <w:br/>
      </w:r>
      <w:r>
        <w:rPr>
          <w:rFonts w:hint="eastAsia"/>
        </w:rPr>
        <w:t>　　图表 国债期货企业(四)介绍</w:t>
      </w:r>
      <w:r>
        <w:rPr>
          <w:rFonts w:hint="eastAsia"/>
        </w:rPr>
        <w:br/>
      </w:r>
      <w:r>
        <w:rPr>
          <w:rFonts w:hint="eastAsia"/>
        </w:rPr>
        <w:t>　　图表 企业国债期货产品参数</w:t>
      </w:r>
      <w:r>
        <w:rPr>
          <w:rFonts w:hint="eastAsia"/>
        </w:rPr>
        <w:br/>
      </w:r>
      <w:r>
        <w:rPr>
          <w:rFonts w:hint="eastAsia"/>
        </w:rPr>
        <w:t>　　图表 国债期货企业(四)经营情况</w:t>
      </w:r>
      <w:r>
        <w:rPr>
          <w:rFonts w:hint="eastAsia"/>
        </w:rPr>
        <w:br/>
      </w:r>
      <w:r>
        <w:rPr>
          <w:rFonts w:hint="eastAsia"/>
        </w:rPr>
        <w:t>　　图表 国债期货企业(五)简介</w:t>
      </w:r>
      <w:r>
        <w:rPr>
          <w:rFonts w:hint="eastAsia"/>
        </w:rPr>
        <w:br/>
      </w:r>
      <w:r>
        <w:rPr>
          <w:rFonts w:hint="eastAsia"/>
        </w:rPr>
        <w:t>　　图表 企业国债期货业务</w:t>
      </w:r>
      <w:r>
        <w:rPr>
          <w:rFonts w:hint="eastAsia"/>
        </w:rPr>
        <w:br/>
      </w:r>
      <w:r>
        <w:rPr>
          <w:rFonts w:hint="eastAsia"/>
        </w:rPr>
        <w:t>　　图表 国债期货企业(五)经营情况</w:t>
      </w:r>
      <w:r>
        <w:rPr>
          <w:rFonts w:hint="eastAsia"/>
        </w:rPr>
        <w:br/>
      </w:r>
      <w:r>
        <w:rPr>
          <w:rFonts w:hint="eastAsia"/>
        </w:rPr>
        <w:t>　　……</w:t>
      </w:r>
      <w:r>
        <w:rPr>
          <w:rFonts w:hint="eastAsia"/>
        </w:rPr>
        <w:br/>
      </w:r>
      <w:r>
        <w:rPr>
          <w:rFonts w:hint="eastAsia"/>
        </w:rPr>
        <w:t>　　图表 国债期货特点</w:t>
      </w:r>
      <w:r>
        <w:rPr>
          <w:rFonts w:hint="eastAsia"/>
        </w:rPr>
        <w:br/>
      </w:r>
      <w:r>
        <w:rPr>
          <w:rFonts w:hint="eastAsia"/>
        </w:rPr>
        <w:t>　　图表 国债期货优缺点</w:t>
      </w:r>
      <w:r>
        <w:rPr>
          <w:rFonts w:hint="eastAsia"/>
        </w:rPr>
        <w:br/>
      </w:r>
      <w:r>
        <w:rPr>
          <w:rFonts w:hint="eastAsia"/>
        </w:rPr>
        <w:t>　　图表 国债期货行业生命周期</w:t>
      </w:r>
      <w:r>
        <w:rPr>
          <w:rFonts w:hint="eastAsia"/>
        </w:rPr>
        <w:br/>
      </w:r>
      <w:r>
        <w:rPr>
          <w:rFonts w:hint="eastAsia"/>
        </w:rPr>
        <w:t>　　图表 国债期货上游、下游分析</w:t>
      </w:r>
      <w:r>
        <w:rPr>
          <w:rFonts w:hint="eastAsia"/>
        </w:rPr>
        <w:br/>
      </w:r>
      <w:r>
        <w:rPr>
          <w:rFonts w:hint="eastAsia"/>
        </w:rPr>
        <w:t>　　图表 国债期货投资、并购现状</w:t>
      </w:r>
      <w:r>
        <w:rPr>
          <w:rFonts w:hint="eastAsia"/>
        </w:rPr>
        <w:br/>
      </w:r>
      <w:r>
        <w:rPr>
          <w:rFonts w:hint="eastAsia"/>
        </w:rPr>
        <w:t>　　图表 2026-2032年中国国债期货产能预测</w:t>
      </w:r>
      <w:r>
        <w:rPr>
          <w:rFonts w:hint="eastAsia"/>
        </w:rPr>
        <w:br/>
      </w:r>
      <w:r>
        <w:rPr>
          <w:rFonts w:hint="eastAsia"/>
        </w:rPr>
        <w:t>　　图表 2026-2032年中国国债期货产量预测</w:t>
      </w:r>
      <w:r>
        <w:rPr>
          <w:rFonts w:hint="eastAsia"/>
        </w:rPr>
        <w:br/>
      </w:r>
      <w:r>
        <w:rPr>
          <w:rFonts w:hint="eastAsia"/>
        </w:rPr>
        <w:t>　　图表 2026-2032年中国国债期货需求量预测</w:t>
      </w:r>
      <w:r>
        <w:rPr>
          <w:rFonts w:hint="eastAsia"/>
        </w:rPr>
        <w:br/>
      </w:r>
      <w:r>
        <w:rPr>
          <w:rFonts w:hint="eastAsia"/>
        </w:rPr>
        <w:t>　　图表 2026-2032年中国国债期货销量预测</w:t>
      </w:r>
      <w:r>
        <w:rPr>
          <w:rFonts w:hint="eastAsia"/>
        </w:rPr>
        <w:br/>
      </w:r>
      <w:r>
        <w:rPr>
          <w:rFonts w:hint="eastAsia"/>
        </w:rPr>
        <w:t>　　图表 国债期货优势、劣势、机会、威胁分析</w:t>
      </w:r>
      <w:r>
        <w:rPr>
          <w:rFonts w:hint="eastAsia"/>
        </w:rPr>
        <w:br/>
      </w:r>
      <w:r>
        <w:rPr>
          <w:rFonts w:hint="eastAsia"/>
        </w:rPr>
        <w:t>　　图表 国债期货发展前景</w:t>
      </w:r>
      <w:r>
        <w:rPr>
          <w:rFonts w:hint="eastAsia"/>
        </w:rPr>
        <w:br/>
      </w:r>
      <w:r>
        <w:rPr>
          <w:rFonts w:hint="eastAsia"/>
        </w:rPr>
        <w:t>　　图表 国债期货发展趋势预测</w:t>
      </w:r>
      <w:r>
        <w:rPr>
          <w:rFonts w:hint="eastAsia"/>
        </w:rPr>
        <w:br/>
      </w:r>
      <w:r>
        <w:rPr>
          <w:rFonts w:hint="eastAsia"/>
        </w:rPr>
        <w:t>　　图表 2026-2032年中国国债期货市场规模预测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12564074745b6" w:history="1">
        <w:r>
          <w:rPr>
            <w:rStyle w:val="Hyperlink"/>
          </w:rPr>
          <w:t>2026-2032年中国国债期货行业市场调研与发展前景报告</w:t>
        </w:r>
      </w:hyperlink>
      <w:r>
        <w:rPr>
          <w:color w:val="C00000"/>
        </w:rPr>
        <w:t>》，报告编号：</w:t>
      </w:r>
      <w:r>
        <w:rPr>
          <w:rFonts w:hint="eastAsia"/>
          <w:color w:val="C00000"/>
        </w:rPr>
        <w:t>5878736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712564074745b6" w:history="1">
        <w:r>
          <w:rPr>
            <w:rStyle w:val="Hyperlink"/>
          </w:rPr>
          <w:t>https://www.20087.com/6/73/GuoZhaiQiHuoFaZhanXianZhuangQianJing.html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热点：国债期货实时行情、国债期货品种、国债期货走势图、国债期货保证金比例、10万国债一年多少利息、国债期货交割日、买国债的好处和坏处、国债期货使用什么报价、今日债市实时行情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911da20974f34" w:history="1">
      <w:r>
        <w:rPr>
          <w:rStyle w:val="Hyperlink"/>
        </w:rPr>
        <w:t>2026-2032年中国国债期货行业市场调研与发展前景报告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GuoZhaiQiHuoFaZhanXianZhuangQianJing.html" TargetMode="External" Id="Ra7712564074745b6" /></Relationships>
</file>

<file path=word/_rels/header2.xml.rels>&#65279;<?xml version="1.0" encoding="utf-8"?><Relationships xmlns="http://schemas.openxmlformats.org/package/2006/relationships"><Relationship Type="http://schemas.openxmlformats.org/officeDocument/2006/relationships/hyperlink" Target="https://www.20087.com/6/73/GuoZhaiQiHuoFaZhanXianZhuangQianJing.html" TargetMode="External" Id="Rc25911da2097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2026-05-02T02:32:18Z</dcterms:created>
  <dcterms:modified xsi:type="dcterms:W3CDTF">2026-05-02T03:32:18Z</dcterms:modified>
  <dc:subject>2026-2032年中国国债期货行业市场调研与发展前景报告</dc:subject>
  <dc:title>2026-2032年中国国债期货行业市场调研与发展前景报告</dc:title>
  <cp:keywords>2026-2032年中国国债期货行业市场调研与发展前景报告</cp:keywords>
  <dc:description>2026-2032年中国国债期货行业市场调研与发展前景报告</dc:description>
</cp:coreProperties>
</file>