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ce2210214160" w:history="1">
              <w:r>
                <w:rPr>
                  <w:rStyle w:val="Hyperlink"/>
                </w:rPr>
                <w:t>2024-2030年全球与中国垃圾发电设备行业发展研究及市场前景报告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ce2210214160" w:history="1">
              <w:r>
                <w:rPr>
                  <w:rStyle w:val="Hyperlink"/>
                </w:rPr>
                <w:t>2024-2030年全球与中国垃圾发电设备行业发展研究及市场前景报告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ce2210214160" w:history="1">
                <w:r>
                  <w:rPr>
                    <w:rStyle w:val="Hyperlink"/>
                  </w:rPr>
                  <w:t>https://www.20087.com/6/73/LaJiFaDianSheBeiDeXianZhuangYuFaZhanQianJing.html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固废处理与资源化利用的重要环节，近年来在全球范围内得到了快速发展。随着技术的不断成熟，现代垃圾焚烧发电厂已实现高效燃烧、低排放，有效减少了垃圾填埋量，转化为电能回馈社会。同时，余热利用、飞灰处理等配套设施的完善，进一步提高了垃圾处理的综合效益。</w:t>
      </w:r>
      <w:r>
        <w:rPr>
          <w:rFonts w:hint="eastAsia"/>
        </w:rPr>
        <w:br/>
      </w:r>
      <w:r>
        <w:rPr>
          <w:rFonts w:hint="eastAsia"/>
        </w:rPr>
        <w:t>　　未来垃圾发电设备将向更加环保、高效、智能化的方向发展。一方面，通过引入更先进的燃烧控制技术、烟气净化技术，减少污染物排放，实现超低排放甚至零排放目标。另一方面，数字化、智能化技术的应用，如大数据分析、远程监控，将提升运营效率，降低运行成本。此外，随着生物质能、热电联产等技术的融合，垃圾发电设备将向多元能源综合处理系统发展，最大化能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ce2210214160" w:history="1">
        <w:r>
          <w:rPr>
            <w:rStyle w:val="Hyperlink"/>
          </w:rPr>
          <w:t>2024-2030年全球与中国垃圾发电设备行业发展研究及市场前景报告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垃圾发电设备行业的发展现状、市场规模、供需动态及进出口情况。报告详细解读了垃圾发电设备产业链上下游、重点区域市场、竞争格局及领先企业的表现，同时评估了垃圾发电设备行业风险与投资机会。通过对垃圾发电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中国垃圾发电设备概述</w:t>
      </w:r>
      <w:r>
        <w:rPr>
          <w:rFonts w:hint="eastAsia"/>
        </w:rPr>
        <w:br/>
      </w:r>
      <w:r>
        <w:rPr>
          <w:rFonts w:hint="eastAsia"/>
        </w:rPr>
        <w:t>　　第一节 垃圾发电设备行业定义</w:t>
      </w:r>
      <w:r>
        <w:rPr>
          <w:rFonts w:hint="eastAsia"/>
        </w:rPr>
        <w:br/>
      </w:r>
      <w:r>
        <w:rPr>
          <w:rFonts w:hint="eastAsia"/>
        </w:rPr>
        <w:t>　　第二节 垃圾发电设备行业发展特性</w:t>
      </w:r>
      <w:r>
        <w:rPr>
          <w:rFonts w:hint="eastAsia"/>
        </w:rPr>
        <w:br/>
      </w:r>
      <w:r>
        <w:rPr>
          <w:rFonts w:hint="eastAsia"/>
        </w:rPr>
        <w:t>　　第三节 垃圾发电设备产业链分析</w:t>
      </w:r>
      <w:r>
        <w:rPr>
          <w:rFonts w:hint="eastAsia"/>
        </w:rPr>
        <w:br/>
      </w:r>
      <w:r>
        <w:rPr>
          <w:rFonts w:hint="eastAsia"/>
        </w:rPr>
        <w:t>　　第四节 垃圾发电设备行业生命周期分析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2023-2024年国外主要垃圾发电设备市场发展概况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全球垃圾发电设备市场发展分析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欧洲地区主要国家垃圾发电设备市场概况</w:t>
      </w:r>
      <w:r>
        <w:rPr>
          <w:rFonts w:hint="eastAsia"/>
        </w:rPr>
        <w:br/>
      </w:r>
      <w:r>
        <w:rPr>
          <w:rFonts w:hint="eastAsia"/>
        </w:rPr>
        <w:t>　　第三节 北美地区垃圾发电设备市场概况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亚洲地区主要国家垃圾发电设备市场概况</w:t>
      </w:r>
      <w:r>
        <w:rPr>
          <w:rFonts w:hint="eastAsia"/>
        </w:rPr>
        <w:br/>
      </w:r>
      <w:r>
        <w:rPr>
          <w:rFonts w:hint="eastAsia"/>
        </w:rPr>
        <w:t>　　第五节 全球垃圾发电设备市场发展预测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2023-2024年中国垃圾发电设备发展环境分析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2023-2024年中国垃圾发电设备技术发展分析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当前垃圾发电设备技术发展现状分析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垃圾发电设备生产中需注意的问题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垃圾发电设备行业主要技术发展趋势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垃圾发电设备市场特性分析</w:t>
      </w:r>
      <w:r>
        <w:rPr>
          <w:rFonts w:hint="eastAsia"/>
        </w:rPr>
        <w:br/>
      </w:r>
      <w:r>
        <w:rPr>
          <w:rFonts w:hint="eastAsia"/>
        </w:rPr>
        <w:t>　　第一节 垃圾发电设备行业集中度分析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垃圾发电设备行业SWOT分析</w:t>
      </w:r>
      <w:r>
        <w:rPr>
          <w:rFonts w:hint="eastAsia"/>
        </w:rPr>
        <w:br/>
      </w:r>
      <w:r>
        <w:rPr>
          <w:rFonts w:hint="eastAsia"/>
        </w:rPr>
        <w:t>　　　　一、垃圾发电设备行业优势</w:t>
      </w:r>
      <w:r>
        <w:rPr>
          <w:rFonts w:hint="eastAsia"/>
        </w:rPr>
        <w:br/>
      </w:r>
      <w:r>
        <w:rPr>
          <w:rFonts w:hint="eastAsia"/>
        </w:rPr>
        <w:t>　　　　二、垃圾发电设备行业劣势</w:t>
      </w:r>
      <w:r>
        <w:rPr>
          <w:rFonts w:hint="eastAsia"/>
        </w:rPr>
        <w:br/>
      </w:r>
      <w:r>
        <w:rPr>
          <w:rFonts w:hint="eastAsia"/>
        </w:rPr>
        <w:t>　　　　三、垃圾发电设备行业机会</w:t>
      </w:r>
      <w:r>
        <w:rPr>
          <w:rFonts w:hint="eastAsia"/>
        </w:rPr>
        <w:br/>
      </w:r>
      <w:r>
        <w:rPr>
          <w:rFonts w:hint="eastAsia"/>
        </w:rPr>
        <w:t>　　　　四、垃圾发电设备行业风险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中国垃圾发电设备发展现状</w:t>
      </w:r>
      <w:r>
        <w:rPr>
          <w:rFonts w:hint="eastAsia"/>
        </w:rPr>
        <w:br/>
      </w:r>
      <w:r>
        <w:rPr>
          <w:rFonts w:hint="eastAsia"/>
        </w:rPr>
        <w:t>　　第一节 中国垃圾发电设备市场现状分析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中国垃圾发电设备行业产量情况分析及预测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二、垃圾发电设备生产区域分布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三、2019-2024年中国垃圾发电设备产量统计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四、2024-2030年中国垃圾发电设备产量预测</w:t>
      </w:r>
      <w:r>
        <w:rPr>
          <w:rFonts w:hint="eastAsia"/>
        </w:rPr>
        <w:br/>
      </w:r>
      <w:r>
        <w:rPr>
          <w:rFonts w:hint="eastAsia"/>
        </w:rPr>
        <w:t>　　第三节 中国垃圾发电设备市场需求分析及预测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二、2024-2030年中国垃圾发电设备市场价格走势预测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2019-2024年垃圾发电设备行业经济运行状况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2019-2024年中国垃圾发电设备行业盈利能力分析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2019-2024年中国垃圾发电设备进出口分析</w:t>
      </w:r>
      <w:r>
        <w:rPr>
          <w:rFonts w:hint="eastAsia"/>
        </w:rPr>
        <w:br/>
      </w:r>
      <w:r>
        <w:rPr>
          <w:rFonts w:hint="eastAsia"/>
        </w:rPr>
        <w:t>　　第一节 垃圾发电设备进口情况分析</w:t>
      </w:r>
      <w:r>
        <w:rPr>
          <w:rFonts w:hint="eastAsia"/>
        </w:rPr>
        <w:br/>
      </w:r>
      <w:r>
        <w:rPr>
          <w:rFonts w:hint="eastAsia"/>
        </w:rPr>
        <w:t>　　第二节 垃圾发电设备出口情况分析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影响垃圾发电设备进出口因素分析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垃圾发电设备行业投资风险预警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四、2024年我国垃圾发电设备行业发展面临的挑战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五、2024年我国垃圾发电设备行业发展面临的机遇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一、垃圾发电设备行业市场风险预测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二、垃圾发电设备行业政策风险预测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三、垃圾发电设备行业经营风险预测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四、垃圾发电设备行业技术风险预测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五、垃圾发电设备行业竞争风险预测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六、垃圾发电设备行业其他风险预测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垃圾发电设备投资建议</w:t>
      </w:r>
      <w:r>
        <w:rPr>
          <w:rFonts w:hint="eastAsia"/>
        </w:rPr>
        <w:br/>
      </w:r>
      <w:r>
        <w:rPr>
          <w:rFonts w:hint="eastAsia"/>
        </w:rPr>
        <w:t>　　第一节 2024年垃圾发电设备市场前景分析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2024年垃圾发电设备发展趋势预测</w:t>
      </w:r>
      <w:r>
        <w:rPr>
          <w:rFonts w:hint="eastAsia"/>
        </w:rPr>
        <w:br/>
      </w:r>
      <w:r>
        <w:rPr>
          <w:rFonts w:hint="eastAsia"/>
        </w:rPr>
        <w:t>　　第三节 垃圾发电设备行业投资进入壁垒分析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垃圾发电设备行业历程</w:t>
      </w:r>
      <w:r>
        <w:rPr>
          <w:rFonts w:hint="eastAsia"/>
        </w:rPr>
        <w:br/>
      </w:r>
      <w:r>
        <w:rPr>
          <w:rFonts w:hint="eastAsia"/>
        </w:rPr>
        <w:t>　　图表 垃圾发电设备行业生命周期</w:t>
      </w:r>
      <w:r>
        <w:rPr>
          <w:rFonts w:hint="eastAsia"/>
        </w:rPr>
        <w:br/>
      </w:r>
      <w:r>
        <w:rPr>
          <w:rFonts w:hint="eastAsia"/>
        </w:rPr>
        <w:t>　　图表 垃圾发电设备行业产业链分析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ce2210214160" w:history="1">
        <w:r>
          <w:rPr>
            <w:rStyle w:val="Hyperlink"/>
          </w:rPr>
          <w:t>2024-2030年全球与中国垃圾发电设备行业发展研究及市场前景报告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ce2210214160" w:history="1">
        <w:r>
          <w:rPr>
            <w:rStyle w:val="Hyperlink"/>
          </w:rPr>
          <w:t>https://www.20087.com/6/73/LaJiFaDianSheBeiDeXianZhuangYuFaZhanQianJing.html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热点：垃圾发电设备上市公司、垃圾发电设备价格、垃圾发电设备利用小时数、垃圾发电设备多少钱一台、垃圾发电设备有哪些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e6d1a470419b" w:history="1">
      <w:r>
        <w:rPr>
          <w:rStyle w:val="Hyperlink"/>
        </w:rPr>
        <w:t>2024-2030年全球与中国垃圾发电设备行业发展研究及市场前景报告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aJiFaDianSheBeiDeXianZhuangYuFaZhanQianJing.html" TargetMode="External" Id="R06f4ce22102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aJiFaDianSheBeiDeXianZhuangYuFaZhanQianJing.html" TargetMode="External" Id="R2797e6d1a470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2024-01-26T06:50:00Z</dcterms:created>
  <dcterms:modified xsi:type="dcterms:W3CDTF">2024-01-26T07:50:00Z</dcterms:modified>
  <dc:subject>2024-2030年全球与中国垃圾发电设备行业发展研究及市场前景报告</dc:subject>
  <dc:title>2024-2030年全球与中国垃圾发电设备行业发展研究及市场前景报告</dc:title>
  <cp:keywords>2024-2030年全球与中国垃圾发电设备行业发展研究及市场前景报告</cp:keywords>
  <dc:description>2024-2030年全球与中国垃圾发电设备行业发展研究及市场前景报告</dc:description>
</cp:coreProperties>
</file>