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250dc05bd4461" w:history="1">
              <w:r>
                <w:rPr>
                  <w:rStyle w:val="Hyperlink"/>
                </w:rPr>
                <w:t>2024-2030年中国环氧丙烷市场研究与前景分析报告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250dc05bd4461" w:history="1">
              <w:r>
                <w:rPr>
                  <w:rStyle w:val="Hyperlink"/>
                </w:rPr>
                <w:t>2024-2030年中国环氧丙烷市场研究与前景分析报告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a250dc05bd4461" w:history="1">
                <w:r>
                  <w:rPr>
                    <w:rStyle w:val="Hyperlink"/>
                  </w:rPr>
                  <w:t>https://www.20087.com/6/23/HuanYangBingWanShiChangQianJingFenXi.html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丙烷是合成聚氨酯、丙二醇等化工产品的关键原料，其生产方法主要包括氯醇法、共氧化法和直接氧化法。近年来，随着环保要求的提升，传统的氯醇法因其副产物处理问题逐渐被限制，而共氧化法和直接氧化法因环境友好性更受青睐。技术创新集中在提高原料转化率、降低能耗、减少副产物生成等方面，以实现经济效益与环境效益的双重提升。</w:t>
      </w:r>
      <w:r>
        <w:rPr>
          <w:rFonts w:hint="eastAsia"/>
        </w:rPr>
        <w:br/>
      </w:r>
      <w:r>
        <w:rPr>
          <w:rFonts w:hint="eastAsia"/>
        </w:rPr>
        <w:t>　　环氧丙烷行业的未来发展趋势将紧密围绕绿色制造和可持续发展。一方面，开发新型催化剂和改进生产工艺，如生物基环氧丙烷的商业化生产，有望显著降低环境影响。另一方面，通过数字化转型，利用大数据、人工智能优化生产调度和能耗管理，提高整体运营效率。此外，供应链的绿色化，确保原料来源的可持续性，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250dc05bd4461" w:history="1">
        <w:r>
          <w:rPr>
            <w:rStyle w:val="Hyperlink"/>
          </w:rPr>
          <w:t>2024-2030年中国环氧丙烷市场研究与前景分析报告</w:t>
        </w:r>
      </w:hyperlink>
      <w:r>
        <w:rPr>
          <w:rFonts w:hint="eastAsia"/>
        </w:rPr>
        <w:t>》依据国家统计局、海关总署及环氧丙烷相关协会等部门的权威资料数据，以及对环氧丙烷行业重点区域实地调研，结合环氧丙烷行业发展所处的环境，从理论到实践、从宏观到微观等多个角度对环氧丙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250dc05bd4461" w:history="1">
        <w:r>
          <w:rPr>
            <w:rStyle w:val="Hyperlink"/>
          </w:rPr>
          <w:t>2024-2030年中国环氧丙烷市场研究与前景分析报告</w:t>
        </w:r>
      </w:hyperlink>
      <w:r>
        <w:rPr>
          <w:rFonts w:hint="eastAsia"/>
        </w:rPr>
        <w:t>》内容严谨、数据翔实，通过辅以大量直观的图表，帮助环氧丙烷企业准确把握环氧丙烷行业发展动向、正确制定环氧丙烷企业发展战略和环氧丙烷投资策略。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环氧丙烷行业界定及应用</w:t>
      </w:r>
      <w:r>
        <w:rPr>
          <w:rFonts w:hint="eastAsia"/>
        </w:rPr>
        <w:br/>
      </w:r>
      <w:r>
        <w:rPr>
          <w:rFonts w:hint="eastAsia"/>
        </w:rPr>
        <w:t>　　第一节 环氧丙烷行业定义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环氧丙烷主要应用领域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2023-2024年全球环氧丙烷行业发展状况分析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2019-2024年全球环氧丙烷行业运行概况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2019-2024年全球环氧丙烷行业市场规模分析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全球主要地区环氧丙烷行业运行情况分析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2024-2030年全球环氧丙烷行业发展趋势预测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2023-2024年中国环氧丙烷发展环境分析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环氧丙烷行业相关政策、标准</w:t>
      </w:r>
      <w:r>
        <w:rPr>
          <w:rFonts w:hint="eastAsia"/>
        </w:rPr>
        <w:br/>
      </w:r>
      <w:r>
        <w:rPr>
          <w:rFonts w:hint="eastAsia"/>
        </w:rPr>
        <w:t>　　第三节 环氧丙烷行业相关发展规划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中国环氧丙烷行业现状调研分析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中国环氧丙烷行业发展现状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一、2023-2024年环氧丙烷行业品牌发展现状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二、2023-2024年环氧丙烷行业需求市场现状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三、2023-2024年环氧丙烷市场需求层次分析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四、2023-2024年中国环氧丙烷市场走向分析</w:t>
      </w:r>
      <w:r>
        <w:rPr>
          <w:rFonts w:hint="eastAsia"/>
        </w:rPr>
        <w:br/>
      </w:r>
      <w:r>
        <w:rPr>
          <w:rFonts w:hint="eastAsia"/>
        </w:rPr>
        <w:t>　　第二节 中国环氧丙烷产品技术分析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一、2023-2024年环氧丙烷产品技术变化特点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二、2023-2024年环氧丙烷产品市场的新技术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三、2023-2024年环氧丙烷产品市场现状分析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中国环氧丙烷行业存在的问题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一、2023-2024年环氧丙烷产品市场存在的主要问题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二、2023-2024年国内环氧丙烷产品市场的三大瓶颈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三、2023-2024年环氧丙烷产品市场遭遇的规模难题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对中国环氧丙烷市场的分析及思考</w:t>
      </w:r>
      <w:r>
        <w:rPr>
          <w:rFonts w:hint="eastAsia"/>
        </w:rPr>
        <w:br/>
      </w:r>
      <w:r>
        <w:rPr>
          <w:rFonts w:hint="eastAsia"/>
        </w:rPr>
        <w:t>　　　　一、环氧丙烷市场特点</w:t>
      </w:r>
      <w:r>
        <w:rPr>
          <w:rFonts w:hint="eastAsia"/>
        </w:rPr>
        <w:br/>
      </w:r>
      <w:r>
        <w:rPr>
          <w:rFonts w:hint="eastAsia"/>
        </w:rPr>
        <w:t>　　　　二、环氧丙烷市场分析</w:t>
      </w:r>
      <w:r>
        <w:rPr>
          <w:rFonts w:hint="eastAsia"/>
        </w:rPr>
        <w:br/>
      </w:r>
      <w:r>
        <w:rPr>
          <w:rFonts w:hint="eastAsia"/>
        </w:rPr>
        <w:t>　　　　三、环氧丙烷市场变化的方向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四、中国环氧丙烷行业发展的新思路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五、对中国环氧丙烷行业发展的思考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中国环氧丙烷行业市场供需现状调研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中国环氧丙烷市场现状分析</w:t>
      </w:r>
      <w:r>
        <w:rPr>
          <w:rFonts w:hint="eastAsia"/>
        </w:rPr>
        <w:br/>
      </w:r>
      <w:r>
        <w:rPr>
          <w:rFonts w:hint="eastAsia"/>
        </w:rPr>
        <w:t>　　第二节 中国环氧丙烷产量分析及预测</w:t>
      </w:r>
      <w:r>
        <w:rPr>
          <w:rFonts w:hint="eastAsia"/>
        </w:rPr>
        <w:br/>
      </w:r>
      <w:r>
        <w:rPr>
          <w:rFonts w:hint="eastAsia"/>
        </w:rPr>
        <w:t>　　　　一、环氧丙烷总体产能规模</w:t>
      </w:r>
      <w:r>
        <w:rPr>
          <w:rFonts w:hint="eastAsia"/>
        </w:rPr>
        <w:br/>
      </w:r>
      <w:r>
        <w:rPr>
          <w:rFonts w:hint="eastAsia"/>
        </w:rPr>
        <w:t>　　　　二、环氧丙烷生产区域分布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三、2019-2024年中国环氧丙烷产量统计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四、2024-2030年中国环氧丙烷产量预测</w:t>
      </w:r>
      <w:r>
        <w:rPr>
          <w:rFonts w:hint="eastAsia"/>
        </w:rPr>
        <w:br/>
      </w:r>
      <w:r>
        <w:rPr>
          <w:rFonts w:hint="eastAsia"/>
        </w:rPr>
        <w:t>　　第三节 中国环氧丙烷市场需求分析及预测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一、中国环氧丙烷市场需求特点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二、2019-2024年中国环氧丙烷市场需求量统计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三、2024-2030年中国环氧丙烷市场需求量预测</w:t>
      </w:r>
      <w:r>
        <w:rPr>
          <w:rFonts w:hint="eastAsia"/>
        </w:rPr>
        <w:br/>
      </w:r>
      <w:r>
        <w:rPr>
          <w:rFonts w:hint="eastAsia"/>
        </w:rPr>
        <w:t>　　第四节 中国环氧丙烷价格趋势分析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一、2019-2024年中国环氧丙烷市场价格趋势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二、2024-2030年中国环氧丙烷市场价格走势预测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中国环氧丙烷进出口分析</w:t>
      </w:r>
      <w:r>
        <w:rPr>
          <w:rFonts w:hint="eastAsia"/>
        </w:rPr>
        <w:br/>
      </w:r>
      <w:r>
        <w:rPr>
          <w:rFonts w:hint="eastAsia"/>
        </w:rPr>
        <w:t>　　第一节 环氧丙烷进口情况分析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环氧丙烷出口情况分析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影响环氧丙烷进出口因素分析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中国环氧丙烷行业主要指标监测分析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2019-2024年中国环氧丙烷行业规模情况分析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2019-2024年中国环氧丙烷行业财务能力分析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环氧丙烷行业细分产品调研</w:t>
      </w:r>
      <w:r>
        <w:rPr>
          <w:rFonts w:hint="eastAsia"/>
        </w:rPr>
        <w:br/>
      </w:r>
      <w:r>
        <w:rPr>
          <w:rFonts w:hint="eastAsia"/>
        </w:rPr>
        <w:t>　　第一节 环氧丙烷细分产品结构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环氧丙烷行业上下游发展情况分析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环氧丙烷行业上游产业发展分析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环氧丙烷行业下游产业发展分析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中国环氧丙烷行业重点地区发展分析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环氧丙烷行业重点区域市场结构调研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**地区环氧丙烷市场容量分析</w:t>
      </w:r>
      <w:r>
        <w:rPr>
          <w:rFonts w:hint="eastAsia"/>
        </w:rPr>
        <w:br/>
      </w:r>
      <w:r>
        <w:rPr>
          <w:rFonts w:hint="eastAsia"/>
        </w:rPr>
        <w:t>　　第三节 **地区环氧丙烷市场容量分析</w:t>
      </w:r>
      <w:r>
        <w:rPr>
          <w:rFonts w:hint="eastAsia"/>
        </w:rPr>
        <w:br/>
      </w:r>
      <w:r>
        <w:rPr>
          <w:rFonts w:hint="eastAsia"/>
        </w:rPr>
        <w:t>　　第四节 **地区环氧丙烷市场容量分析</w:t>
      </w:r>
      <w:r>
        <w:rPr>
          <w:rFonts w:hint="eastAsia"/>
        </w:rPr>
        <w:br/>
      </w:r>
      <w:r>
        <w:rPr>
          <w:rFonts w:hint="eastAsia"/>
        </w:rPr>
        <w:t>　　第五节 **地区环氧丙烷市场容量分析</w:t>
      </w:r>
      <w:r>
        <w:rPr>
          <w:rFonts w:hint="eastAsia"/>
        </w:rPr>
        <w:br/>
      </w:r>
      <w:r>
        <w:rPr>
          <w:rFonts w:hint="eastAsia"/>
        </w:rPr>
        <w:t>　　第六节 **地区环氧丙烷市场容量分析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环氧丙烷行业企业经营策略研究分析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环氧丙烷企业多样化经营策略分析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一、环氧丙烷企业多样化经营情况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二、现行环氧丙烷行业多样化经营的方向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大型环氧丙烷企业集团未来发展策略分析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对中小环氧丙烷企业生产经营的建议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环氧丙烷行业前景及投资风险预警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2024年环氧丙烷市场前景分析</w:t>
      </w:r>
      <w:r>
        <w:rPr>
          <w:rFonts w:hint="eastAsia"/>
        </w:rPr>
        <w:br/>
      </w:r>
      <w:r>
        <w:rPr>
          <w:rFonts w:hint="eastAsia"/>
        </w:rPr>
        <w:t>　　第二节 2024年环氧丙烷行业发展趋势预测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影响环氧丙烷行业发展的主要因素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一、2024年影响环氧丙烷行业运行的有利因素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二、2024年影响环氧丙烷行业运行的稳定因素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三、2024年影响环氧丙烷行业运行的不利因素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四、2024年中国环氧丙烷行业发展面临的挑战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五、2024年中国环氧丙烷行业发展面临的机遇</w:t>
      </w:r>
      <w:r>
        <w:rPr>
          <w:rFonts w:hint="eastAsia"/>
        </w:rPr>
        <w:br/>
      </w:r>
      <w:r>
        <w:rPr>
          <w:rFonts w:hint="eastAsia"/>
        </w:rPr>
        <w:t>　　第四节 环氧丙烷行业投资风险预警</w:t>
      </w:r>
      <w:r>
        <w:rPr>
          <w:rFonts w:hint="eastAsia"/>
        </w:rPr>
        <w:br/>
      </w:r>
      <w:r>
        <w:rPr>
          <w:rFonts w:hint="eastAsia"/>
        </w:rPr>
        <w:t>　　　　一、环氧丙烷行业市场风险预测</w:t>
      </w:r>
      <w:r>
        <w:rPr>
          <w:rFonts w:hint="eastAsia"/>
        </w:rPr>
        <w:br/>
      </w:r>
      <w:r>
        <w:rPr>
          <w:rFonts w:hint="eastAsia"/>
        </w:rPr>
        <w:t>　　　　二、环氧丙烷行业政策风险预测</w:t>
      </w:r>
      <w:r>
        <w:rPr>
          <w:rFonts w:hint="eastAsia"/>
        </w:rPr>
        <w:br/>
      </w:r>
      <w:r>
        <w:rPr>
          <w:rFonts w:hint="eastAsia"/>
        </w:rPr>
        <w:t>　　　　三、环氧丙烷行业经营风险预测</w:t>
      </w:r>
      <w:r>
        <w:rPr>
          <w:rFonts w:hint="eastAsia"/>
        </w:rPr>
        <w:br/>
      </w:r>
      <w:r>
        <w:rPr>
          <w:rFonts w:hint="eastAsia"/>
        </w:rPr>
        <w:t>　　　　四、环氧丙烷行业技术风险预测</w:t>
      </w:r>
      <w:r>
        <w:rPr>
          <w:rFonts w:hint="eastAsia"/>
        </w:rPr>
        <w:br/>
      </w:r>
      <w:r>
        <w:rPr>
          <w:rFonts w:hint="eastAsia"/>
        </w:rPr>
        <w:t>　　　　五、环氧丙烷行业竞争风险预测</w:t>
      </w:r>
      <w:r>
        <w:rPr>
          <w:rFonts w:hint="eastAsia"/>
        </w:rPr>
        <w:br/>
      </w:r>
      <w:r>
        <w:rPr>
          <w:rFonts w:hint="eastAsia"/>
        </w:rPr>
        <w:t>　　　　六、环氧丙烷行业其他风险预测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环氧丙烷投资建议</w:t>
      </w:r>
      <w:r>
        <w:rPr>
          <w:rFonts w:hint="eastAsia"/>
        </w:rPr>
        <w:br/>
      </w:r>
      <w:r>
        <w:rPr>
          <w:rFonts w:hint="eastAsia"/>
        </w:rPr>
        <w:t>　　第一节 环氧丙烷行业投资环境分析</w:t>
      </w:r>
      <w:r>
        <w:rPr>
          <w:rFonts w:hint="eastAsia"/>
        </w:rPr>
        <w:br/>
      </w:r>
      <w:r>
        <w:rPr>
          <w:rFonts w:hint="eastAsia"/>
        </w:rPr>
        <w:t>　　第二节 环氧丙烷行业投资进入壁垒分析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环氧丙烷行业历程</w:t>
      </w:r>
      <w:r>
        <w:rPr>
          <w:rFonts w:hint="eastAsia"/>
        </w:rPr>
        <w:br/>
      </w:r>
      <w:r>
        <w:rPr>
          <w:rFonts w:hint="eastAsia"/>
        </w:rPr>
        <w:t>　　图表 环氧丙烷行业生命周期</w:t>
      </w:r>
      <w:r>
        <w:rPr>
          <w:rFonts w:hint="eastAsia"/>
        </w:rPr>
        <w:br/>
      </w:r>
      <w:r>
        <w:rPr>
          <w:rFonts w:hint="eastAsia"/>
        </w:rPr>
        <w:t>　　图表 环氧丙烷行业产业链分析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2024年中国环氧丙烷行业需求领域分布格局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2019-2024年中国环氧丙烷进口数量分析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2019-2024年中国环氧丙烷进口金额分析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2019-2024年中国环氧丙烷出口数量分析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2019-2024年中国环氧丙烷出口金额分析</w:t>
      </w:r>
      <w:r>
        <w:rPr>
          <w:rFonts w:hint="eastAsia"/>
        </w:rPr>
        <w:br/>
      </w:r>
      <w:r>
        <w:rPr>
          <w:rFonts w:hint="eastAsia"/>
        </w:rPr>
        <w:t>　　图表 2024年中国环氧丙烷进口国家及地区分析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2024年中国环氧丙烷出口国家及地区分析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2024-2030年中国环氧丙烷行业产能预测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2024-2030年中国环氧丙烷行业产量预测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2024-2030年中国环氧丙烷市场需求量预测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2024-2030年中国环氧丙烷行业供需平衡预测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2024-2030年中国环氧丙烷行业市场容量预测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2024-2030年中国环氧丙烷行业市场规模预测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2024年中国环氧丙烷市场前景分析</w:t>
      </w:r>
      <w:r>
        <w:rPr>
          <w:rFonts w:hint="eastAsia"/>
        </w:rPr>
        <w:br/>
      </w:r>
      <w:r>
        <w:rPr>
          <w:rFonts w:hint="eastAsia"/>
        </w:rPr>
        <w:t>　　图表 2024年中国环氧丙烷发展趋势预测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250dc05bd4461" w:history="1">
        <w:r>
          <w:rPr>
            <w:rStyle w:val="Hyperlink"/>
          </w:rPr>
          <w:t>2024-2030年中国环氧丙烷市场研究与前景分析报告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a250dc05bd4461" w:history="1">
        <w:r>
          <w:rPr>
            <w:rStyle w:val="Hyperlink"/>
          </w:rPr>
          <w:t>https://www.20087.com/6/23/HuanYangBingWanShiChangQianJingFenXi.html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72355ce59426e" w:history="1">
      <w:r>
        <w:rPr>
          <w:rStyle w:val="Hyperlink"/>
        </w:rPr>
        <w:t>2024-2030年中国环氧丙烷市场研究与前景分析报告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HuanYangBingWanShiChangQianJingFenXi.html" TargetMode="External" Id="Rbda250dc05bd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HuanYangBingWanShiChangQianJingFenXi.html" TargetMode="External" Id="Rd1b72355ce59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2023-12-15T03:25:00Z</dcterms:created>
  <dcterms:modified xsi:type="dcterms:W3CDTF">2023-12-15T04:25:00Z</dcterms:modified>
  <dc:subject>2024-2030年中国环氧丙烷市场研究与前景分析报告</dc:subject>
  <dc:title>2024-2030年中国环氧丙烷市场研究与前景分析报告</dc:title>
  <cp:keywords>2024-2030年中国环氧丙烷市场研究与前景分析报告</cp:keywords>
  <dc:description>2024-2030年中国环氧丙烷市场研究与前景分析报告</dc:description>
</cp:coreProperties>
</file>