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cc4be5df64b3d" w:history="1">
              <w:r>
                <w:rPr>
                  <w:rStyle w:val="Hyperlink"/>
                </w:rPr>
                <w:t>2024-2030年中国电化学加工行业现状分析与发展前景报告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cc4be5df64b3d" w:history="1">
              <w:r>
                <w:rPr>
                  <w:rStyle w:val="Hyperlink"/>
                </w:rPr>
                <w:t>2024-2030年中国电化学加工行业现状分析与发展前景报告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cc4be5df64b3d" w:history="1">
                <w:r>
                  <w:rPr>
                    <w:rStyle w:val="Hyperlink"/>
                  </w:rPr>
                  <w:t>https://www.20087.com/6/23/DianHuaXueJiaGongDeXianZhuangYuQianJing.html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加工（ECM）是一种利用电解作用进行材料去除的非传统加工技术，适用于高精度、复杂形状的零件加工。它在航空航天、医疗器械、模具制造等领域展现出独特优势。随着微纳制造技术的发展，超精密电化学加工技术得到了广泛关注，能够实现微米乃至纳米级别的加工精度。</w:t>
      </w:r>
      <w:r>
        <w:rPr>
          <w:rFonts w:hint="eastAsia"/>
        </w:rPr>
        <w:br/>
      </w:r>
      <w:r>
        <w:rPr>
          <w:rFonts w:hint="eastAsia"/>
        </w:rPr>
        <w:t>　　电化学加工技术的未来将趋向于更加高效、环保和智能化。复合加工技术，如电化学复合磨削、电化学激光复合加工等，将提高加工效率和表面质量。绿色电化学加工技术，通过优化电解液配方、循环利用系统，减少环境污染，符合可持续发展目标。此外，人工智能与机器学习的应用将优化加工参数，实现加工过程的自适应控制，提高加工成功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cc4be5df64b3d" w:history="1">
        <w:r>
          <w:rPr>
            <w:rStyle w:val="Hyperlink"/>
          </w:rPr>
          <w:t>2024-2030年中国电化学加工行业现状分析与发展前景报告</w:t>
        </w:r>
      </w:hyperlink>
      <w:r>
        <w:rPr>
          <w:rFonts w:hint="eastAsia"/>
        </w:rPr>
        <w:t>》全面分析了电化学加工行业的现状，深入探讨了电化学加工市场需求、市场规模及价格波动。电化学加工报告探讨了产业链关键环节，并对电化学加工各细分市场进行了研究。同时，基于权威数据和专业分析，科学预测了电化学加工市场前景与发展趋势。此外，还评估了电化学加工重点企业的经营状况，包括品牌影响力、市场集中度以及竞争格局，并审慎剖析了潜在风险与机遇。电化学加工报告以其专业性、科学性和权威性，成为电化学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电化学加工行业定义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电化学加工主要应用领域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2023-2024年全球电化学加工行业市场调研分析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全球电化学加工行业经济环境分析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全球电化学加工市场总体情况分析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一、全球电化学加工行业的发展特点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二、全球电化学加工市场结构</w:t>
      </w:r>
      <w:r>
        <w:rPr>
          <w:rFonts w:hint="eastAsia"/>
        </w:rPr>
        <w:br/>
      </w:r>
      <w:r>
        <w:rPr>
          <w:rFonts w:hint="eastAsia"/>
        </w:rPr>
        <w:t>　　　　三、全球电化学加工行业竞争格局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全球主要国家（地区）电化学加工市场分析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2024-2030年全球电化学加工行业发展趋势预测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2023-2024年电化学加工行业发展环境分析</w:t>
      </w:r>
      <w:r>
        <w:rPr>
          <w:rFonts w:hint="eastAsia"/>
        </w:rPr>
        <w:br/>
      </w:r>
      <w:r>
        <w:rPr>
          <w:rFonts w:hint="eastAsia"/>
        </w:rPr>
        <w:t>　　第一节 电化学加工行业环境分析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电化学加工行业相关政策、法规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2023-2024年中国电化学加工市场现状</w:t>
      </w:r>
      <w:r>
        <w:rPr>
          <w:rFonts w:hint="eastAsia"/>
        </w:rPr>
        <w:br/>
      </w:r>
      <w:r>
        <w:rPr>
          <w:rFonts w:hint="eastAsia"/>
        </w:rPr>
        <w:t>　　第二节 中国电化学加工产量分析及预测</w:t>
      </w:r>
      <w:r>
        <w:rPr>
          <w:rFonts w:hint="eastAsia"/>
        </w:rPr>
        <w:br/>
      </w:r>
      <w:r>
        <w:rPr>
          <w:rFonts w:hint="eastAsia"/>
        </w:rPr>
        <w:t>　　　　一、电化学加工总体产能规模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、2019-2024年中国电化学加工产量统计</w:t>
      </w:r>
      <w:r>
        <w:rPr>
          <w:rFonts w:hint="eastAsia"/>
        </w:rPr>
        <w:br/>
      </w:r>
      <w:r>
        <w:rPr>
          <w:rFonts w:hint="eastAsia"/>
        </w:rPr>
        <w:t>　　　　三、电化学加工生产区域分布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四、2024-2030年中国电化学加工产量预测</w:t>
      </w:r>
      <w:r>
        <w:rPr>
          <w:rFonts w:hint="eastAsia"/>
        </w:rPr>
        <w:br/>
      </w:r>
      <w:r>
        <w:rPr>
          <w:rFonts w:hint="eastAsia"/>
        </w:rPr>
        <w:t>　　第三节 中国电化学加工市场需求分析及预测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一、中国电化学加工市场需求特点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二、2019-2024年中国电化学加工市场需求统计</w:t>
      </w:r>
      <w:r>
        <w:rPr>
          <w:rFonts w:hint="eastAsia"/>
        </w:rPr>
        <w:br/>
      </w:r>
      <w:r>
        <w:rPr>
          <w:rFonts w:hint="eastAsia"/>
        </w:rPr>
        <w:t>　　　　三、电化学加工市场饱和度</w:t>
      </w:r>
      <w:r>
        <w:rPr>
          <w:rFonts w:hint="eastAsia"/>
        </w:rPr>
        <w:br/>
      </w:r>
      <w:r>
        <w:rPr>
          <w:rFonts w:hint="eastAsia"/>
        </w:rPr>
        <w:t>　　　　四、影响电化学加工市场需求的因素</w:t>
      </w:r>
      <w:r>
        <w:rPr>
          <w:rFonts w:hint="eastAsia"/>
        </w:rPr>
        <w:br/>
      </w:r>
      <w:r>
        <w:rPr>
          <w:rFonts w:hint="eastAsia"/>
        </w:rPr>
        <w:t>　　　　五、电化学加工市场潜力分析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六、2024-2030年中国电化学加工市场需求预测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一、2019-2024年电化学加工进口量及增速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三、2024-2030年电化学加工进口量及增速预测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一、2019-2024年电化学加工出口量及增速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三、2024-2030年电化学加工出口量及增速预测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一、中国电化学加工行业区域市场分布情况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2023-2024年中国电化学加工细分行业调研</w:t>
      </w:r>
      <w:r>
        <w:rPr>
          <w:rFonts w:hint="eastAsia"/>
        </w:rPr>
        <w:br/>
      </w:r>
      <w:r>
        <w:rPr>
          <w:rFonts w:hint="eastAsia"/>
        </w:rPr>
        <w:t>　　第一节 主要电化学加工细分行业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电化学加工行业重点企业发展调研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中国电化学加工企业营销及发展建议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电化学加工企业营销策略分析及建议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电化学加工企业营销策略分析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一、电化学加工企业营销策略</w:t>
      </w:r>
      <w:r>
        <w:rPr>
          <w:rFonts w:hint="eastAsia"/>
        </w:rPr>
        <w:br/>
      </w:r>
      <w:r>
        <w:rPr>
          <w:rFonts w:hint="eastAsia"/>
        </w:rPr>
        <w:t>　　　　二、电化学加工企业经验借鉴</w:t>
      </w:r>
      <w:r>
        <w:rPr>
          <w:rFonts w:hint="eastAsia"/>
        </w:rPr>
        <w:br/>
      </w:r>
      <w:r>
        <w:rPr>
          <w:rFonts w:hint="eastAsia"/>
        </w:rPr>
        <w:t>　　第三节 电化学加工企业营销模式演化与创新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电化学加工企业经营发展分析及建议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一、电化学加工企业存在的问题</w:t>
      </w:r>
      <w:r>
        <w:rPr>
          <w:rFonts w:hint="eastAsia"/>
        </w:rPr>
        <w:br/>
      </w:r>
      <w:r>
        <w:rPr>
          <w:rFonts w:hint="eastAsia"/>
        </w:rPr>
        <w:t>　　　　二、电化学加工企业应对的策略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2024年电化学加工市场前景分析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2024年电化学加工行业发展趋势预测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影响电化学加工行业发展的主要因素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一、2024年影响电化学加工行业运行的有利因素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二、2024年影响电化学加工行业运行的稳定因素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三、2024年影响电化学加工行业运行的不利因素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四、2024年我国电化学加工行业发展面临的挑战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五、2024年我国电化学加工行业发展面临的机遇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专家对电化学加工行业投资风险预警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一、2024-2030年电化学加工行业市场风险及控制策略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二、2024-2030年电化学加工行业政策风险及控制策略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三、2024-2030年电化学加工行业经营风险及控制策略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四、2024-2030年电化学加工同业竞争风险及控制策略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五、2024-2030年电化学加工行业其他风险及控制策略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电化学加工行业投资战略研究</w:t>
      </w:r>
      <w:r>
        <w:rPr>
          <w:rFonts w:hint="eastAsia"/>
        </w:rPr>
        <w:br/>
      </w:r>
      <w:r>
        <w:rPr>
          <w:rFonts w:hint="eastAsia"/>
        </w:rPr>
        <w:t>　　第一节 电化学加工行业发展战略研究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对我国电化学加工品牌的战略思考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一、电化学加工品牌的重要性</w:t>
      </w:r>
      <w:r>
        <w:rPr>
          <w:rFonts w:hint="eastAsia"/>
        </w:rPr>
        <w:br/>
      </w:r>
      <w:r>
        <w:rPr>
          <w:rFonts w:hint="eastAsia"/>
        </w:rPr>
        <w:t>　　　　二、电化学加工实施品牌战略的意义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三、电化学加工企业品牌的现状分析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四、我国电化学加工企业的品牌战略</w:t>
      </w:r>
      <w:r>
        <w:rPr>
          <w:rFonts w:hint="eastAsia"/>
        </w:rPr>
        <w:br/>
      </w:r>
      <w:r>
        <w:rPr>
          <w:rFonts w:hint="eastAsia"/>
        </w:rPr>
        <w:t>　　　　五、电化学加工品牌战略管理的策略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电化学加工经营策略分析</w:t>
      </w:r>
      <w:r>
        <w:rPr>
          <w:rFonts w:hint="eastAsia"/>
        </w:rPr>
        <w:br/>
      </w:r>
      <w:r>
        <w:rPr>
          <w:rFonts w:hint="eastAsia"/>
        </w:rPr>
        <w:t>　　　　一、电化学加工市场细分策略</w:t>
      </w:r>
      <w:r>
        <w:rPr>
          <w:rFonts w:hint="eastAsia"/>
        </w:rPr>
        <w:br/>
      </w:r>
      <w:r>
        <w:rPr>
          <w:rFonts w:hint="eastAsia"/>
        </w:rPr>
        <w:t>　　　　二、电化学加工市场创新策略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四、电化学加工新产品差异化战略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中智~林~：电化学加工行业投资战略研究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一、2024-2030年电化学加工行业投资战略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电化学加工行业类别</w:t>
      </w:r>
      <w:r>
        <w:rPr>
          <w:rFonts w:hint="eastAsia"/>
        </w:rPr>
        <w:br/>
      </w:r>
      <w:r>
        <w:rPr>
          <w:rFonts w:hint="eastAsia"/>
        </w:rPr>
        <w:t>　　图表 电化学加工行业产业链调研</w:t>
      </w:r>
      <w:r>
        <w:rPr>
          <w:rFonts w:hint="eastAsia"/>
        </w:rPr>
        <w:br/>
      </w:r>
      <w:r>
        <w:rPr>
          <w:rFonts w:hint="eastAsia"/>
        </w:rPr>
        <w:t>　　图表 电化学加工行业现状</w:t>
      </w:r>
      <w:r>
        <w:rPr>
          <w:rFonts w:hint="eastAsia"/>
        </w:rPr>
        <w:br/>
      </w:r>
      <w:r>
        <w:rPr>
          <w:rFonts w:hint="eastAsia"/>
        </w:rPr>
        <w:t>　　图表 电化学加工行业标准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2024年中国电化学加工行业产能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2019-2024年中国电化学加工行业产量统计</w:t>
      </w:r>
      <w:r>
        <w:rPr>
          <w:rFonts w:hint="eastAsia"/>
        </w:rPr>
        <w:br/>
      </w:r>
      <w:r>
        <w:rPr>
          <w:rFonts w:hint="eastAsia"/>
        </w:rPr>
        <w:t>　　图表 电化学加工行业动态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2019-2024年中国电化学加工市场需求量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2024年中国电化学加工行业需求区域调研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2019-2024年中国电化学加工行情</w:t>
      </w:r>
      <w:r>
        <w:rPr>
          <w:rFonts w:hint="eastAsia"/>
        </w:rPr>
        <w:br/>
      </w:r>
      <w:r>
        <w:rPr>
          <w:rFonts w:hint="eastAsia"/>
        </w:rPr>
        <w:t>　　图表 2019-2024年中国电化学加工价格走势图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2019-2024年中国电化学加工出口统计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**地区电化学加工市场规模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**地区电化学加工市场调研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**地区电化学加工市场规模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**地区电化学加工市场调研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电化学加工行业竞争对手分析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2024-2030年中国电化学加工行业产量预测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2024-2030年中国电化学加工市场需求预测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2024-2030年中国电化学加工行业市场规模预测</w:t>
      </w:r>
      <w:r>
        <w:rPr>
          <w:rFonts w:hint="eastAsia"/>
        </w:rPr>
        <w:br/>
      </w:r>
      <w:r>
        <w:rPr>
          <w:rFonts w:hint="eastAsia"/>
        </w:rPr>
        <w:t>　　图表 电化学加工行业准入条件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2024-2030年中国电化学加工市场前景</w:t>
      </w:r>
      <w:r>
        <w:rPr>
          <w:rFonts w:hint="eastAsia"/>
        </w:rPr>
        <w:br/>
      </w:r>
      <w:r>
        <w:rPr>
          <w:rFonts w:hint="eastAsia"/>
        </w:rPr>
        <w:t>　　图表 2024-2030年中国电化学加工行业信息化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2024-2030年中国电化学加工行业风险分析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2024-2030年中国电化学加工行业发展趋势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cc4be5df64b3d" w:history="1">
        <w:r>
          <w:rPr>
            <w:rStyle w:val="Hyperlink"/>
          </w:rPr>
          <w:t>2024-2030年中国电化学加工行业现状分析与发展前景报告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cc4be5df64b3d" w:history="1">
        <w:r>
          <w:rPr>
            <w:rStyle w:val="Hyperlink"/>
          </w:rPr>
          <w:t>https://www.20087.com/6/23/DianHuaXueJiaGongDeXianZhuangYuQianJing.html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2700181ef4844" w:history="1">
      <w:r>
        <w:rPr>
          <w:rStyle w:val="Hyperlink"/>
        </w:rPr>
        <w:t>2024-2030年中国电化学加工行业现状分析与发展前景报告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HuaXueJiaGongDeXianZhuangYuQianJing.html" TargetMode="External" Id="R654cc4be5df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HuaXueJiaGongDeXianZhuangYuQianJing.html" TargetMode="External" Id="R3ad2700181e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2024-03-09T07:06:00Z</dcterms:created>
  <dcterms:modified xsi:type="dcterms:W3CDTF">2024-03-09T08:06:00Z</dcterms:modified>
  <dc:subject>2024-2030年中国电化学加工行业现状分析与发展前景报告</dc:subject>
  <dc:title>2024-2030年中国电化学加工行业现状分析与发展前景报告</dc:title>
  <cp:keywords>2024-2030年中国电化学加工行业现状分析与发展前景报告</cp:keywords>
  <dc:description>2024-2030年中国电化学加工行业现状分析与发展前景报告</dc:description>
</cp:coreProperties>
</file>