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f59c2bbc4bac" w:history="1">
              <w:r>
                <w:rPr>
                  <w:rStyle w:val="Hyperlink"/>
                </w:rPr>
                <w:t>2024-2030年中国铸造铝合金行业发展深度调研与未来趋势报告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f59c2bbc4bac" w:history="1">
              <w:r>
                <w:rPr>
                  <w:rStyle w:val="Hyperlink"/>
                </w:rPr>
                <w:t>2024-2030年中国铸造铝合金行业发展深度调研与未来趋势报告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bf59c2bbc4bac" w:history="1">
                <w:r>
                  <w:rPr>
                    <w:rStyle w:val="Hyperlink"/>
                  </w:rPr>
                  <w:t>https://www.20087.com/6/53/ZhuZaoLvHeJinXianZhuangYuFaZhanQ.html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由于其良好的铸造性能、高强度和轻质特性，在汽车、航空和机械制造等行业广泛应用。近年来，通过合金成分优化和铸造工艺改进，铸造铝合金的力学性能和耐腐蚀性有了显著提升。同时，新型热处理技术的应用，如时效硬化和表面处理，进一步提高了铝合金的综合性能，满足了高要求的工业应用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轻量化和环保。通过开发新型合金体系，如镁、锂等轻元素的添加，实现更低的密度和更高的强度比，满足轻量化设计的需求。同时，采用清洁生产技术和可回收材料，减少生产过程中的能源消耗和废弃物排放，符合绿色制造的趋势。此外，结合3D打印等先进制造技术，铸造铝合金将能够实现复杂结构的快速成型，推动产品创新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f59c2bbc4bac" w:history="1">
        <w:r>
          <w:rPr>
            <w:rStyle w:val="Hyperlink"/>
          </w:rPr>
          <w:t>2024-2030年中国铸造铝合金行业发展深度调研与未来趋势报告</w:t>
        </w:r>
      </w:hyperlink>
      <w:r>
        <w:rPr>
          <w:rFonts w:hint="eastAsia"/>
        </w:rPr>
        <w:t>》在多年铸造铝合金行业研究结论的基础上，结合中国铸造铝合金行业市场的发展现状，通过资深研究团队对铸造铝合金市场各类资讯进行整理分析，并依托国家权威数据资源和长期市场监测的数据库，对铸造铝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3bf59c2bbc4bac" w:history="1">
        <w:r>
          <w:rPr>
            <w:rStyle w:val="Hyperlink"/>
          </w:rPr>
          <w:t>2024-2030年中国铸造铝合金行业发展深度调研与未来趋势报告</w:t>
        </w:r>
      </w:hyperlink>
      <w:r>
        <w:rPr>
          <w:rFonts w:hint="eastAsia"/>
        </w:rPr>
        <w:t>可以帮助投资者准确把握铸造铝合金行业的市场现状，为投资者进行投资作出铸造铝合金行业前景预判，挖掘铸造铝合金行业投资价值，同时提出铸造铝合金行业投资策略、营销策略等方面的建议。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铸造铝合金行业报告研究标准</w:t>
      </w:r>
      <w:r>
        <w:rPr>
          <w:rFonts w:hint="eastAsia"/>
        </w:rPr>
        <w:br/>
      </w:r>
      <w:r>
        <w:rPr>
          <w:rFonts w:hint="eastAsia"/>
        </w:rPr>
        <w:t>　　第一节 铸造铝合金行业研究背景</w:t>
      </w:r>
      <w:r>
        <w:rPr>
          <w:rFonts w:hint="eastAsia"/>
        </w:rPr>
        <w:br/>
      </w:r>
      <w:r>
        <w:rPr>
          <w:rFonts w:hint="eastAsia"/>
        </w:rPr>
        <w:t>　　第二节 铸造铝合金行业研究方法及依据</w:t>
      </w:r>
      <w:r>
        <w:rPr>
          <w:rFonts w:hint="eastAsia"/>
        </w:rPr>
        <w:br/>
      </w:r>
      <w:r>
        <w:rPr>
          <w:rFonts w:hint="eastAsia"/>
        </w:rPr>
        <w:t>　　第三节 铸造铝合金行业研究基本前景概况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2019-2024年中国铸造铝合金行业发展综述</w:t>
      </w:r>
      <w:r>
        <w:rPr>
          <w:rFonts w:hint="eastAsia"/>
        </w:rPr>
        <w:br/>
      </w:r>
      <w:r>
        <w:rPr>
          <w:rFonts w:hint="eastAsia"/>
        </w:rPr>
        <w:t>　　第一节 铸造铝合金概念</w:t>
      </w:r>
      <w:r>
        <w:rPr>
          <w:rFonts w:hint="eastAsia"/>
        </w:rPr>
        <w:br/>
      </w:r>
      <w:r>
        <w:rPr>
          <w:rFonts w:hint="eastAsia"/>
        </w:rPr>
        <w:t>　　第二节 铸造铝合金行业特征分析</w:t>
      </w:r>
      <w:r>
        <w:rPr>
          <w:rFonts w:hint="eastAsia"/>
        </w:rPr>
        <w:br/>
      </w:r>
      <w:r>
        <w:rPr>
          <w:rFonts w:hint="eastAsia"/>
        </w:rPr>
        <w:t>　　　　一、铸造铝合金作用分析</w:t>
      </w:r>
      <w:r>
        <w:rPr>
          <w:rFonts w:hint="eastAsia"/>
        </w:rPr>
        <w:br/>
      </w:r>
      <w:r>
        <w:rPr>
          <w:rFonts w:hint="eastAsia"/>
        </w:rPr>
        <w:t>　　　　二、铸造铝合金行业在国民经济中的地位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三、铸造铝合金行业生命周期分析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铸造铝合金行业产业链及上下游之间关联性分析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2019-2024年中国世界铸造铝合金行业市场调研</w:t>
      </w:r>
      <w:r>
        <w:rPr>
          <w:rFonts w:hint="eastAsia"/>
        </w:rPr>
        <w:br/>
      </w:r>
      <w:r>
        <w:rPr>
          <w:rFonts w:hint="eastAsia"/>
        </w:rPr>
        <w:t>　　第一节 2024年世界铸造铝合金行业运行环境分析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2024年世界铸造铝合金市场竞争现状分析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2024年世界部分国家铸造铝合金市场调研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2024-2030年世界铸造铝合金行业新趋势研究分析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2019-2024年中国铸造铝合金行业当前发展环境分析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2024年中国铸造铝合金行业经济环境分析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中国铸造铝合金行业政策法规解读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中国铸造铝合金行业当前社会环境发展分析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2019-2024年中国铸造铝合金行业运行分析</w:t>
      </w:r>
      <w:r>
        <w:rPr>
          <w:rFonts w:hint="eastAsia"/>
        </w:rPr>
        <w:br/>
      </w:r>
      <w:r>
        <w:rPr>
          <w:rFonts w:hint="eastAsia"/>
        </w:rPr>
        <w:t>　　第一节 我国铸造铝合金行业发展状况分析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一、我国铸造铝合金行业发展阶段</w:t>
      </w:r>
      <w:r>
        <w:rPr>
          <w:rFonts w:hint="eastAsia"/>
        </w:rPr>
        <w:br/>
      </w:r>
      <w:r>
        <w:rPr>
          <w:rFonts w:hint="eastAsia"/>
        </w:rPr>
        <w:t>　　　　二、我国铸造铝合金行业发展总体概况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三、我国铸造铝合金行业发展特点分析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四、我国铸造铝合金行业商业模式分析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2019-2024年铸造铝合金行业发展现状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一、2019-2024年我国铸造铝合金行业市场规模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二、2019-2024年我国铸造铝合金行业发展分析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三、2019-2024年中国铸造铝合金企业发展分析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铸造铝合金细分产品市场调研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三、重点细分产品市场前景分析</w:t>
      </w:r>
      <w:r>
        <w:rPr>
          <w:rFonts w:hint="eastAsia"/>
        </w:rPr>
        <w:br/>
      </w:r>
      <w:r>
        <w:rPr>
          <w:rFonts w:hint="eastAsia"/>
        </w:rPr>
        <w:t>　　第五节 铸造铝合金产品价格分析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一、2019-2024年铸造铝合金价格走势</w:t>
      </w:r>
      <w:r>
        <w:rPr>
          <w:rFonts w:hint="eastAsia"/>
        </w:rPr>
        <w:br/>
      </w:r>
      <w:r>
        <w:rPr>
          <w:rFonts w:hint="eastAsia"/>
        </w:rPr>
        <w:t>　　　　二、影响铸造铝合金产品价格的关键因素分析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三、2024-2030年铸造铝合金产品价格变化趋势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四、主要铸造铝合金企业价位及价格策略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2019-2024年中国铸造铝合金行业技术发展分析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中国铸造铝合金行业技术发展现状</w:t>
      </w:r>
      <w:r>
        <w:rPr>
          <w:rFonts w:hint="eastAsia"/>
        </w:rPr>
        <w:br/>
      </w:r>
      <w:r>
        <w:rPr>
          <w:rFonts w:hint="eastAsia"/>
        </w:rPr>
        <w:t>　　第二节 铸造铝合金行业技术特点分析</w:t>
      </w:r>
      <w:r>
        <w:rPr>
          <w:rFonts w:hint="eastAsia"/>
        </w:rPr>
        <w:br/>
      </w:r>
      <w:r>
        <w:rPr>
          <w:rFonts w:hint="eastAsia"/>
        </w:rPr>
        <w:t>　　第三节 铸造铝合金行业技术发展趋势分析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中国铸造铝合金行业发展面临的新挑战分析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2019-2024年中国铸造铝合金市场运行情况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2019-2024年中国铸造铝合金所属行业主要数据监测分析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2019-2024年中国铸造铝合金所属行业总体数据分析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一、2024年中国铸造铝合金所属行业全部企业数据分析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2019-2024年中国铸造铝合金所属行业不同规模企业数据分析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一、2024年中国铸造铝合金所属行业不同规模企业数据分析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2019-2024年中国铸造铝合金所属行业不同所有制企业数据分析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一、2024年中国铸造铝合金所属行业不同所有制企业数据分析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2019-2024年中国铸造铝合金行业竞争情况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2024年铸造铝合金行业重点生产企业分析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广东凤铝铝业有限公司</w:t>
      </w:r>
      <w:r>
        <w:rPr>
          <w:rFonts w:hint="eastAsia"/>
        </w:rPr>
        <w:br/>
      </w:r>
      <w:r>
        <w:rPr>
          <w:rFonts w:hint="eastAsia"/>
        </w:rPr>
        <w:t>　　第二节 辽宁忠旺集团有限公司</w:t>
      </w:r>
      <w:r>
        <w:rPr>
          <w:rFonts w:hint="eastAsia"/>
        </w:rPr>
        <w:br/>
      </w:r>
      <w:r>
        <w:rPr>
          <w:rFonts w:hint="eastAsia"/>
        </w:rPr>
        <w:t>　　第三节 广东鸿图科技股份有限公司</w:t>
      </w:r>
      <w:r>
        <w:rPr>
          <w:rFonts w:hint="eastAsia"/>
        </w:rPr>
        <w:br/>
      </w:r>
      <w:r>
        <w:rPr>
          <w:rFonts w:hint="eastAsia"/>
        </w:rPr>
        <w:t>　　第四节 苏州春兴精工股份有限公司</w:t>
      </w:r>
      <w:r>
        <w:rPr>
          <w:rFonts w:hint="eastAsia"/>
        </w:rPr>
        <w:br/>
      </w:r>
      <w:r>
        <w:rPr>
          <w:rFonts w:hint="eastAsia"/>
        </w:rPr>
        <w:t>　　第五节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第六节 东莞宜安科技股份有限公司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2024-2030年铸造铝合金行业发展预测分析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2024-2030年中国铸造铝合金行业未来发展预测分析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二、2024-2030年中国铸造铝合金行业发展规模分析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三、2024-2030年中国铸造铝合金行业发展趋势分析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2024-2030年中国铸造铝合金行业供需预测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一、2024-2030年中国铸造铝合金行业供给预测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二、2024-2030年中国铸造铝合金行业需求预测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2024-2030年中国铸造铝合金行业价格走势分析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2024-2030年中国铸造铝合金行业盈利水平分析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2024-2030年中国铸造铝合金行业投资前景预警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2024-2030年中国铸造铝合金行业投资环境分析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中国铸造铝合金行业存在问题分析</w:t>
      </w:r>
      <w:r>
        <w:rPr>
          <w:rFonts w:hint="eastAsia"/>
        </w:rPr>
        <w:br/>
      </w:r>
      <w:r>
        <w:rPr>
          <w:rFonts w:hint="eastAsia"/>
        </w:rPr>
        <w:t>　　第三节 中国铸造铝合金行业政策投资前景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2024-2030年铸造铝合金行业投资机会与风险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经济形势给我国铸造铝合金企业带来的机遇分析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经济形势下铸造铝合金行业发展机遇分析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一、经济形势为铸造铝合金企业提供了并购国外企业的机会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二、经济形势导致部分经营不善的铸造铝合金企业退出市场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三、经济形势中我国铸造铝合金企业发展机遇分析</w:t>
      </w:r>
      <w:r>
        <w:rPr>
          <w:rFonts w:hint="eastAsia"/>
        </w:rPr>
        <w:br/>
      </w:r>
      <w:r>
        <w:rPr>
          <w:rFonts w:hint="eastAsia"/>
        </w:rPr>
        <w:t>　　第三节 铸造铝合金企业战略规划不确定性风险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2024-2030年中国铸造铝合金行业投资趋势分析</w:t>
      </w:r>
      <w:r>
        <w:rPr>
          <w:rFonts w:hint="eastAsia"/>
        </w:rPr>
        <w:br/>
      </w:r>
      <w:r>
        <w:rPr>
          <w:rFonts w:hint="eastAsia"/>
        </w:rPr>
        <w:t>　　第一节 铸造铝合金行业投资趋势分析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铸造铝合金行业品牌战略分析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三、铸造铝合金品牌的特性和作用</w:t>
      </w:r>
      <w:r>
        <w:rPr>
          <w:rFonts w:hint="eastAsia"/>
        </w:rPr>
        <w:br/>
      </w:r>
      <w:r>
        <w:rPr>
          <w:rFonts w:hint="eastAsia"/>
        </w:rPr>
        <w:t>　　　　四、铸造铝合金品牌的价值战略</w:t>
      </w:r>
      <w:r>
        <w:rPr>
          <w:rFonts w:hint="eastAsia"/>
        </w:rPr>
        <w:br/>
      </w:r>
      <w:r>
        <w:rPr>
          <w:rFonts w:hint="eastAsia"/>
        </w:rPr>
        <w:t>　　　　五、我国铸造铝合金品牌竞争趋势</w:t>
      </w:r>
      <w:r>
        <w:rPr>
          <w:rFonts w:hint="eastAsia"/>
        </w:rPr>
        <w:br/>
      </w:r>
      <w:r>
        <w:rPr>
          <w:rFonts w:hint="eastAsia"/>
        </w:rPr>
        <w:t>　　　　六、铸造铝合金企业品牌投资前景</w:t>
      </w:r>
      <w:r>
        <w:rPr>
          <w:rFonts w:hint="eastAsia"/>
        </w:rPr>
        <w:br/>
      </w:r>
      <w:r>
        <w:rPr>
          <w:rFonts w:hint="eastAsia"/>
        </w:rPr>
        <w:t>　　　　七、铸造铝合金行业品牌竞争策略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中智⋅林⋅铸造铝合金企业经营管理策略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2019-2024年铸造铝合金行业市场供给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2019-2024年铸造铝合金行业市场需求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f59c2bbc4bac" w:history="1">
        <w:r>
          <w:rPr>
            <w:rStyle w:val="Hyperlink"/>
          </w:rPr>
          <w:t>2024-2030年中国铸造铝合金行业发展深度调研与未来趋势报告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bf59c2bbc4bac" w:history="1">
        <w:r>
          <w:rPr>
            <w:rStyle w:val="Hyperlink"/>
          </w:rPr>
          <w:t>https://www.20087.com/6/53/ZhuZaoLvHeJinXianZhuangYuFaZhanQ.html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bde15b9754f60" w:history="1">
      <w:r>
        <w:rPr>
          <w:rStyle w:val="Hyperlink"/>
        </w:rPr>
        <w:t>2024-2030年中国铸造铝合金行业发展深度调研与未来趋势报告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uZaoLvHeJinXianZhuangYuFaZhanQ.html" TargetMode="External" Id="R403bf59c2bbc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uZaoLvHeJinXianZhuangYuFaZhanQ.html" TargetMode="External" Id="R5ebbde15b975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2024-04-21T00:28:00Z</dcterms:created>
  <dcterms:modified xsi:type="dcterms:W3CDTF">2024-04-21T01:28:00Z</dcterms:modified>
  <dc:subject>2024-2030年中国铸造铝合金行业发展深度调研与未来趋势报告</dc:subject>
  <dc:title>2024-2030年中国铸造铝合金行业发展深度调研与未来趋势报告</dc:title>
  <cp:keywords>2024-2030年中国铸造铝合金行业发展深度调研与未来趋势报告</cp:keywords>
  <dc:description>2024-2030年中国铸造铝合金行业发展深度调研与未来趋势报告</dc:description>
</cp:coreProperties>
</file>