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ca0338e9346b9" w:history="1">
              <w:r>
                <w:rPr>
                  <w:rStyle w:val="Hyperlink"/>
                </w:rPr>
                <w:t>中国透明陶瓷市场研究与前景分析报告（2025-2031年）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ca0338e9346b9" w:history="1">
              <w:r>
                <w:rPr>
                  <w:rStyle w:val="Hyperlink"/>
                </w:rPr>
                <w:t>中国透明陶瓷市场研究与前景分析报告（2025-2031年）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ca0338e9346b9" w:history="1">
                <w:r>
                  <w:rPr>
                    <w:rStyle w:val="Hyperlink"/>
                  </w:rPr>
                  <w:t>https://www.20087.com/7/53/TouMingTaoCiHangYeQianJing.html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陶瓷是一种具有优异光学、机械和热学性能的先进材料，近年来在光学、电子、能源、医疗等多个领域展现出广阔的应用前景。相较于传统玻璃和塑料，透明陶瓷具有更高的硬度、耐磨损性和耐高温性，能够承受极端环境。技术进步，如纳米粉末制备和精密烧结技术，使得透明陶瓷的生产成本逐渐降低，性能更加稳定，推动了其商业化进程。</w:t>
      </w:r>
      <w:r>
        <w:rPr>
          <w:rFonts w:hint="eastAsia"/>
        </w:rPr>
        <w:br/>
      </w:r>
      <w:r>
        <w:rPr>
          <w:rFonts w:hint="eastAsia"/>
        </w:rPr>
        <w:t>　　未来，透明陶瓷将朝着更高性能、更广泛应用的方向发展。随着材料科学和制造技术的突破，透明陶瓷将实现更薄、更透明、更坚韧的目标，满足更高要求的应用场景，如高功率激光器窗口、高能辐射屏蔽、高性能透镜等。同时，透明陶瓷将与智能技术结合，如集成传感器和导电功能，成为智能光学器件和显示器的重要组成部分。此外，透明陶瓷在生物医学领域的应用，如人工关节和植入物，将随着生物相容性和生物活性材料的发展而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ca0338e9346b9" w:history="1">
        <w:r>
          <w:rPr>
            <w:rStyle w:val="Hyperlink"/>
          </w:rPr>
          <w:t>中国透明陶瓷市场研究与前景分析报告（2025-2031年）</w:t>
        </w:r>
      </w:hyperlink>
      <w:r>
        <w:rPr>
          <w:rFonts w:hint="eastAsia"/>
        </w:rPr>
        <w:t>》基于国家统计局及相关协会的详实数据，系统分析透明陶瓷行业的市场规模、产业链结构和价格动态，客观呈现透明陶瓷市场供需状况与技术发展水平。报告从透明陶瓷市场需求、政策环境和技术演进三个维度，对行业未来增长空间与潜在风险进行合理预判，并通过对透明陶瓷重点企业的经营策略的解析，帮助投资者和管理者把握市场机遇。报告涵盖透明陶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透明陶瓷行业概述</w:t>
      </w:r>
      <w:r>
        <w:rPr>
          <w:rFonts w:hint="eastAsia"/>
        </w:rPr>
        <w:br/>
      </w:r>
      <w:r>
        <w:rPr>
          <w:rFonts w:hint="eastAsia"/>
        </w:rPr>
        <w:t>　　第一节 透明陶瓷定义与分类</w:t>
      </w:r>
      <w:r>
        <w:rPr>
          <w:rFonts w:hint="eastAsia"/>
        </w:rPr>
        <w:br/>
      </w:r>
      <w:r>
        <w:rPr>
          <w:rFonts w:hint="eastAsia"/>
        </w:rPr>
        <w:t>　　第二节 透明陶瓷应用领域</w:t>
      </w:r>
      <w:r>
        <w:rPr>
          <w:rFonts w:hint="eastAsia"/>
        </w:rPr>
        <w:br/>
      </w:r>
      <w:r>
        <w:rPr>
          <w:rFonts w:hint="eastAsia"/>
        </w:rPr>
        <w:t>　　第三节 透明陶瓷行业经济指标分析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透明陶瓷产业链及经营模式分析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全球透明陶瓷市场发展综述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2019-2024年全球透明陶瓷市场规模与趋势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主要国家与地区透明陶瓷市场分析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2024-2025年透明陶瓷产能与投资动态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一、国内透明陶瓷产能及利用情况</w:t>
      </w:r>
      <w:r>
        <w:rPr>
          <w:rFonts w:hint="eastAsia"/>
        </w:rPr>
        <w:br/>
      </w:r>
      <w:r>
        <w:rPr>
          <w:rFonts w:hint="eastAsia"/>
        </w:rPr>
        <w:t>　　　　二、透明陶瓷产能扩张与投资动态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透明陶瓷行业产量情况分析与趋势预测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一、2019-2024年透明陶瓷行业产量数据统计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1、2019-2024年透明陶瓷产量及增长趋势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2、2019-2024年透明陶瓷细分产品产量及份额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二、影响透明陶瓷产量的关键因素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三、2025-2031年透明陶瓷产量预测</w:t>
      </w:r>
      <w:r>
        <w:rPr>
          <w:rFonts w:hint="eastAsia"/>
        </w:rPr>
        <w:br/>
      </w:r>
      <w:r>
        <w:rPr>
          <w:rFonts w:hint="eastAsia"/>
        </w:rPr>
        <w:t>　　第三节 2025-2031年透明陶瓷市场需求与销售分析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一、2024-2025年透明陶瓷行业需求现状</w:t>
      </w:r>
      <w:r>
        <w:rPr>
          <w:rFonts w:hint="eastAsia"/>
        </w:rPr>
        <w:br/>
      </w:r>
      <w:r>
        <w:rPr>
          <w:rFonts w:hint="eastAsia"/>
        </w:rPr>
        <w:t>　　　　二、透明陶瓷客户群体与需求特点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三、2019-2024年透明陶瓷行业销售规模分析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2024-2025年透明陶瓷行业技术发展现状及趋势分析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透明陶瓷细分市场分析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一、2024-2025年透明陶瓷主要细分产品市场现状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透明陶瓷下游应用与客户群体分析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一、2024-2025年透明陶瓷各应用领域市场现状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一、2019-2024年透明陶瓷市场价格走势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透明陶瓷定价策略与方法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2024-2025年重点区域透明陶瓷市场发展概况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一、2019-2024年透明陶瓷进口规模及增长情况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一、2019-2024年透明陶瓷出口规模及增长情况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2019-2024年中国透明陶瓷行业规模情况</w:t>
      </w:r>
      <w:r>
        <w:rPr>
          <w:rFonts w:hint="eastAsia"/>
        </w:rPr>
        <w:br/>
      </w:r>
      <w:r>
        <w:rPr>
          <w:rFonts w:hint="eastAsia"/>
        </w:rPr>
        <w:t>　　　　一、透明陶瓷行业企业数量规模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二、透明陶瓷行业从业人员规模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三、透明陶瓷行业市场敏感性分析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2019-2024年中国透明陶瓷行业财务能力分析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一、透明陶瓷行业盈利能力</w:t>
      </w:r>
      <w:r>
        <w:rPr>
          <w:rFonts w:hint="eastAsia"/>
        </w:rPr>
        <w:br/>
      </w:r>
      <w:r>
        <w:rPr>
          <w:rFonts w:hint="eastAsia"/>
        </w:rPr>
        <w:t>　　　　二、透明陶瓷行业偿债能力</w:t>
      </w:r>
      <w:r>
        <w:rPr>
          <w:rFonts w:hint="eastAsia"/>
        </w:rPr>
        <w:br/>
      </w:r>
      <w:r>
        <w:rPr>
          <w:rFonts w:hint="eastAsia"/>
        </w:rPr>
        <w:t>　　　　三、透明陶瓷行业营运能力</w:t>
      </w:r>
      <w:r>
        <w:rPr>
          <w:rFonts w:hint="eastAsia"/>
        </w:rPr>
        <w:br/>
      </w:r>
      <w:r>
        <w:rPr>
          <w:rFonts w:hint="eastAsia"/>
        </w:rPr>
        <w:t>　　　　四、透明陶瓷行业发展能力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中国透明陶瓷行业竞争格局分析</w:t>
      </w:r>
      <w:r>
        <w:rPr>
          <w:rFonts w:hint="eastAsia"/>
        </w:rPr>
        <w:br/>
      </w:r>
      <w:r>
        <w:rPr>
          <w:rFonts w:hint="eastAsia"/>
        </w:rPr>
        <w:t>　　第一节 透明陶瓷行业竞争格局总览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2024-2025年透明陶瓷行业竞争力分析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2019-2024年透明陶瓷行业企业并购活动分析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2024-2025年透明陶瓷行业会展与招投标活动分析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2025年中国透明陶瓷企业发展企业发展策略与建议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透明陶瓷销售模式与渠道策略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透明陶瓷品牌与市场推广策略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透明陶瓷研发投入与技术创新能力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透明陶瓷合作联盟与资源整合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中国透明陶瓷行业风险与对策</w:t>
      </w:r>
      <w:r>
        <w:rPr>
          <w:rFonts w:hint="eastAsia"/>
        </w:rPr>
        <w:br/>
      </w:r>
      <w:r>
        <w:rPr>
          <w:rFonts w:hint="eastAsia"/>
        </w:rPr>
        <w:t>　　第一节 透明陶瓷行业SWOT分析</w:t>
      </w:r>
      <w:r>
        <w:rPr>
          <w:rFonts w:hint="eastAsia"/>
        </w:rPr>
        <w:br/>
      </w:r>
      <w:r>
        <w:rPr>
          <w:rFonts w:hint="eastAsia"/>
        </w:rPr>
        <w:t>　　　　一、透明陶瓷行业优势</w:t>
      </w:r>
      <w:r>
        <w:rPr>
          <w:rFonts w:hint="eastAsia"/>
        </w:rPr>
        <w:br/>
      </w:r>
      <w:r>
        <w:rPr>
          <w:rFonts w:hint="eastAsia"/>
        </w:rPr>
        <w:t>　　　　二、透明陶瓷行业劣势</w:t>
      </w:r>
      <w:r>
        <w:rPr>
          <w:rFonts w:hint="eastAsia"/>
        </w:rPr>
        <w:br/>
      </w:r>
      <w:r>
        <w:rPr>
          <w:rFonts w:hint="eastAsia"/>
        </w:rPr>
        <w:t>　　　　三、透明陶瓷市场机会</w:t>
      </w:r>
      <w:r>
        <w:rPr>
          <w:rFonts w:hint="eastAsia"/>
        </w:rPr>
        <w:br/>
      </w:r>
      <w:r>
        <w:rPr>
          <w:rFonts w:hint="eastAsia"/>
        </w:rPr>
        <w:t>　　　　四、透明陶瓷市场威胁</w:t>
      </w:r>
      <w:r>
        <w:rPr>
          <w:rFonts w:hint="eastAsia"/>
        </w:rPr>
        <w:br/>
      </w:r>
      <w:r>
        <w:rPr>
          <w:rFonts w:hint="eastAsia"/>
        </w:rPr>
        <w:t>　　第二节 透明陶瓷行业风险及对策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2024-2025年透明陶瓷行业发展环境分析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一、透明陶瓷行业主管部门与监管体制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二、透明陶瓷行业主要法律法规及政策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三、透明陶瓷行业标准与质量监管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2025-2031年透明陶瓷行业发展趋势与方向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2025-2031年透明陶瓷行业发展潜力与机遇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中^智^林－透明陶瓷行业发展建议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2019-2024年中国透明陶瓷市场规模及增长情况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2019-2024年中国透明陶瓷行业产量及增长趋势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2025-2031年中国透明陶瓷行业产量预测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2019-2024年中国透明陶瓷行业市场需求及增长情况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2025-2031年中国透明陶瓷行业市场需求预测</w:t>
      </w:r>
      <w:r>
        <w:rPr>
          <w:rFonts w:hint="eastAsia"/>
        </w:rPr>
        <w:br/>
      </w:r>
      <w:r>
        <w:rPr>
          <w:rFonts w:hint="eastAsia"/>
        </w:rPr>
        <w:t>　　图表 **地区透明陶瓷市场规模及增长情况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**地区透明陶瓷行业市场需求情况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2019-2024年中国透明陶瓷行业出口情况分析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2025年透明陶瓷行业壁垒</w:t>
      </w:r>
      <w:r>
        <w:rPr>
          <w:rFonts w:hint="eastAsia"/>
        </w:rPr>
        <w:br/>
      </w:r>
      <w:r>
        <w:rPr>
          <w:rFonts w:hint="eastAsia"/>
        </w:rPr>
        <w:t>　　图表 2025年透明陶瓷市场前景分析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2025-2031年中国透明陶瓷市场规模预测</w:t>
      </w:r>
      <w:r>
        <w:rPr>
          <w:rFonts w:hint="eastAsia"/>
        </w:rPr>
        <w:br/>
      </w:r>
      <w:r>
        <w:rPr>
          <w:rFonts w:hint="eastAsia"/>
        </w:rPr>
        <w:t>　　图表 2025年透明陶瓷发展趋势预测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ca0338e9346b9" w:history="1">
        <w:r>
          <w:rPr>
            <w:rStyle w:val="Hyperlink"/>
          </w:rPr>
          <w:t>中国透明陶瓷市场研究与前景分析报告（2025-2031年）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ca0338e9346b9" w:history="1">
        <w:r>
          <w:rPr>
            <w:rStyle w:val="Hyperlink"/>
          </w:rPr>
          <w:t>https://www.20087.com/7/53/TouMingTaoCiHangYeQianJing.html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热点：如何鉴别玻璃和透明陶瓷、透明陶瓷材料、免烧陶瓷、氮氧化铝透明陶瓷、彩色陶瓷透水砖、透明陶瓷是什么、透明陶瓷材料、透明陶瓷如何测维氏硬度、透明陶瓷的应用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aa9bdff1748af" w:history="1">
      <w:r>
        <w:rPr>
          <w:rStyle w:val="Hyperlink"/>
        </w:rPr>
        <w:t>中国透明陶瓷市场研究与前景分析报告（2025-2031年）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TouMingTaoCiHangYeQianJing.html" TargetMode="External" Id="R901ca0338e93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TouMingTaoCiHangYeQianJing.html" TargetMode="External" Id="R096aa9bdff17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2024-11-02T05:09:56Z</dcterms:created>
  <dcterms:modified xsi:type="dcterms:W3CDTF">2024-11-02T06:09:56Z</dcterms:modified>
  <dc:subject>中国透明陶瓷市场研究与前景分析报告（2025-2031年）</dc:subject>
  <dc:title>中国透明陶瓷市场研究与前景分析报告（2025-2031年）</dc:title>
  <cp:keywords>中国透明陶瓷市场研究与前景分析报告（2025-2031年）</cp:keywords>
  <dc:description>中国透明陶瓷市场研究与前景分析报告（2025-2031年）</dc:description>
</cp:coreProperties>
</file>