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a53c68f3246df" w:history="1">
              <w:r>
                <w:rPr>
                  <w:rStyle w:val="Hyperlink"/>
                </w:rPr>
                <w:t>2023-2029年中国PC管市场现状深度调研及发展趋势报告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a53c68f3246df" w:history="1">
              <w:r>
                <w:rPr>
                  <w:rStyle w:val="Hyperlink"/>
                </w:rPr>
                <w:t>2023-2029年中国PC管市场现状深度调研及发展趋势报告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a53c68f3246df" w:history="1">
                <w:r>
                  <w:rPr>
                    <w:rStyle w:val="Hyperlink"/>
                  </w:rPr>
                  <w:t>https://www.20087.com/7/63/PCGuanFaZhanQuShiYuCe.html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是一种高性能的塑料管材，在建筑、农业灌溉、市政工程等领域得到广泛应用。近年来，随着材料科学的进步和生产工艺的优化，PC管市场呈现出稳步增长的趋势。目前，PC管不仅在传统领域保持稳定需求，还在新兴领域如智能灌溉系统中找到了新的增长点。同时，随着环保要求的提高，低烟无卤、可回收的PC管产品受到市场的青睐。</w:t>
      </w:r>
      <w:r>
        <w:rPr>
          <w:rFonts w:hint="eastAsia"/>
        </w:rPr>
        <w:br/>
      </w:r>
      <w:r>
        <w:rPr>
          <w:rFonts w:hint="eastAsia"/>
        </w:rPr>
        <w:t>　　未来，PC管将更加注重材料性能的优化和应用领域的拓展。随着新材料技术的发展，PC管将具备更高的耐候性和耐腐蚀性，以适应更加恶劣的使用环境。同时，随着智能制造技术的应用，PC管的生产将更加高效和环保。此外，随着智慧城市建设的推进，集成传感器等智能元件的PC管将为城市供水、排水系统提供更加智能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a53c68f3246df" w:history="1">
        <w:r>
          <w:rPr>
            <w:rStyle w:val="Hyperlink"/>
          </w:rPr>
          <w:t>2023-2029年中国PC管市场现状深度调研及发展趋势报告</w:t>
        </w:r>
      </w:hyperlink>
      <w:r>
        <w:rPr>
          <w:rFonts w:hint="eastAsia"/>
        </w:rPr>
        <w:t>全面剖析了PC管行业的市场规模、需求及价格动态。报告通过对PC管产业链的深入挖掘，详细分析了行业现状，并对PC管市场前景及发展趋势进行了科学预测。PC管报告还深入探索了各细分市场的特点，突出关注PC管重点企业的经营状况，全面揭示了PC管行业竞争格局、品牌影响力和市场集中度。PC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全球PC管行业概况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一、国际现状及发展趋势预测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三、国内现状及发展趋势预测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三、外资企业进入国内PC管行业情况分析</w:t>
      </w:r>
      <w:r>
        <w:rPr>
          <w:rFonts w:hint="eastAsia"/>
        </w:rPr>
        <w:br/>
      </w:r>
      <w:r>
        <w:rPr>
          <w:rFonts w:hint="eastAsia"/>
        </w:rPr>
        <w:t>　　　　四、化工行业营销模式分析</w:t>
      </w:r>
      <w:r>
        <w:rPr>
          <w:rFonts w:hint="eastAsia"/>
        </w:rPr>
        <w:br/>
      </w:r>
      <w:r>
        <w:rPr>
          <w:rFonts w:hint="eastAsia"/>
        </w:rPr>
        <w:t>　　　　　　1 、PC管企业的国内营销模式建议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、PC管企业海外营销模式建议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PC管概述</w:t>
      </w:r>
      <w:r>
        <w:rPr>
          <w:rFonts w:hint="eastAsia"/>
        </w:rPr>
        <w:br/>
      </w:r>
      <w:r>
        <w:rPr>
          <w:rFonts w:hint="eastAsia"/>
        </w:rPr>
        <w:t>　　第一节 PC管定义</w:t>
      </w:r>
      <w:r>
        <w:rPr>
          <w:rFonts w:hint="eastAsia"/>
        </w:rPr>
        <w:br/>
      </w:r>
      <w:r>
        <w:rPr>
          <w:rFonts w:hint="eastAsia"/>
        </w:rPr>
        <w:t>　　第二节 PC管链分析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二、PC管链模型分析</w:t>
      </w:r>
      <w:r>
        <w:rPr>
          <w:rFonts w:hint="eastAsia"/>
        </w:rPr>
        <w:br/>
      </w:r>
      <w:r>
        <w:rPr>
          <w:rFonts w:hint="eastAsia"/>
        </w:rPr>
        <w:t>　　第三节 PC管生产工艺技术进展及当前发展趋势预测分析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二、低碳经济在中国的发展现状调研</w:t>
      </w:r>
      <w:r>
        <w:rPr>
          <w:rFonts w:hint="eastAsia"/>
        </w:rPr>
        <w:br/>
      </w:r>
      <w:r>
        <w:rPr>
          <w:rFonts w:hint="eastAsia"/>
        </w:rPr>
        <w:t>　　　　三、低碳技术创新化解“锁定效应”的体现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PC管原材料-聚碳酸酯供应分析</w:t>
      </w:r>
      <w:r>
        <w:rPr>
          <w:rFonts w:hint="eastAsia"/>
        </w:rPr>
        <w:br/>
      </w:r>
      <w:r>
        <w:rPr>
          <w:rFonts w:hint="eastAsia"/>
        </w:rPr>
        <w:t>　　第一节 生产现状调研</w:t>
      </w:r>
      <w:r>
        <w:rPr>
          <w:rFonts w:hint="eastAsia"/>
        </w:rPr>
        <w:br/>
      </w:r>
      <w:r>
        <w:rPr>
          <w:rFonts w:hint="eastAsia"/>
        </w:rPr>
        <w:t>　　第二节 需求现状调研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国内外PC管生产消费情况分析</w:t>
      </w:r>
      <w:r>
        <w:rPr>
          <w:rFonts w:hint="eastAsia"/>
        </w:rPr>
        <w:br/>
      </w:r>
      <w:r>
        <w:rPr>
          <w:rFonts w:hint="eastAsia"/>
        </w:rPr>
        <w:t>　　第一节 2018-2023年国内外产品产能及产量概况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一、2018-2023年国内产品产能及产量概况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二、2018-2023年世界产品产能及产量概况</w:t>
      </w:r>
      <w:r>
        <w:rPr>
          <w:rFonts w:hint="eastAsia"/>
        </w:rPr>
        <w:br/>
      </w:r>
      <w:r>
        <w:rPr>
          <w:rFonts w:hint="eastAsia"/>
        </w:rPr>
        <w:t>　　第二节 2018-2023年国内外产品消费总体状况分析</w:t>
      </w:r>
      <w:r>
        <w:rPr>
          <w:rFonts w:hint="eastAsia"/>
        </w:rPr>
        <w:br/>
      </w:r>
      <w:r>
        <w:rPr>
          <w:rFonts w:hint="eastAsia"/>
        </w:rPr>
        <w:t>　　　　一、2018-2023年国内产品消费总体状况分析</w:t>
      </w:r>
      <w:r>
        <w:rPr>
          <w:rFonts w:hint="eastAsia"/>
        </w:rPr>
        <w:br/>
      </w:r>
      <w:r>
        <w:rPr>
          <w:rFonts w:hint="eastAsia"/>
        </w:rPr>
        <w:t>　　　　二、2018-2023年世界产品消费总体状况分析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国内外产品价格水平及其变动趋势预测分析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一、国内产品价格水平及其变动趋势预测分析</w:t>
      </w:r>
      <w:r>
        <w:rPr>
          <w:rFonts w:hint="eastAsia"/>
        </w:rPr>
        <w:br/>
      </w:r>
      <w:r>
        <w:rPr>
          <w:rFonts w:hint="eastAsia"/>
        </w:rPr>
        <w:t>　　　　二、世界产品价格水平及其变动趋势预测分析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国内PC管主要生产企业</w:t>
      </w:r>
      <w:r>
        <w:rPr>
          <w:rFonts w:hint="eastAsia"/>
        </w:rPr>
        <w:br/>
      </w:r>
      <w:r>
        <w:rPr>
          <w:rFonts w:hint="eastAsia"/>
        </w:rPr>
        <w:t>　　第一节 广东（港惠）振兴塑胶机械有限公司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第二节 东莞市巨迅塑胶五金制品有限公司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第三节 常州中运电器有限公司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第四节 2023-2029年国外产品生产消费情况预测分析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国内PC管产品状况分析及预测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2023-2029年国内供需格局预测分析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各区域主要代理商竞争方式状况分析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一、PC管产品第一次定价策略</w:t>
      </w:r>
      <w:r>
        <w:rPr>
          <w:rFonts w:hint="eastAsia"/>
        </w:rPr>
        <w:br/>
      </w:r>
      <w:r>
        <w:rPr>
          <w:rFonts w:hint="eastAsia"/>
        </w:rPr>
        <w:t>　　　　二、PC管产品调价策略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PC管进出口分析</w:t>
      </w:r>
      <w:r>
        <w:rPr>
          <w:rFonts w:hint="eastAsia"/>
        </w:rPr>
        <w:br/>
      </w:r>
      <w:r>
        <w:rPr>
          <w:rFonts w:hint="eastAsia"/>
        </w:rPr>
        <w:t>　　第一节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PC管上游原材料-聚碳酸酯供应状况分析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主要原材料-聚碳酸酯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我国PC管发展研究模型分析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中国PC管产品预测分析</w:t>
      </w:r>
      <w:r>
        <w:rPr>
          <w:rFonts w:hint="eastAsia"/>
        </w:rPr>
        <w:br/>
      </w:r>
      <w:r>
        <w:rPr>
          <w:rFonts w:hint="eastAsia"/>
        </w:rPr>
        <w:t>　　第一节 2023-2029年市场盈利预测分析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2023-2029年中国主要区域PC管竞争力分析预测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PC管项目赢利模式投资建议</w:t>
      </w:r>
      <w:r>
        <w:rPr>
          <w:rFonts w:hint="eastAsia"/>
        </w:rPr>
        <w:br/>
      </w:r>
      <w:r>
        <w:rPr>
          <w:rFonts w:hint="eastAsia"/>
        </w:rPr>
        <w:t>　　第一节 2023-2029年PC管产业项目投资预测分析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t>　　第四节 营销渠道策略分析</w:t>
      </w:r>
      <w:r>
        <w:rPr>
          <w:rFonts w:hint="eastAsia"/>
        </w:rPr>
        <w:br/>
      </w:r>
      <w:r>
        <w:rPr>
          <w:rFonts w:hint="eastAsia"/>
        </w:rPr>
        <w:t>　　第五节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PC管行业前景调研及注意事项分析</w:t>
      </w:r>
      <w:r>
        <w:rPr>
          <w:rFonts w:hint="eastAsia"/>
        </w:rPr>
        <w:br/>
      </w:r>
      <w:r>
        <w:rPr>
          <w:rFonts w:hint="eastAsia"/>
        </w:rPr>
        <w:t>　　第一节 行业前景调研深度分析</w:t>
      </w:r>
      <w:r>
        <w:rPr>
          <w:rFonts w:hint="eastAsia"/>
        </w:rPr>
        <w:br/>
      </w:r>
      <w:r>
        <w:rPr>
          <w:rFonts w:hint="eastAsia"/>
        </w:rPr>
        <w:t>　　第二节 中.智.林.－注意事项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2018-2023年国际PC管销售变化趋势预测分析</w:t>
      </w:r>
      <w:r>
        <w:rPr>
          <w:rFonts w:hint="eastAsia"/>
        </w:rPr>
        <w:br/>
      </w:r>
      <w:r>
        <w:rPr>
          <w:rFonts w:hint="eastAsia"/>
        </w:rPr>
        <w:t>　　图表 2018-2023年国内PC管工业销售规模变化趋势预测分析</w:t>
      </w:r>
      <w:r>
        <w:rPr>
          <w:rFonts w:hint="eastAsia"/>
        </w:rPr>
        <w:br/>
      </w:r>
      <w:r>
        <w:rPr>
          <w:rFonts w:hint="eastAsia"/>
        </w:rPr>
        <w:t>　　图表 2018-2023年国内PC管工业销售规模发展速度</w:t>
      </w:r>
      <w:r>
        <w:rPr>
          <w:rFonts w:hint="eastAsia"/>
        </w:rPr>
        <w:br/>
      </w:r>
      <w:r>
        <w:rPr>
          <w:rFonts w:hint="eastAsia"/>
        </w:rPr>
        <w:t>　　图表 2018-2023年国内PC管利润变化趋势预测分析</w:t>
      </w:r>
      <w:r>
        <w:rPr>
          <w:rFonts w:hint="eastAsia"/>
        </w:rPr>
        <w:br/>
      </w:r>
      <w:r>
        <w:rPr>
          <w:rFonts w:hint="eastAsia"/>
        </w:rPr>
        <w:t>　　图表 2018-2023年聚碳酸酯产量变化</w:t>
      </w:r>
      <w:r>
        <w:rPr>
          <w:rFonts w:hint="eastAsia"/>
        </w:rPr>
        <w:br/>
      </w:r>
      <w:r>
        <w:rPr>
          <w:rFonts w:hint="eastAsia"/>
        </w:rPr>
        <w:t>　　图表 2018-2023年聚碳酸酯销售量变化</w:t>
      </w:r>
      <w:r>
        <w:rPr>
          <w:rFonts w:hint="eastAsia"/>
        </w:rPr>
        <w:br/>
      </w:r>
      <w:r>
        <w:rPr>
          <w:rFonts w:hint="eastAsia"/>
        </w:rPr>
        <w:t>　　图表 2018-2023年国内PC管产能变化</w:t>
      </w:r>
      <w:r>
        <w:rPr>
          <w:rFonts w:hint="eastAsia"/>
        </w:rPr>
        <w:br/>
      </w:r>
      <w:r>
        <w:rPr>
          <w:rFonts w:hint="eastAsia"/>
        </w:rPr>
        <w:t>　　图表 2018-2023年世界PC管产能变化</w:t>
      </w:r>
      <w:r>
        <w:rPr>
          <w:rFonts w:hint="eastAsia"/>
        </w:rPr>
        <w:br/>
      </w:r>
      <w:r>
        <w:rPr>
          <w:rFonts w:hint="eastAsia"/>
        </w:rPr>
        <w:t>　　图表 2018-2023年国内PC管销售量变化</w:t>
      </w:r>
      <w:r>
        <w:rPr>
          <w:rFonts w:hint="eastAsia"/>
        </w:rPr>
        <w:br/>
      </w:r>
      <w:r>
        <w:rPr>
          <w:rFonts w:hint="eastAsia"/>
        </w:rPr>
        <w:t>　　图表 2018-2023年世界PC管销售量变化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a53c68f3246df" w:history="1">
        <w:r>
          <w:rPr>
            <w:rStyle w:val="Hyperlink"/>
          </w:rPr>
          <w:t>2023-2029年中国PC管市场现状深度调研及发展趋势报告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a53c68f3246df" w:history="1">
        <w:r>
          <w:rPr>
            <w:rStyle w:val="Hyperlink"/>
          </w:rPr>
          <w:t>https://www.20087.com/7/63/PCGuanFaZhanQuShiYuCe.html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72d525492487e" w:history="1">
      <w:r>
        <w:rPr>
          <w:rStyle w:val="Hyperlink"/>
        </w:rPr>
        <w:t>2023-2029年中国PC管市场现状深度调研及发展趋势报告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CGuanFaZhanQuShiYuCe.html" TargetMode="External" Id="Rf05a53c68f3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CGuanFaZhanQuShiYuCe.html" TargetMode="External" Id="R28272d52549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2023-05-04T03:59:00Z</dcterms:created>
  <dcterms:modified xsi:type="dcterms:W3CDTF">2023-05-04T04:59:00Z</dcterms:modified>
  <dc:subject>2023-2029年中国PC管市场现状深度调研及发展趋势报告</dc:subject>
  <dc:title>2023-2029年中国PC管市场现状深度调研及发展趋势报告</dc:title>
  <cp:keywords>2023-2029年中国PC管市场现状深度调研及发展趋势报告</cp:keywords>
  <dc:description>2023-2029年中国PC管市场现状深度调研及发展趋势报告</dc:description>
</cp:coreProperties>
</file>