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2c14f779426c" w:history="1">
              <w:r>
                <w:rPr>
                  <w:rStyle w:val="Hyperlink"/>
                </w:rPr>
                <w:t>全球与中国平板电脑行业研究分析及前景趋势报告（2025-2031年）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2c14f779426c" w:history="1">
              <w:r>
                <w:rPr>
                  <w:rStyle w:val="Hyperlink"/>
                </w:rPr>
                <w:t>全球与中国平板电脑行业研究分析及前景趋势报告（2025-2031年）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72c14f779426c" w:history="1">
                <w:r>
                  <w:rPr>
                    <w:rStyle w:val="Hyperlink"/>
                  </w:rPr>
                  <w:t>https://www.20087.com/7/33/PingBanDianNaoDeFaZhanQuShi.html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经历了从快速增长到成熟稳定的过程，随着智能手机和平板电脑功能的重叠，市场增长率有所放缓，但高端和专业级设备仍保持着稳定的需求。技术创新，如更高分辨率的显示屏、更快的处理器和更长的电池寿命，以及可拆卸键盘和笔输入的支持，使得平板电脑成为生产力工具和娱乐设备的完美结合体。同时，教育和企业市场的增长为平板电脑提供了新的机会。</w:t>
      </w:r>
      <w:r>
        <w:rPr>
          <w:rFonts w:hint="eastAsia"/>
        </w:rPr>
        <w:br/>
      </w:r>
      <w:r>
        <w:rPr>
          <w:rFonts w:hint="eastAsia"/>
        </w:rPr>
        <w:t>　　未来，平板电脑行业将更加注重垂直市场和个性化体验。随着5G网络的普及，平板电脑将提供更流畅的在线体验和增强的移动办公能力。同时，增强现实(AR)和虚拟现实(VR)技术的集成，将开辟新的应用场景，如远程培训和沉浸式娱乐。此外，随着可折叠屏技术的成熟，未来的平板电脑可能会拥有更大的屏幕和更灵活的形式因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2c14f779426c" w:history="1">
        <w:r>
          <w:rPr>
            <w:rStyle w:val="Hyperlink"/>
          </w:rPr>
          <w:t>全球与中国平板电脑行业研究分析及前景趋势报告（2025-2031年）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平板电脑行业的市场规模、需求变化、产业链动态及区域发展格局。报告重点解读了平板电脑行业竞争态势与重点企业的市场表现，并通过科学研判行业趋势与前景，揭示了平板电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中国平板电脑概述</w:t>
      </w:r>
      <w:r>
        <w:rPr>
          <w:rFonts w:hint="eastAsia"/>
        </w:rPr>
        <w:br/>
      </w:r>
      <w:r>
        <w:rPr>
          <w:rFonts w:hint="eastAsia"/>
        </w:rPr>
        <w:t>　　第一节 平板电脑行业定义</w:t>
      </w:r>
      <w:r>
        <w:rPr>
          <w:rFonts w:hint="eastAsia"/>
        </w:rPr>
        <w:br/>
      </w:r>
      <w:r>
        <w:rPr>
          <w:rFonts w:hint="eastAsia"/>
        </w:rPr>
        <w:t>　　第二节 平板电脑行业发展特性</w:t>
      </w:r>
      <w:r>
        <w:rPr>
          <w:rFonts w:hint="eastAsia"/>
        </w:rPr>
        <w:br/>
      </w:r>
      <w:r>
        <w:rPr>
          <w:rFonts w:hint="eastAsia"/>
        </w:rPr>
        <w:t>　　第三节 平板电脑产业链分析</w:t>
      </w:r>
      <w:r>
        <w:rPr>
          <w:rFonts w:hint="eastAsia"/>
        </w:rPr>
        <w:br/>
      </w:r>
      <w:r>
        <w:rPr>
          <w:rFonts w:hint="eastAsia"/>
        </w:rPr>
        <w:t>　　第四节 平板电脑行业生命周期分析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2024-2025年国外平板电脑市场发展概况</w:t>
      </w:r>
      <w:r>
        <w:rPr>
          <w:rFonts w:hint="eastAsia"/>
        </w:rPr>
        <w:br/>
      </w:r>
      <w:r>
        <w:rPr>
          <w:rFonts w:hint="eastAsia"/>
        </w:rPr>
        <w:t>　　第一节 全球平板电脑市场发展分析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北美地区主要国家平板电脑市场概况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欧盟地区主要国家平板电脑市场概况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亚洲地区主要国家平板电脑市场概况</w:t>
      </w:r>
      <w:r>
        <w:rPr>
          <w:rFonts w:hint="eastAsia"/>
        </w:rPr>
        <w:br/>
      </w:r>
      <w:r>
        <w:rPr>
          <w:rFonts w:hint="eastAsia"/>
        </w:rPr>
        <w:t>　　第五节 全球平板电脑市场发展预测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2024-2025年中国平板电脑发展环境分析</w:t>
      </w:r>
      <w:r>
        <w:rPr>
          <w:rFonts w:hint="eastAsia"/>
        </w:rPr>
        <w:br/>
      </w:r>
      <w:r>
        <w:rPr>
          <w:rFonts w:hint="eastAsia"/>
        </w:rPr>
        <w:t>　　第一节 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2024-2025年平板电脑市场特性分析</w:t>
      </w:r>
      <w:r>
        <w:rPr>
          <w:rFonts w:hint="eastAsia"/>
        </w:rPr>
        <w:br/>
      </w:r>
      <w:r>
        <w:rPr>
          <w:rFonts w:hint="eastAsia"/>
        </w:rPr>
        <w:t>　　第一节 平板电脑行业集中度分析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2024-2025年平板电脑行业SWOT分析</w:t>
      </w:r>
      <w:r>
        <w:rPr>
          <w:rFonts w:hint="eastAsia"/>
        </w:rPr>
        <w:br/>
      </w:r>
      <w:r>
        <w:rPr>
          <w:rFonts w:hint="eastAsia"/>
        </w:rPr>
        <w:t>　　　　一、平板电脑行业优势</w:t>
      </w:r>
      <w:r>
        <w:rPr>
          <w:rFonts w:hint="eastAsia"/>
        </w:rPr>
        <w:br/>
      </w:r>
      <w:r>
        <w:rPr>
          <w:rFonts w:hint="eastAsia"/>
        </w:rPr>
        <w:t>　　　　二、平板电脑行业劣势</w:t>
      </w:r>
      <w:r>
        <w:rPr>
          <w:rFonts w:hint="eastAsia"/>
        </w:rPr>
        <w:br/>
      </w:r>
      <w:r>
        <w:rPr>
          <w:rFonts w:hint="eastAsia"/>
        </w:rPr>
        <w:t>　　　　三、平板电脑行业机会</w:t>
      </w:r>
      <w:r>
        <w:rPr>
          <w:rFonts w:hint="eastAsia"/>
        </w:rPr>
        <w:br/>
      </w:r>
      <w:r>
        <w:rPr>
          <w:rFonts w:hint="eastAsia"/>
        </w:rPr>
        <w:t>　　　　四、平板电脑行业风险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2024-2025年中国平板电脑市场现状分析</w:t>
      </w:r>
      <w:r>
        <w:rPr>
          <w:rFonts w:hint="eastAsia"/>
        </w:rPr>
        <w:br/>
      </w:r>
      <w:r>
        <w:rPr>
          <w:rFonts w:hint="eastAsia"/>
        </w:rPr>
        <w:t>　　第二节 中国平板电脑行业产量情况分析及预测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一、平板电脑总体产能规模</w:t>
      </w:r>
      <w:r>
        <w:rPr>
          <w:rFonts w:hint="eastAsia"/>
        </w:rPr>
        <w:br/>
      </w:r>
      <w:r>
        <w:rPr>
          <w:rFonts w:hint="eastAsia"/>
        </w:rPr>
        <w:t>　　　　二、平板电脑生产区域分布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三、2019-2024年中国平板电脑产量统计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三、2025-2031年中国平板电脑产量预测</w:t>
      </w:r>
      <w:r>
        <w:rPr>
          <w:rFonts w:hint="eastAsia"/>
        </w:rPr>
        <w:br/>
      </w:r>
      <w:r>
        <w:rPr>
          <w:rFonts w:hint="eastAsia"/>
        </w:rPr>
        <w:t>　　第三节 中国平板电脑市场需求分析及预测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2019-2024年中国平板电脑进出口分析</w:t>
      </w:r>
      <w:r>
        <w:rPr>
          <w:rFonts w:hint="eastAsia"/>
        </w:rPr>
        <w:br/>
      </w:r>
      <w:r>
        <w:rPr>
          <w:rFonts w:hint="eastAsia"/>
        </w:rPr>
        <w:t>　　第一节 平板电脑进口情况分析</w:t>
      </w:r>
      <w:r>
        <w:rPr>
          <w:rFonts w:hint="eastAsia"/>
        </w:rPr>
        <w:br/>
      </w:r>
      <w:r>
        <w:rPr>
          <w:rFonts w:hint="eastAsia"/>
        </w:rPr>
        <w:t>　　第二节 平板电脑出口情况分析</w:t>
      </w:r>
      <w:r>
        <w:rPr>
          <w:rFonts w:hint="eastAsia"/>
        </w:rPr>
        <w:br/>
      </w:r>
      <w:r>
        <w:rPr>
          <w:rFonts w:hint="eastAsia"/>
        </w:rPr>
        <w:t>　　第三节 影响平板电脑进出口因素分析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平板电脑行业投资战略研究</w:t>
      </w:r>
      <w:r>
        <w:rPr>
          <w:rFonts w:hint="eastAsia"/>
        </w:rPr>
        <w:br/>
      </w:r>
      <w:r>
        <w:rPr>
          <w:rFonts w:hint="eastAsia"/>
        </w:rPr>
        <w:t>　　第一节 平板电脑行业发展战略研究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一、平板电脑品牌的重要性</w:t>
      </w:r>
      <w:r>
        <w:rPr>
          <w:rFonts w:hint="eastAsia"/>
        </w:rPr>
        <w:br/>
      </w:r>
      <w:r>
        <w:rPr>
          <w:rFonts w:hint="eastAsia"/>
        </w:rPr>
        <w:t>　　　　二、平板电脑实施品牌战略的意义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四、我国平板电脑企业的品牌战略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平板电脑经营策略分析</w:t>
      </w:r>
      <w:r>
        <w:rPr>
          <w:rFonts w:hint="eastAsia"/>
        </w:rPr>
        <w:br/>
      </w:r>
      <w:r>
        <w:rPr>
          <w:rFonts w:hint="eastAsia"/>
        </w:rPr>
        <w:t>　　　　一、平板电脑市场细分策略</w:t>
      </w:r>
      <w:r>
        <w:rPr>
          <w:rFonts w:hint="eastAsia"/>
        </w:rPr>
        <w:br/>
      </w:r>
      <w:r>
        <w:rPr>
          <w:rFonts w:hint="eastAsia"/>
        </w:rPr>
        <w:t>　　　　二、平板电脑市场创新策略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平板电脑行业投资风险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平板电脑投资建议</w:t>
      </w:r>
      <w:r>
        <w:rPr>
          <w:rFonts w:hint="eastAsia"/>
        </w:rPr>
        <w:br/>
      </w:r>
      <w:r>
        <w:rPr>
          <w:rFonts w:hint="eastAsia"/>
        </w:rPr>
        <w:t>　　第一节 平板电脑行业投资环境分析</w:t>
      </w:r>
      <w:r>
        <w:rPr>
          <w:rFonts w:hint="eastAsia"/>
        </w:rPr>
        <w:br/>
      </w:r>
      <w:r>
        <w:rPr>
          <w:rFonts w:hint="eastAsia"/>
        </w:rPr>
        <w:t>　　第二节 平板电脑行业投资进入壁垒分析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平板电脑行业历程</w:t>
      </w:r>
      <w:r>
        <w:rPr>
          <w:rFonts w:hint="eastAsia"/>
        </w:rPr>
        <w:br/>
      </w:r>
      <w:r>
        <w:rPr>
          <w:rFonts w:hint="eastAsia"/>
        </w:rPr>
        <w:t>　　图表 平板电脑行业生命周期</w:t>
      </w:r>
      <w:r>
        <w:rPr>
          <w:rFonts w:hint="eastAsia"/>
        </w:rPr>
        <w:br/>
      </w:r>
      <w:r>
        <w:rPr>
          <w:rFonts w:hint="eastAsia"/>
        </w:rPr>
        <w:t>　　图表 平板电脑行业产业链分析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2025年中国平板电脑市场前景分析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2c14f779426c" w:history="1">
        <w:r>
          <w:rPr>
            <w:rStyle w:val="Hyperlink"/>
          </w:rPr>
          <w:t>全球与中国平板电脑行业研究分析及前景趋势报告（2025-2031年）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72c14f779426c" w:history="1">
        <w:r>
          <w:rPr>
            <w:rStyle w:val="Hyperlink"/>
          </w:rPr>
          <w:t>https://www.20087.com/7/33/PingBanDianNaoDeFaZhanQuShi.html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a55044a254311" w:history="1">
      <w:r>
        <w:rPr>
          <w:rStyle w:val="Hyperlink"/>
        </w:rPr>
        <w:t>全球与中国平板电脑行业研究分析及前景趋势报告（2025-2031年）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ingBanDianNaoDeFaZhanQuShi.html" TargetMode="External" Id="Re5372c14f77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ingBanDianNaoDeFaZhanQuShi.html" TargetMode="External" Id="R05aa55044a25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2024-09-06T00:38:00Z</dcterms:created>
  <dcterms:modified xsi:type="dcterms:W3CDTF">2024-09-06T01:38:00Z</dcterms:modified>
  <dc:subject>全球与中国平板电脑行业研究分析及前景趋势报告（2025-2031年）</dc:subject>
  <dc:title>全球与中国平板电脑行业研究分析及前景趋势报告（2025-2031年）</dc:title>
  <cp:keywords>全球与中国平板电脑行业研究分析及前景趋势报告（2025-2031年）</cp:keywords>
  <dc:description>全球与中国平板电脑行业研究分析及前景趋势报告（2025-2031年）</dc:description>
</cp:coreProperties>
</file>