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bd5376fd84fff" w:history="1">
              <w:r>
                <w:rPr>
                  <w:rStyle w:val="Hyperlink"/>
                </w:rPr>
                <w:t>2024-2030年中国炼化设备行业研究分析与发展趋势报告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bd5376fd84fff" w:history="1">
              <w:r>
                <w:rPr>
                  <w:rStyle w:val="Hyperlink"/>
                </w:rPr>
                <w:t>2024-2030年中国炼化设备行业研究分析与发展趋势报告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bd5376fd84fff" w:history="1">
                <w:r>
                  <w:rPr>
                    <w:rStyle w:val="Hyperlink"/>
                  </w:rPr>
                  <w:t>https://www.20087.com/7/53/LianHuaSheBeiDeQianJingQuShi.html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设备是石油炼制和化工生产的核心，包括裂解炉、反应器、蒸馏塔、压缩机和泵等。目前，炼化设备的市场受到全球能源需求和炼油化工行业结构调整的影响。随着环保法规的加强和能源效率的要求，炼化设备正向高效、节能和环保的方向发展。智能化和自动化技术的应用，提高了设备的运行安全性和维护效率，减少了人为失误和停机时间。</w:t>
      </w:r>
      <w:r>
        <w:rPr>
          <w:rFonts w:hint="eastAsia"/>
        </w:rPr>
        <w:br/>
      </w:r>
      <w:r>
        <w:rPr>
          <w:rFonts w:hint="eastAsia"/>
        </w:rPr>
        <w:t>　　未来，炼化设备将更加注重可持续性和数字化转型。可持续性方面，将研发更多采用可再生能源和减少碳排放的炼化技术，如氢能源炼油和生物燃料生产。数字化转型方面，将集成物联网（IoT）、大数据和人工智能技术，实现设备状态的实时监控和预测性维护，优化生产流程和资源配置。此外，模块化和标准化设计将简化设备安装和升级，缩短项目执行周期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bd5376fd84fff" w:history="1">
        <w:r>
          <w:rPr>
            <w:rStyle w:val="Hyperlink"/>
          </w:rPr>
          <w:t>2024-2030年中国炼化设备行业研究分析与发展趋势报告</w:t>
        </w:r>
      </w:hyperlink>
      <w:r>
        <w:rPr>
          <w:rFonts w:hint="eastAsia"/>
        </w:rPr>
        <w:t>》主要分析了炼化设备行业的市场规模、炼化设备市场供需状况、炼化设备市场竞争状况和炼化设备主要企业经营情况，同时对炼化设备行业的未来发展做出科学的预测。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fbd5376fd84fff" w:history="1">
        <w:r>
          <w:rPr>
            <w:rStyle w:val="Hyperlink"/>
          </w:rPr>
          <w:t>2024-2030年中国炼化设备行业研究分析与发展趋势报告</w:t>
        </w:r>
      </w:hyperlink>
      <w:r>
        <w:rPr>
          <w:rFonts w:hint="eastAsia"/>
        </w:rPr>
        <w:t>》可以帮助投资者准确把握炼化设备行业的市场现状，为投资者进行投资作出炼化设备行业前景预判，挖掘炼化设备行业投资价值，同时提出炼化设备行业投资策略、营销策略等方面的建议。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炼化设备行业界定</w:t>
      </w:r>
      <w:r>
        <w:rPr>
          <w:rFonts w:hint="eastAsia"/>
        </w:rPr>
        <w:br/>
      </w:r>
      <w:r>
        <w:rPr>
          <w:rFonts w:hint="eastAsia"/>
        </w:rPr>
        <w:t>　　第一节 炼化设备行业定义</w:t>
      </w:r>
      <w:r>
        <w:rPr>
          <w:rFonts w:hint="eastAsia"/>
        </w:rPr>
        <w:br/>
      </w:r>
      <w:r>
        <w:rPr>
          <w:rFonts w:hint="eastAsia"/>
        </w:rPr>
        <w:t>　　第二节 炼化设备行业特点分析</w:t>
      </w:r>
      <w:r>
        <w:rPr>
          <w:rFonts w:hint="eastAsia"/>
        </w:rPr>
        <w:br/>
      </w:r>
      <w:r>
        <w:rPr>
          <w:rFonts w:hint="eastAsia"/>
        </w:rPr>
        <w:t>　　第三节 炼化设备行业发展历程</w:t>
      </w:r>
      <w:r>
        <w:rPr>
          <w:rFonts w:hint="eastAsia"/>
        </w:rPr>
        <w:br/>
      </w:r>
      <w:r>
        <w:rPr>
          <w:rFonts w:hint="eastAsia"/>
        </w:rPr>
        <w:t>　　第四节 炼化设备产业链分析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2023-2024年全球炼化设备行业发展态势分析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全球炼化设备行业总体情况</w:t>
      </w:r>
      <w:r>
        <w:rPr>
          <w:rFonts w:hint="eastAsia"/>
        </w:rPr>
        <w:br/>
      </w:r>
      <w:r>
        <w:rPr>
          <w:rFonts w:hint="eastAsia"/>
        </w:rPr>
        <w:t>　　第二节 炼化设备行业重点国家、地区市场分析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全球炼化设备行业发展前景预测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炼化设备行业经济环境分析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一、炼化设备行业相关政策</w:t>
      </w:r>
      <w:r>
        <w:rPr>
          <w:rFonts w:hint="eastAsia"/>
        </w:rPr>
        <w:br/>
      </w:r>
      <w:r>
        <w:rPr>
          <w:rFonts w:hint="eastAsia"/>
        </w:rPr>
        <w:t>　　　　二、炼化设备行业相关标准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2023-2024年炼化设备行业技术发展现状及趋势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中外炼化设备技术差距及产生差距的主要原因分析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提高我国炼化设备技术的对策</w:t>
      </w:r>
      <w:r>
        <w:rPr>
          <w:rFonts w:hint="eastAsia"/>
        </w:rPr>
        <w:br/>
      </w:r>
      <w:r>
        <w:rPr>
          <w:rFonts w:hint="eastAsia"/>
        </w:rPr>
        <w:t>　　第四节 我国炼化设备研发、设计发展趋势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中国炼化设备行业市场需求状况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二、炼化设备行业市场需求特点分析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三、2024-2030年炼化设备行业市场需求预测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中国炼化设备行业市场供给状况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二、炼化设备行业市场供给特点分析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三、2024-2030年炼化设备行业市场供给预测</w:t>
      </w:r>
      <w:r>
        <w:rPr>
          <w:rFonts w:hint="eastAsia"/>
        </w:rPr>
        <w:br/>
      </w:r>
      <w:r>
        <w:rPr>
          <w:rFonts w:hint="eastAsia"/>
        </w:rPr>
        <w:t>　　第四节 炼化设备行业市场供需平衡状况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炼化设备行业出口情况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三、2024-2030年炼化设备行业出口情况预测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炼化设备行业进口情况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三、2024-2030年炼化设备行业进口情况预测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炼化设备行业进出口面临的挑战及对策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2023-2024年中国炼化设备行业产品价格监测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一、炼化设备市场价格特征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二、当前炼化设备市场价格评述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三、影响炼化设备市场价格因素分析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四、未来炼化设备市场价格走势预测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炼化设备行业区域市场分布情况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2023-2024年炼化设备行业细分市场调研分析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炼化设备细分产品（一）市场调研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炼化设备细分产品（二）市场调研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2023-2024年炼化设备行业上、下游市场分析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炼化设备重点企业（六）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炼化设备行业风险及对策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2024-2030年炼化设备行业发展环境分析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2024-2030年炼化设备行业投资特性分析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一、炼化设备行业进入壁垒</w:t>
      </w:r>
      <w:r>
        <w:rPr>
          <w:rFonts w:hint="eastAsia"/>
        </w:rPr>
        <w:br/>
      </w:r>
      <w:r>
        <w:rPr>
          <w:rFonts w:hint="eastAsia"/>
        </w:rPr>
        <w:t>　　　　二、炼化设备行业盈利模式</w:t>
      </w:r>
      <w:r>
        <w:rPr>
          <w:rFonts w:hint="eastAsia"/>
        </w:rPr>
        <w:br/>
      </w:r>
      <w:r>
        <w:rPr>
          <w:rFonts w:hint="eastAsia"/>
        </w:rPr>
        <w:t>　　　　三、炼化设备行业盈利因素</w:t>
      </w:r>
      <w:r>
        <w:rPr>
          <w:rFonts w:hint="eastAsia"/>
        </w:rPr>
        <w:br/>
      </w:r>
      <w:r>
        <w:rPr>
          <w:rFonts w:hint="eastAsia"/>
        </w:rPr>
        <w:t>　　第三节 炼化设备行业“波特五力模型”分析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2024-2030年炼化设备行业风险及对策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炼化设备市场竞争策略分析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一、2024-2030年中国炼化设备市场增长潜力分析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二、2024-2030年中国炼化设备主要潜力品种分析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三、现有炼化设备产品竞争策略分析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四、潜力炼化设备品种竞争策略选择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2024-2030年中国炼化设备企业竞争策略分析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一、2024-2030年我国炼化设备市场竞争趋势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二、2024-2030年炼化设备行业竞争格局展望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三、2024-2030年炼化设备行业竞争策略分析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四、2024-2030年炼化设备企业竞争策略分析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2024-2030年中国炼化设备行业发展趋势分析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一、2024-2030年炼化设备技术发展趋势分析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二、2024-2030年炼化设备产品发展趋势分析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三、2024-2030年炼化设备行业竞争格局展望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2024-2030年中国炼化设备市场趋势分析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一、2024-2030年炼化设备发展趋势预测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二、2024-2030年炼化设备市场前景分析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三、2024-2030年炼化设备产业政策趋向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2024-2030年炼化设备行业投资价值评估分析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炼化设备行业发展建议分析</w:t>
      </w:r>
      <w:r>
        <w:rPr>
          <w:rFonts w:hint="eastAsia"/>
        </w:rPr>
        <w:br/>
      </w:r>
      <w:r>
        <w:rPr>
          <w:rFonts w:hint="eastAsia"/>
        </w:rPr>
        <w:t>　　第一节 炼化设备行业研究结论及建议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炼化设备细分行业研究结论及建议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中^智^林－炼化设备行业竞争策略总结及建议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炼化设备行业历程</w:t>
      </w:r>
      <w:r>
        <w:rPr>
          <w:rFonts w:hint="eastAsia"/>
        </w:rPr>
        <w:br/>
      </w:r>
      <w:r>
        <w:rPr>
          <w:rFonts w:hint="eastAsia"/>
        </w:rPr>
        <w:t>　　图表 炼化设备行业生命周期</w:t>
      </w:r>
      <w:r>
        <w:rPr>
          <w:rFonts w:hint="eastAsia"/>
        </w:rPr>
        <w:br/>
      </w:r>
      <w:r>
        <w:rPr>
          <w:rFonts w:hint="eastAsia"/>
        </w:rPr>
        <w:t>　　图表 炼化设备行业产业链分析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2024年中国炼化设备进口国家及地区分析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2024-2030年中国炼化设备行业供需平衡预测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2024-2030年中国炼化设备市场容量预测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2024-2030年中国炼化设备市场规模预测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bd5376fd84fff" w:history="1">
        <w:r>
          <w:rPr>
            <w:rStyle w:val="Hyperlink"/>
          </w:rPr>
          <w:t>2024-2030年中国炼化设备行业研究分析与发展趋势报告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bd5376fd84fff" w:history="1">
        <w:r>
          <w:rPr>
            <w:rStyle w:val="Hyperlink"/>
          </w:rPr>
          <w:t>https://www.20087.com/7/53/LianHuaSheBeiDeQianJingQuShi.html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7a7dc21824db3" w:history="1">
      <w:r>
        <w:rPr>
          <w:rStyle w:val="Hyperlink"/>
        </w:rPr>
        <w:t>2024-2030年中国炼化设备行业研究分析与发展趋势报告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anHuaSheBeiDeQianJingQuShi.html" TargetMode="External" Id="Racfbd5376fd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anHuaSheBeiDeQianJingQuShi.html" TargetMode="External" Id="R86b7a7dc2182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2024-02-28T01:26:00Z</dcterms:created>
  <dcterms:modified xsi:type="dcterms:W3CDTF">2024-02-28T02:26:00Z</dcterms:modified>
  <dc:subject>2024-2030年中国炼化设备行业研究分析与发展趋势报告</dc:subject>
  <dc:title>2024-2030年中国炼化设备行业研究分析与发展趋势报告</dc:title>
  <cp:keywords>2024-2030年中国炼化设备行业研究分析与发展趋势报告</cp:keywords>
  <dc:description>2024-2030年中国炼化设备行业研究分析与发展趋势报告</dc:description>
</cp:coreProperties>
</file>