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0948fc59f4360" w:history="1">
              <w:r>
                <w:rPr>
                  <w:rStyle w:val="Hyperlink"/>
                </w:rPr>
                <w:t>2025-2031年中国玉米深加工行业发展分析与前景趋势预测报告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0948fc59f4360" w:history="1">
              <w:r>
                <w:rPr>
                  <w:rStyle w:val="Hyperlink"/>
                </w:rPr>
                <w:t>2025-2031年中国玉米深加工行业发展分析与前景趋势预测报告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0948fc59f4360" w:history="1">
                <w:r>
                  <w:rPr>
                    <w:rStyle w:val="Hyperlink"/>
                  </w:rPr>
                  <w:t>https://www.20087.com/7/03/YuMiShenJiaGongShiChangQianJingFenXi.html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深加工产业涉及淀粉、酒精、饲料、食用油和生物基材料等多个领域，是农业增值和工业原料供给的重要环节。近年来，随着生物技术的进步和市场需求的多样化，玉米深加工产品种类和质量不断提高。酶法生产、发酵技术和生物转化工艺的应用，提高了生产效率和产品附加值，降低了能耗和污染。</w:t>
      </w:r>
      <w:r>
        <w:rPr>
          <w:rFonts w:hint="eastAsia"/>
        </w:rPr>
        <w:br/>
      </w:r>
      <w:r>
        <w:rPr>
          <w:rFonts w:hint="eastAsia"/>
        </w:rPr>
        <w:t>　　未来，玉米深加工行业将更加注重产业链整合和产品创新。生物基材料和化学品的开发，如聚乳酸和生物塑料，将推动玉米深加工向绿色循环经济转型。同时，高营养价值和功能性的玉米食品，如膳食纤维和抗性淀粉，将满足消费者对健康生活方式的追求。此外，玉米深加工与现代农业技术的结合，如精准农业和农业物联网，将提升原料供应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0948fc59f4360" w:history="1">
        <w:r>
          <w:rPr>
            <w:rStyle w:val="Hyperlink"/>
          </w:rPr>
          <w:t>2025-2031年中国玉米深加工行业发展分析与前景趋势预测报告</w:t>
        </w:r>
      </w:hyperlink>
      <w:r>
        <w:rPr>
          <w:rFonts w:hint="eastAsia"/>
        </w:rPr>
        <w:t>》从产业链视角出发，系统分析了玉米深加工行业的市场现状与需求动态，详细解读了玉米深加工市场规模、价格波动及上下游影响因素。报告深入剖析了玉米深加工细分领域的发展特点，基于权威数据对市场前景及未来趋势进行了科学预测，同时揭示了玉米深加工重点企业的竞争格局与市场集中度变化。报告客观翔实地指出了玉米深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玉米深加工产业概述</w:t>
      </w:r>
      <w:r>
        <w:rPr>
          <w:rFonts w:hint="eastAsia"/>
        </w:rPr>
        <w:br/>
      </w:r>
      <w:r>
        <w:rPr>
          <w:rFonts w:hint="eastAsia"/>
        </w:rPr>
        <w:t>　　第一节 玉米深加工定义</w:t>
      </w:r>
      <w:r>
        <w:rPr>
          <w:rFonts w:hint="eastAsia"/>
        </w:rPr>
        <w:br/>
      </w:r>
      <w:r>
        <w:rPr>
          <w:rFonts w:hint="eastAsia"/>
        </w:rPr>
        <w:t>　　第二节 玉米深加工行业特点</w:t>
      </w:r>
      <w:r>
        <w:rPr>
          <w:rFonts w:hint="eastAsia"/>
        </w:rPr>
        <w:br/>
      </w:r>
      <w:r>
        <w:rPr>
          <w:rFonts w:hint="eastAsia"/>
        </w:rPr>
        <w:t>　　第三节 玉米深加工发展历程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玉米深加工行业经济环境分析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玉米深加工行业政策环境分析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一、玉米深加工行业政策影响分析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二、相关玉米深加工行业标准分析</w:t>
      </w:r>
      <w:r>
        <w:rPr>
          <w:rFonts w:hint="eastAsia"/>
        </w:rPr>
        <w:br/>
      </w:r>
      <w:r>
        <w:rPr>
          <w:rFonts w:hint="eastAsia"/>
        </w:rPr>
        <w:t>　　第三节 玉米深加工行业社会环境分析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全球玉米深加工行业发展态势分析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全球玉米深加工市场发展现状分析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国外主要国家、地区玉米深加工市场现状</w:t>
      </w:r>
      <w:r>
        <w:rPr>
          <w:rFonts w:hint="eastAsia"/>
        </w:rPr>
        <w:br/>
      </w:r>
      <w:r>
        <w:rPr>
          <w:rFonts w:hint="eastAsia"/>
        </w:rPr>
        <w:t>　　第三节 全球玉米深加工行业发展趋势预测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中国玉米深加工行业发展调研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2019-2024年中国玉米深加工行业规模情况</w:t>
      </w:r>
      <w:r>
        <w:rPr>
          <w:rFonts w:hint="eastAsia"/>
        </w:rPr>
        <w:br/>
      </w:r>
      <w:r>
        <w:rPr>
          <w:rFonts w:hint="eastAsia"/>
        </w:rPr>
        <w:t>　　　　一、玉米深加工行业市场规模状况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二、玉米深加工行业单位规模状况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三、玉米深加工行业人员规模状况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2019-2024年中国玉米深加工行业财务能力分析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二、玉米深加工行业偿债能力分析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三、玉米深加工行业营运能力分析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四、玉米深加工行业发展能力分析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2024-2025年中国玉米深加工行业热点动态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2025年中国玉米深加工行业面临的挑战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中国玉米深加工行业重点地区市场调研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**地区玉米深加工发展现状及趋势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**地区玉米深加工发展现状及趋势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**地区玉米深加工发展现状及趋势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**地区玉米深加工发展现状及趋势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中国玉米深加工行业价格走势及影响因素分析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国内玉米深加工行业价格回顾</w:t>
      </w:r>
      <w:r>
        <w:rPr>
          <w:rFonts w:hint="eastAsia"/>
        </w:rPr>
        <w:br/>
      </w:r>
      <w:r>
        <w:rPr>
          <w:rFonts w:hint="eastAsia"/>
        </w:rPr>
        <w:t>　　第二节 国内玉米深加工行业价格走势预测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国内玉米深加工行业价格影响因素分析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中国玉米深加工行业客户调研</w:t>
      </w:r>
      <w:r>
        <w:rPr>
          <w:rFonts w:hint="eastAsia"/>
        </w:rPr>
        <w:br/>
      </w:r>
      <w:r>
        <w:rPr>
          <w:rFonts w:hint="eastAsia"/>
        </w:rPr>
        <w:t>　　　　一、玉米深加工行业客户偏好调查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二、客户对玉米深加工品牌的首要认知渠道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三、玉米深加工品牌忠诚度调查</w:t>
      </w:r>
      <w:r>
        <w:rPr>
          <w:rFonts w:hint="eastAsia"/>
        </w:rPr>
        <w:br/>
      </w:r>
      <w:r>
        <w:rPr>
          <w:rFonts w:hint="eastAsia"/>
        </w:rPr>
        <w:t>　　　　四、玉米深加工行业客户消费理念调研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中国玉米深加工行业竞争格局分析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2024-2025年玉米深加工行业集中度分析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一、玉米深加工市场集中度分析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二、玉米深加工企业集中度分析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2025年玉米深加工行业竞争格局分析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一、玉米深加工行业竞争策略分析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二、玉米深加工行业竞争格局展望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三、我国玉米深加工市场竞争趋势</w:t>
      </w:r>
      <w:r>
        <w:rPr>
          <w:rFonts w:hint="eastAsia"/>
        </w:rPr>
        <w:br/>
      </w:r>
      <w:r>
        <w:rPr>
          <w:rFonts w:hint="eastAsia"/>
        </w:rPr>
        <w:t>　　第三节 玉米深加工行业兼并与重组整合分析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一、玉米深加工行业兼并与重组整合动态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二、玉米深加工行业兼并与重组整合发展趋势预测分析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玉米深加工行业投资风险及应对策略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玉米深加工行业SWOT模型分析</w:t>
      </w:r>
      <w:r>
        <w:rPr>
          <w:rFonts w:hint="eastAsia"/>
        </w:rPr>
        <w:br/>
      </w:r>
      <w:r>
        <w:rPr>
          <w:rFonts w:hint="eastAsia"/>
        </w:rPr>
        <w:t>　　　　一、玉米深加工行业优势分析</w:t>
      </w:r>
      <w:r>
        <w:rPr>
          <w:rFonts w:hint="eastAsia"/>
        </w:rPr>
        <w:br/>
      </w:r>
      <w:r>
        <w:rPr>
          <w:rFonts w:hint="eastAsia"/>
        </w:rPr>
        <w:t>　　　　二、玉米深加工行业劣势分析</w:t>
      </w:r>
      <w:r>
        <w:rPr>
          <w:rFonts w:hint="eastAsia"/>
        </w:rPr>
        <w:br/>
      </w:r>
      <w:r>
        <w:rPr>
          <w:rFonts w:hint="eastAsia"/>
        </w:rPr>
        <w:t>　　　　三、玉米深加工行业机会分析</w:t>
      </w:r>
      <w:r>
        <w:rPr>
          <w:rFonts w:hint="eastAsia"/>
        </w:rPr>
        <w:br/>
      </w:r>
      <w:r>
        <w:rPr>
          <w:rFonts w:hint="eastAsia"/>
        </w:rPr>
        <w:t>　　　　四、玉米深加工行业风险分析</w:t>
      </w:r>
      <w:r>
        <w:rPr>
          <w:rFonts w:hint="eastAsia"/>
        </w:rPr>
        <w:br/>
      </w:r>
      <w:r>
        <w:rPr>
          <w:rFonts w:hint="eastAsia"/>
        </w:rPr>
        <w:t>　　第二节 玉米深加工行业投资风险及控制策略分析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一、玉米深加工市场风险及控制策略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二、玉米深加工行业政策风险及控制策略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三、玉米深加工行业经营风险及控制策略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四、玉米深加工同业竞争风险及控制策略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五、玉米深加工行业其他风险及控制策略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2025-2031年中国玉米深加工市场预测及发展建议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2025-2031年中国玉米深加工市场预测分析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一、中国玉米深加工市场前景分析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二、中国玉米深加工发展趋势预测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2025-2031年中国玉米深加工企业发展策略建议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一、玉米深加工企业融资策略</w:t>
      </w:r>
      <w:r>
        <w:rPr>
          <w:rFonts w:hint="eastAsia"/>
        </w:rPr>
        <w:br/>
      </w:r>
      <w:r>
        <w:rPr>
          <w:rFonts w:hint="eastAsia"/>
        </w:rPr>
        <w:t>　　　　二、玉米深加工企业人才策略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2025-2031年中国玉米深加工企业营销策略建议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一、玉米深加工企业定位策略</w:t>
      </w:r>
      <w:r>
        <w:rPr>
          <w:rFonts w:hint="eastAsia"/>
        </w:rPr>
        <w:br/>
      </w:r>
      <w:r>
        <w:rPr>
          <w:rFonts w:hint="eastAsia"/>
        </w:rPr>
        <w:t>　　　　二、玉米深加工企业价格策略</w:t>
      </w:r>
      <w:r>
        <w:rPr>
          <w:rFonts w:hint="eastAsia"/>
        </w:rPr>
        <w:br/>
      </w:r>
      <w:r>
        <w:rPr>
          <w:rFonts w:hint="eastAsia"/>
        </w:rPr>
        <w:t>　　　　三、玉米深加工企业促销策略</w:t>
      </w:r>
      <w:r>
        <w:rPr>
          <w:rFonts w:hint="eastAsia"/>
        </w:rPr>
        <w:br/>
      </w:r>
      <w:r>
        <w:rPr>
          <w:rFonts w:hint="eastAsia"/>
        </w:rPr>
        <w:t>　　第四节 中:智林:：玉米深加工行业研究结论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玉米深加工行业历程</w:t>
      </w:r>
      <w:r>
        <w:rPr>
          <w:rFonts w:hint="eastAsia"/>
        </w:rPr>
        <w:br/>
      </w:r>
      <w:r>
        <w:rPr>
          <w:rFonts w:hint="eastAsia"/>
        </w:rPr>
        <w:t>　　图表 玉米深加工行业生命周期</w:t>
      </w:r>
      <w:r>
        <w:rPr>
          <w:rFonts w:hint="eastAsia"/>
        </w:rPr>
        <w:br/>
      </w:r>
      <w:r>
        <w:rPr>
          <w:rFonts w:hint="eastAsia"/>
        </w:rPr>
        <w:t>　　图表 玉米深加工行业产业链分析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2019-2024年玉米深加工行业市场容量统计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0948fc59f4360" w:history="1">
        <w:r>
          <w:rPr>
            <w:rStyle w:val="Hyperlink"/>
          </w:rPr>
          <w:t>2025-2031年中国玉米深加工行业发展分析与前景趋势预测报告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0948fc59f4360" w:history="1">
        <w:r>
          <w:rPr>
            <w:rStyle w:val="Hyperlink"/>
          </w:rPr>
          <w:t>https://www.20087.com/7/03/YuMiShenJiaGongShiChangQianJingFenXi.html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热点：玉米的产量排名、玉米深加工要投资多少、玉米产业的发展历史、玉米深加工国家工程研究中心、玉米进出口量情况、玉米深加工赚钱吗、玉米淀粉深加工产品、玉米深加工产业发展现状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15d93b4ec474a" w:history="1">
      <w:r>
        <w:rPr>
          <w:rStyle w:val="Hyperlink"/>
        </w:rPr>
        <w:t>2025-2031年中国玉米深加工行业发展分析与前景趋势预测报告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uMiShenJiaGongShiChangQianJingFenXi.html" TargetMode="External" Id="R4980948fc59f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uMiShenJiaGongShiChangQianJingFenXi.html" TargetMode="External" Id="R9eb15d93b4ec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2024-12-11T06:42:00Z</dcterms:created>
  <dcterms:modified xsi:type="dcterms:W3CDTF">2024-12-11T07:42:00Z</dcterms:modified>
  <dc:subject>2025-2031年中国玉米深加工行业发展分析与前景趋势预测报告</dc:subject>
  <dc:title>2025-2031年中国玉米深加工行业发展分析与前景趋势预测报告</dc:title>
  <cp:keywords>2025-2031年中国玉米深加工行业发展分析与前景趋势预测报告</cp:keywords>
  <dc:description>2025-2031年中国玉米深加工行业发展分析与前景趋势预测报告</dc:description>
</cp:coreProperties>
</file>