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ceaac3a24fa6" w:history="1">
              <w:r>
                <w:rPr>
                  <w:rStyle w:val="Hyperlink"/>
                </w:rPr>
                <w:t>2025-2031年中国草甘膦行业市场分析与发展前景预测报告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ceaac3a24fa6" w:history="1">
              <w:r>
                <w:rPr>
                  <w:rStyle w:val="Hyperlink"/>
                </w:rPr>
                <w:t>2025-2031年中国草甘膦行业市场分析与发展前景预测报告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5ceaac3a24fa6" w:history="1">
                <w:r>
                  <w:rPr>
                    <w:rStyle w:val="Hyperlink"/>
                  </w:rPr>
                  <w:t>https://www.20087.com/8/63/CaoGanLinShiChangXianZhuangHeQianJing.html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全球最广泛使用的除草剂之一，近年来在全球范围内市场需求持续增长，尤其是在农业、园林、高尔夫球场等领域。草甘膦具有广谱性、低毒性和生物降解性，能够有效控制杂草生长，提高作物产量和质量。然而，草甘膦的安全性和抗性问题引发了全球范围内的关注，推动了草甘膦替代品和抗草甘膦作物的研发。</w:t>
      </w:r>
      <w:r>
        <w:rPr>
          <w:rFonts w:hint="eastAsia"/>
        </w:rPr>
        <w:br/>
      </w:r>
      <w:r>
        <w:rPr>
          <w:rFonts w:hint="eastAsia"/>
        </w:rPr>
        <w:t>　　未来，草甘膦行业的发展趋势将呈现以下几个方向：一是技术创新，开发更安全、更环保的草甘膦替代品，如生物除草剂、光合作用抑制剂；二是抗性管理，通过作物轮作、混用除草剂、生物技术等手段，延缓草甘膦抗性的发展；三是法规遵循，加强草甘膦的使用指导和监管，确保草甘膦的合理、安全使用。然而，草甘膦行业的技术研发、市场拓展、法规遵循和公众认知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5ceaac3a24fa6" w:history="1">
        <w:r>
          <w:rPr>
            <w:rStyle w:val="Hyperlink"/>
          </w:rPr>
          <w:t>2025-2031年中国草甘膦行业市场分析与发展前景预测报告</w:t>
        </w:r>
      </w:hyperlink>
      <w:r>
        <w:rPr>
          <w:rFonts w:hint="eastAsia"/>
        </w:rPr>
        <w:t>》系统分析了草甘膦行业的市场规模、供需动态及竞争格局，重点评估了主要草甘膦企业的经营表现，并对草甘膦行业未来发展趋势进行了科学预测。报告结合草甘膦技术现状与SWOT分析，揭示了市场机遇与潜在风险。市场调研网发布的《</w:t>
      </w:r>
      <w:hyperlink r:id="Rbb75ceaac3a24fa6" w:history="1">
        <w:r>
          <w:rPr>
            <w:rStyle w:val="Hyperlink"/>
          </w:rPr>
          <w:t>2025-2031年中国草甘膦行业市场分析与发展前景预测报告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草甘膦行业界定</w:t>
      </w:r>
      <w:r>
        <w:rPr>
          <w:rFonts w:hint="eastAsia"/>
        </w:rPr>
        <w:br/>
      </w:r>
      <w:r>
        <w:rPr>
          <w:rFonts w:hint="eastAsia"/>
        </w:rPr>
        <w:t>　　第一节 草甘膦行业定义</w:t>
      </w:r>
      <w:r>
        <w:rPr>
          <w:rFonts w:hint="eastAsia"/>
        </w:rPr>
        <w:br/>
      </w:r>
      <w:r>
        <w:rPr>
          <w:rFonts w:hint="eastAsia"/>
        </w:rPr>
        <w:t>　　第二节 草甘膦行业特点分析</w:t>
      </w:r>
      <w:r>
        <w:rPr>
          <w:rFonts w:hint="eastAsia"/>
        </w:rPr>
        <w:br/>
      </w:r>
      <w:r>
        <w:rPr>
          <w:rFonts w:hint="eastAsia"/>
        </w:rPr>
        <w:t>　　第三节 草甘膦产业链分析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2024-2025年全球草甘膦行业市场运行形势分析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2024-2025年全球草甘膦行业发展概况</w:t>
      </w:r>
      <w:r>
        <w:rPr>
          <w:rFonts w:hint="eastAsia"/>
        </w:rPr>
        <w:br/>
      </w:r>
      <w:r>
        <w:rPr>
          <w:rFonts w:hint="eastAsia"/>
        </w:rPr>
        <w:t>　　第二节 全球草甘膦行业发展走势</w:t>
      </w:r>
      <w:r>
        <w:rPr>
          <w:rFonts w:hint="eastAsia"/>
        </w:rPr>
        <w:br/>
      </w:r>
      <w:r>
        <w:rPr>
          <w:rFonts w:hint="eastAsia"/>
        </w:rPr>
        <w:t>　　　　二、全球草甘膦行业市场分布情况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三、全球草甘膦行业发展趋势分析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全球草甘膦行业重点国家和区域分析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2024-2025年中国草甘膦行业发展环境分析</w:t>
      </w:r>
      <w:r>
        <w:rPr>
          <w:rFonts w:hint="eastAsia"/>
        </w:rPr>
        <w:br/>
      </w:r>
      <w:r>
        <w:rPr>
          <w:rFonts w:hint="eastAsia"/>
        </w:rPr>
        <w:t>　　第一节 草甘膦行业经济环境分析</w:t>
      </w:r>
      <w:r>
        <w:rPr>
          <w:rFonts w:hint="eastAsia"/>
        </w:rPr>
        <w:br/>
      </w:r>
      <w:r>
        <w:rPr>
          <w:rFonts w:hint="eastAsia"/>
        </w:rPr>
        <w:t>　　第二节 草甘膦行业政策环境分析</w:t>
      </w:r>
      <w:r>
        <w:rPr>
          <w:rFonts w:hint="eastAsia"/>
        </w:rPr>
        <w:br/>
      </w:r>
      <w:r>
        <w:rPr>
          <w:rFonts w:hint="eastAsia"/>
        </w:rPr>
        <w:t>　　　　一、草甘膦行业政策影响分析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二、相关草甘膦行业标准分析</w:t>
      </w:r>
      <w:r>
        <w:rPr>
          <w:rFonts w:hint="eastAsia"/>
        </w:rPr>
        <w:br/>
      </w:r>
      <w:r>
        <w:rPr>
          <w:rFonts w:hint="eastAsia"/>
        </w:rPr>
        <w:t>　　第三节 草甘膦行业社会环境分析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2024-2025年草甘膦行业技术发展现状及趋势分析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草甘膦行业技术发展现状分析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国内外草甘膦行业技术差异与原因</w:t>
      </w:r>
      <w:r>
        <w:rPr>
          <w:rFonts w:hint="eastAsia"/>
        </w:rPr>
        <w:br/>
      </w:r>
      <w:r>
        <w:rPr>
          <w:rFonts w:hint="eastAsia"/>
        </w:rPr>
        <w:t>　　第三节 草甘膦行业技术发展方向、趋势预测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提升草甘膦行业技术能力策略建议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2024-2025年中国草甘膦发展现状调研</w:t>
      </w:r>
      <w:r>
        <w:rPr>
          <w:rFonts w:hint="eastAsia"/>
        </w:rPr>
        <w:br/>
      </w:r>
      <w:r>
        <w:rPr>
          <w:rFonts w:hint="eastAsia"/>
        </w:rPr>
        <w:t>　　第一节 中国草甘膦市场现状分析</w:t>
      </w:r>
      <w:r>
        <w:rPr>
          <w:rFonts w:hint="eastAsia"/>
        </w:rPr>
        <w:br/>
      </w:r>
      <w:r>
        <w:rPr>
          <w:rFonts w:hint="eastAsia"/>
        </w:rPr>
        <w:t>　　第二节 中国草甘膦行业产量情况分析及预测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一、草甘膦总体产能规模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三、2019-2024年中国草甘膦产量统计</w:t>
      </w:r>
      <w:r>
        <w:rPr>
          <w:rFonts w:hint="eastAsia"/>
        </w:rPr>
        <w:br/>
      </w:r>
      <w:r>
        <w:rPr>
          <w:rFonts w:hint="eastAsia"/>
        </w:rPr>
        <w:t>　　　　二、草甘膦生产区域分布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三、2025-2031年中国草甘膦产量预测分析</w:t>
      </w:r>
      <w:r>
        <w:rPr>
          <w:rFonts w:hint="eastAsia"/>
        </w:rPr>
        <w:br/>
      </w:r>
      <w:r>
        <w:rPr>
          <w:rFonts w:hint="eastAsia"/>
        </w:rPr>
        <w:t>　　第三节 中国草甘膦市场需求分析及预测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一、中国草甘膦市场需求特点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二、2019-2024年中国草甘膦市场需求量统计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三、2025-2031年中国草甘膦市场需求量预测分析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草甘膦细分市场深度分析</w:t>
      </w:r>
      <w:r>
        <w:rPr>
          <w:rFonts w:hint="eastAsia"/>
        </w:rPr>
        <w:br/>
      </w:r>
      <w:r>
        <w:rPr>
          <w:rFonts w:hint="eastAsia"/>
        </w:rPr>
        <w:t>　　第一节 草甘膦细分市场（一）发展研究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草甘膦细分市场（二）发展研究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中国草甘膦行业进出口情况分析预测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2019-2024年中国草甘膦行业进出口情况分析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一、2019-2024年中国草甘膦行业进口分析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二、2019-2024年中国草甘膦行业出口分析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一、2025-2031年中国草甘膦行业进口预测分析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二、2025-2031年中国草甘膦行业出口预测分析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影响草甘膦行业进出口变化的主要原因分析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2019-2024年中国草甘膦行业区域市场分析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中国草甘膦行业区域市场结构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重点地区草甘膦行业调研分析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草甘膦行业集中度分析</w:t>
      </w:r>
      <w:r>
        <w:rPr>
          <w:rFonts w:hint="eastAsia"/>
        </w:rPr>
        <w:br/>
      </w:r>
      <w:r>
        <w:rPr>
          <w:rFonts w:hint="eastAsia"/>
        </w:rPr>
        <w:t>　　　　一、草甘膦市场集中度分析</w:t>
      </w:r>
      <w:r>
        <w:rPr>
          <w:rFonts w:hint="eastAsia"/>
        </w:rPr>
        <w:br/>
      </w:r>
      <w:r>
        <w:rPr>
          <w:rFonts w:hint="eastAsia"/>
        </w:rPr>
        <w:t>　　　　二、草甘膦企业集中度分析</w:t>
      </w:r>
      <w:r>
        <w:rPr>
          <w:rFonts w:hint="eastAsia"/>
        </w:rPr>
        <w:br/>
      </w:r>
      <w:r>
        <w:rPr>
          <w:rFonts w:hint="eastAsia"/>
        </w:rPr>
        <w:t>　　　　三、草甘膦区域集中度分析</w:t>
      </w:r>
      <w:r>
        <w:rPr>
          <w:rFonts w:hint="eastAsia"/>
        </w:rPr>
        <w:br/>
      </w:r>
      <w:r>
        <w:rPr>
          <w:rFonts w:hint="eastAsia"/>
        </w:rPr>
        <w:t>　　第二节 草甘膦行业主要企业竞争力分析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草甘膦行业竞争格局分析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一、2024-2025年草甘膦行业竞争分析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二、2024-2025年中外草甘膦产品竞争分析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三、2019-2024年我国草甘膦市场竞争分析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四、2025-2031年国内主要草甘膦企业动向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草甘膦重点企业（一）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草甘膦重点企业（二）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草甘膦重点企业（三）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草甘膦重点企业（四）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草甘膦重点企业（五）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草甘膦重点企业（六）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2025年草甘膦企业管理策略建议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提高草甘膦企业竞争力的策略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一、提高中国草甘膦企业核心竞争力的对策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二、草甘膦企业提升竞争力的主要方向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三、影响草甘膦企业核心竞争力的因素及提升途径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四、提高草甘膦企业竞争力的策略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对我国草甘膦品牌的战略思考</w:t>
      </w:r>
      <w:r>
        <w:rPr>
          <w:rFonts w:hint="eastAsia"/>
        </w:rPr>
        <w:br/>
      </w:r>
      <w:r>
        <w:rPr>
          <w:rFonts w:hint="eastAsia"/>
        </w:rPr>
        <w:t>　　　　一、草甘膦实施品牌战略的意义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二、草甘膦企业品牌的现状分析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三、我国草甘膦企业的品牌战略</w:t>
      </w:r>
      <w:r>
        <w:rPr>
          <w:rFonts w:hint="eastAsia"/>
        </w:rPr>
        <w:br/>
      </w:r>
      <w:r>
        <w:rPr>
          <w:rFonts w:hint="eastAsia"/>
        </w:rPr>
        <w:t>　　　　四、草甘膦品牌战略管理的策略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2025-2031年中国草甘膦行业前景与风险预测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2025年中国草甘膦市场前景分析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2025-2031年中国草甘膦行业投资特性分析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一、2025-2031年中国草甘膦行业进入壁垒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二、2025-2031年中国草甘膦行业盈利模式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三、2025-2031年中国草甘膦行业盈利因素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2025-2031年中国草甘膦行业投资机会分析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一、2025-2031年中国草甘膦细分市场投资机会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二、2025-2031年中国草甘膦行业区域市场投资潜力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2025-2031年中国草甘膦行业投资风险分析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一、2025-2031年中国草甘膦行业市场竞争风险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二、2025-2031年中国草甘膦行业技术风险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三、2025-2031年中国草甘膦行业政策风险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四、2025-2031年中国草甘膦行业进入退出风险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草甘膦行业研究结论</w:t>
      </w:r>
      <w:r>
        <w:rPr>
          <w:rFonts w:hint="eastAsia"/>
        </w:rPr>
        <w:br/>
      </w:r>
      <w:r>
        <w:rPr>
          <w:rFonts w:hint="eastAsia"/>
        </w:rPr>
        <w:t>　　第二节 草甘膦行业投资价值评估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中⋅智林－草甘膦行业投资建议</w:t>
      </w:r>
      <w:r>
        <w:rPr>
          <w:rFonts w:hint="eastAsia"/>
        </w:rPr>
        <w:br/>
      </w:r>
      <w:r>
        <w:rPr>
          <w:rFonts w:hint="eastAsia"/>
        </w:rPr>
        <w:t>　　　　一、草甘膦行业投资策略建议</w:t>
      </w:r>
      <w:r>
        <w:rPr>
          <w:rFonts w:hint="eastAsia"/>
        </w:rPr>
        <w:br/>
      </w:r>
      <w:r>
        <w:rPr>
          <w:rFonts w:hint="eastAsia"/>
        </w:rPr>
        <w:t>　　　　二、草甘膦行业投资方向建议</w:t>
      </w:r>
      <w:r>
        <w:rPr>
          <w:rFonts w:hint="eastAsia"/>
        </w:rPr>
        <w:br/>
      </w:r>
      <w:r>
        <w:rPr>
          <w:rFonts w:hint="eastAsia"/>
        </w:rPr>
        <w:t>　　　　三、草甘膦行业投资方式建议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草甘膦行业类别</w:t>
      </w:r>
      <w:r>
        <w:rPr>
          <w:rFonts w:hint="eastAsia"/>
        </w:rPr>
        <w:br/>
      </w:r>
      <w:r>
        <w:rPr>
          <w:rFonts w:hint="eastAsia"/>
        </w:rPr>
        <w:t>　　图表 草甘膦行业产业链调研</w:t>
      </w:r>
      <w:r>
        <w:rPr>
          <w:rFonts w:hint="eastAsia"/>
        </w:rPr>
        <w:br/>
      </w:r>
      <w:r>
        <w:rPr>
          <w:rFonts w:hint="eastAsia"/>
        </w:rPr>
        <w:t>　　图表 草甘膦行业现状</w:t>
      </w:r>
      <w:r>
        <w:rPr>
          <w:rFonts w:hint="eastAsia"/>
        </w:rPr>
        <w:br/>
      </w:r>
      <w:r>
        <w:rPr>
          <w:rFonts w:hint="eastAsia"/>
        </w:rPr>
        <w:t>　　图表 草甘膦行业标准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2019-2024年中国草甘膦行业市场规模</w:t>
      </w:r>
      <w:r>
        <w:rPr>
          <w:rFonts w:hint="eastAsia"/>
        </w:rPr>
        <w:br/>
      </w:r>
      <w:r>
        <w:rPr>
          <w:rFonts w:hint="eastAsia"/>
        </w:rPr>
        <w:t>　　图表 2024年中国草甘膦行业产能</w:t>
      </w:r>
      <w:r>
        <w:rPr>
          <w:rFonts w:hint="eastAsia"/>
        </w:rPr>
        <w:br/>
      </w:r>
      <w:r>
        <w:rPr>
          <w:rFonts w:hint="eastAsia"/>
        </w:rPr>
        <w:t>　　图表 2019-2024年中国草甘膦行业产量统计</w:t>
      </w:r>
      <w:r>
        <w:rPr>
          <w:rFonts w:hint="eastAsia"/>
        </w:rPr>
        <w:br/>
      </w:r>
      <w:r>
        <w:rPr>
          <w:rFonts w:hint="eastAsia"/>
        </w:rPr>
        <w:t>　　图表 草甘膦行业动态</w:t>
      </w:r>
      <w:r>
        <w:rPr>
          <w:rFonts w:hint="eastAsia"/>
        </w:rPr>
        <w:br/>
      </w:r>
      <w:r>
        <w:rPr>
          <w:rFonts w:hint="eastAsia"/>
        </w:rPr>
        <w:t>　　图表 2019-2024年中国草甘膦市场需求量</w:t>
      </w:r>
      <w:r>
        <w:rPr>
          <w:rFonts w:hint="eastAsia"/>
        </w:rPr>
        <w:br/>
      </w:r>
      <w:r>
        <w:rPr>
          <w:rFonts w:hint="eastAsia"/>
        </w:rPr>
        <w:t>　　图表 2024年中国草甘膦行业需求区域调研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2019-2024年中国草甘膦行情</w:t>
      </w:r>
      <w:r>
        <w:rPr>
          <w:rFonts w:hint="eastAsia"/>
        </w:rPr>
        <w:br/>
      </w:r>
      <w:r>
        <w:rPr>
          <w:rFonts w:hint="eastAsia"/>
        </w:rPr>
        <w:t>　　图表 2019-2024年中国草甘膦价格走势图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2019-2024年中国草甘膦行业销售收入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2019-2024年中国草甘膦行业盈利情况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2019-2024年中国草甘膦行业利润总额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2019-2024年中国草甘膦进口统计</w:t>
      </w:r>
      <w:r>
        <w:rPr>
          <w:rFonts w:hint="eastAsia"/>
        </w:rPr>
        <w:br/>
      </w:r>
      <w:r>
        <w:rPr>
          <w:rFonts w:hint="eastAsia"/>
        </w:rPr>
        <w:t>　　图表 2019-2024年中国草甘膦出口统计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**地区草甘膦市场规模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**地区草甘膦市场调研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**地区草甘膦市场规模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**地区草甘膦市场调研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草甘膦行业竞争对手分析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2025-2031年中国草甘膦行业市场规模预测</w:t>
      </w:r>
      <w:r>
        <w:rPr>
          <w:rFonts w:hint="eastAsia"/>
        </w:rPr>
        <w:br/>
      </w:r>
      <w:r>
        <w:rPr>
          <w:rFonts w:hint="eastAsia"/>
        </w:rPr>
        <w:t>　　图表 草甘膦行业准入条件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2025-2031年中国草甘膦行业信息化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2025-2031年中国草甘膦行业风险分析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2025-2031年中国草甘膦行业发展趋势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2025-2031年中国草甘膦市场前景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ceaac3a24fa6" w:history="1">
        <w:r>
          <w:rPr>
            <w:rStyle w:val="Hyperlink"/>
          </w:rPr>
          <w:t>2025-2031年中国草甘膦行业市场分析与发展前景预测报告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5ceaac3a24fa6" w:history="1">
        <w:r>
          <w:rPr>
            <w:rStyle w:val="Hyperlink"/>
          </w:rPr>
          <w:t>https://www.20087.com/8/63/CaoGanLinShiChangXianZhuangHeQianJing.html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8e3dcc4514e35" w:history="1">
      <w:r>
        <w:rPr>
          <w:rStyle w:val="Hyperlink"/>
        </w:rPr>
        <w:t>2025-2031年中国草甘膦行业市场分析与发展前景预测报告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aoGanLinShiChangXianZhuangHeQianJing.html" TargetMode="External" Id="Rbb75ceaac3a2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aoGanLinShiChangXianZhuangHeQianJing.html" TargetMode="External" Id="R4a18e3dcc45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2024-11-04T23:27:00Z</dcterms:created>
  <dcterms:modified xsi:type="dcterms:W3CDTF">2024-11-05T00:27:00Z</dcterms:modified>
  <dc:subject>2025-2031年中国草甘膦行业市场分析与发展前景预测报告</dc:subject>
  <dc:title>2025-2031年中国草甘膦行业市场分析与发展前景预测报告</dc:title>
  <cp:keywords>2025-2031年中国草甘膦行业市场分析与发展前景预测报告</cp:keywords>
  <dc:description>2025-2031年中国草甘膦行业市场分析与发展前景预测报告</dc:description>
</cp:coreProperties>
</file>