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5ba71e4b40d7" w:history="1">
              <w:r>
                <w:rPr>
                  <w:rStyle w:val="Hyperlink"/>
                </w:rPr>
                <w:t>2025-2031年中国工程监理行业现状分析与前景趋势预测报告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5ba71e4b40d7" w:history="1">
              <w:r>
                <w:rPr>
                  <w:rStyle w:val="Hyperlink"/>
                </w:rPr>
                <w:t>2025-2031年中国工程监理行业现状分析与前景趋势预测报告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5ba71e4b40d7" w:history="1">
                <w:r>
                  <w:rPr>
                    <w:rStyle w:val="Hyperlink"/>
                  </w:rPr>
                  <w:t>https://www.20087.com/8/03/GongChengJianLiDeQianJingQuShi.html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保障工程质量、进度和投资效益方面发挥着不可替代的作用。目前，行业正逐步向全过程、全生命周期监理模式转型，监理内容从施工阶段扩展到设计、采购、施工直至运维的各个阶段，强调事前控制与风险管理。数字化、信息化技术的应用，如BIM（建筑信息模型）、大数据分析、云计算等，显著提升了监理工作的效率与精准度。未来，随着智能建造的发展，工程监理将更加依赖于信息技术，实现监理工作的智能化、可视化，同时，绿色建筑和可持续发展理念的深入，也将促使监理服务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5ba71e4b40d7" w:history="1">
        <w:r>
          <w:rPr>
            <w:rStyle w:val="Hyperlink"/>
          </w:rPr>
          <w:t>2025-2031年中国工程监理行业现状分析与前景趋势预测报告</w:t>
        </w:r>
      </w:hyperlink>
      <w:r>
        <w:rPr>
          <w:rFonts w:hint="eastAsia"/>
        </w:rPr>
        <w:t>》依托权威数据资源与长期市场监测，系统分析了工程监理行业的市场规模、市场需求及产业链结构，深入探讨了工程监理价格变动与细分市场特征。报告科学预测了工程监理市场前景及未来发展趋势，重点剖析了行业集中度、竞争格局及重点企业的市场地位，并通过SWOT分析揭示了工程监理行业机遇与潜在风险。报告为投资者及业内企业提供了全面的市场洞察与决策参考，助力把握工程监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　　一、独立性和公允性</w:t>
      </w:r>
      <w:r>
        <w:rPr>
          <w:rFonts w:hint="eastAsia"/>
        </w:rPr>
        <w:br/>
      </w:r>
      <w:r>
        <w:rPr>
          <w:rFonts w:hint="eastAsia"/>
        </w:rPr>
        <w:t>　　　　二、双重控制的市场准入制度</w:t>
      </w:r>
      <w:r>
        <w:rPr>
          <w:rFonts w:hint="eastAsia"/>
        </w:rPr>
        <w:br/>
      </w:r>
      <w:r>
        <w:rPr>
          <w:rFonts w:hint="eastAsia"/>
        </w:rPr>
        <w:t>　　　　三、周期性、季节性及区域性</w:t>
      </w:r>
      <w:r>
        <w:rPr>
          <w:rFonts w:hint="eastAsia"/>
        </w:rPr>
        <w:br/>
      </w:r>
      <w:r>
        <w:rPr>
          <w:rFonts w:hint="eastAsia"/>
        </w:rPr>
        <w:t>　　第三节 工程监理产业链分析</w:t>
      </w:r>
      <w:r>
        <w:rPr>
          <w:rFonts w:hint="eastAsia"/>
        </w:rPr>
        <w:br/>
      </w:r>
      <w:r>
        <w:rPr>
          <w:rFonts w:hint="eastAsia"/>
        </w:rPr>
        <w:t>　　　　一、工程监理行业与上游的关联性</w:t>
      </w:r>
      <w:r>
        <w:rPr>
          <w:rFonts w:hint="eastAsia"/>
        </w:rPr>
        <w:br/>
      </w:r>
      <w:r>
        <w:rPr>
          <w:rFonts w:hint="eastAsia"/>
        </w:rPr>
        <w:t>　　　　二、工程监理行业与下游的关联性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一、工程监理行业主管部门</w:t>
      </w:r>
      <w:r>
        <w:rPr>
          <w:rFonts w:hint="eastAsia"/>
        </w:rPr>
        <w:br/>
      </w:r>
      <w:r>
        <w:rPr>
          <w:rFonts w:hint="eastAsia"/>
        </w:rPr>
        <w:t>　　　　二、工程监理行业监管体制</w:t>
      </w:r>
      <w:r>
        <w:rPr>
          <w:rFonts w:hint="eastAsia"/>
        </w:rPr>
        <w:br/>
      </w:r>
      <w:r>
        <w:rPr>
          <w:rFonts w:hint="eastAsia"/>
        </w:rPr>
        <w:t>　　　　三、工程监理行业主要法规</w:t>
      </w:r>
      <w:r>
        <w:rPr>
          <w:rFonts w:hint="eastAsia"/>
        </w:rPr>
        <w:br/>
      </w:r>
      <w:r>
        <w:rPr>
          <w:rFonts w:hint="eastAsia"/>
        </w:rPr>
        <w:t>　　　　四、主要工程监理产业政策</w:t>
      </w:r>
      <w:r>
        <w:rPr>
          <w:rFonts w:hint="eastAsia"/>
        </w:rPr>
        <w:br/>
      </w:r>
      <w:r>
        <w:rPr>
          <w:rFonts w:hint="eastAsia"/>
        </w:rPr>
        <w:t>　　第三节 中国工程监理产业社会环境分析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全球工程监理行业发展格局分析</w:t>
      </w:r>
      <w:r>
        <w:rPr>
          <w:rFonts w:hint="eastAsia"/>
        </w:rPr>
        <w:br/>
      </w:r>
      <w:r>
        <w:rPr>
          <w:rFonts w:hint="eastAsia"/>
        </w:rPr>
        <w:t>　　第三节 国外工程监理行业发展趋势预测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一、工程监理行业收入规模情况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2024-2025年中国工程监理行业热点动态</w:t>
      </w:r>
      <w:r>
        <w:rPr>
          <w:rFonts w:hint="eastAsia"/>
        </w:rPr>
        <w:br/>
      </w:r>
      <w:r>
        <w:rPr>
          <w:rFonts w:hint="eastAsia"/>
        </w:rPr>
        <w:t>　　　　一、成都出台通知规范监理市场秩序</w:t>
      </w:r>
      <w:r>
        <w:rPr>
          <w:rFonts w:hint="eastAsia"/>
        </w:rPr>
        <w:br/>
      </w:r>
      <w:r>
        <w:rPr>
          <w:rFonts w:hint="eastAsia"/>
        </w:rPr>
        <w:t>　　　　二、上海援藏拉孜小组探索工程监理数字化</w:t>
      </w:r>
      <w:r>
        <w:rPr>
          <w:rFonts w:hint="eastAsia"/>
        </w:rPr>
        <w:br/>
      </w:r>
      <w:r>
        <w:rPr>
          <w:rFonts w:hint="eastAsia"/>
        </w:rPr>
        <w:t>　　第四节 2025年中国工程监理行业面临的挑战</w:t>
      </w:r>
      <w:r>
        <w:rPr>
          <w:rFonts w:hint="eastAsia"/>
        </w:rPr>
        <w:br/>
      </w:r>
      <w:r>
        <w:rPr>
          <w:rFonts w:hint="eastAsia"/>
        </w:rPr>
        <w:t>　　　　一、市场竞争激烈，低价竞争、恶性竞争的存在扰乱市场</w:t>
      </w:r>
      <w:r>
        <w:rPr>
          <w:rFonts w:hint="eastAsia"/>
        </w:rPr>
        <w:br/>
      </w:r>
      <w:r>
        <w:rPr>
          <w:rFonts w:hint="eastAsia"/>
        </w:rPr>
        <w:t>　　　　二、人工成本逐年上升</w:t>
      </w:r>
      <w:r>
        <w:rPr>
          <w:rFonts w:hint="eastAsia"/>
        </w:rPr>
        <w:br/>
      </w:r>
      <w:r>
        <w:rPr>
          <w:rFonts w:hint="eastAsia"/>
        </w:rPr>
        <w:t>　　　　三、综合型人才相对缺乏</w:t>
      </w:r>
      <w:r>
        <w:rPr>
          <w:rFonts w:hint="eastAsia"/>
        </w:rPr>
        <w:br/>
      </w:r>
      <w:r>
        <w:rPr>
          <w:rFonts w:hint="eastAsia"/>
        </w:rPr>
        <w:t>　　　　四、面临转型升级发展的挑战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中国重点地区工程监理行业市场调研</w:t>
      </w:r>
      <w:r>
        <w:rPr>
          <w:rFonts w:hint="eastAsia"/>
        </w:rPr>
        <w:br/>
      </w:r>
      <w:r>
        <w:rPr>
          <w:rFonts w:hint="eastAsia"/>
        </w:rPr>
        <w:t>　　第一节 东北地区工程监理市场调研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华北地区工程监理市场调研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华东地区工程监理市场调研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中南地区工程监理市场调研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西部地区工程监理市场调研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一、工程监理行业客户分布调查</w:t>
      </w:r>
      <w:r>
        <w:rPr>
          <w:rFonts w:hint="eastAsia"/>
        </w:rPr>
        <w:br/>
      </w:r>
      <w:r>
        <w:rPr>
          <w:rFonts w:hint="eastAsia"/>
        </w:rPr>
        <w:t>　　　　二、客户对工程监理首要认知渠道调研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　　三、工程监理行业客户关注因素调研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一、工程监理企业区域结构分析</w:t>
      </w:r>
      <w:r>
        <w:rPr>
          <w:rFonts w:hint="eastAsia"/>
        </w:rPr>
        <w:br/>
      </w:r>
      <w:r>
        <w:rPr>
          <w:rFonts w:hint="eastAsia"/>
        </w:rPr>
        <w:t>　　　　二、工程监理企业省市结构分析</w:t>
      </w:r>
      <w:r>
        <w:rPr>
          <w:rFonts w:hint="eastAsia"/>
        </w:rPr>
        <w:br/>
      </w:r>
      <w:r>
        <w:rPr>
          <w:rFonts w:hint="eastAsia"/>
        </w:rPr>
        <w:t>　　　　三、工程监理企业资质结构分析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四、工程监理企业性质结构分析</w:t>
      </w:r>
      <w:r>
        <w:rPr>
          <w:rFonts w:hint="eastAsia"/>
        </w:rPr>
        <w:br/>
      </w:r>
      <w:r>
        <w:rPr>
          <w:rFonts w:hint="eastAsia"/>
        </w:rPr>
        <w:t>　　第二节 2024-2025年工程监理行业竞争格局分析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山东胜利建设监理股份有限公司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甘肃工程咨询集团股份有限公司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福建省招标股份有限公司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工程监理竞争策略分析</w:t>
      </w:r>
      <w:r>
        <w:rPr>
          <w:rFonts w:hint="eastAsia"/>
        </w:rPr>
        <w:br/>
      </w:r>
      <w:r>
        <w:rPr>
          <w:rFonts w:hint="eastAsia"/>
        </w:rPr>
        <w:t>　　　　一、切实提高企业的服务水平</w:t>
      </w:r>
      <w:r>
        <w:rPr>
          <w:rFonts w:hint="eastAsia"/>
        </w:rPr>
        <w:br/>
      </w:r>
      <w:r>
        <w:rPr>
          <w:rFonts w:hint="eastAsia"/>
        </w:rPr>
        <w:t>　　　　二、根据客户需要提供组合服务，为服务合理定价</w:t>
      </w:r>
      <w:r>
        <w:rPr>
          <w:rFonts w:hint="eastAsia"/>
        </w:rPr>
        <w:br/>
      </w:r>
      <w:r>
        <w:rPr>
          <w:rFonts w:hint="eastAsia"/>
        </w:rPr>
        <w:t>　　　　三、建立与业主长期稳定的协作关系</w:t>
      </w:r>
      <w:r>
        <w:rPr>
          <w:rFonts w:hint="eastAsia"/>
        </w:rPr>
        <w:br/>
      </w:r>
      <w:r>
        <w:rPr>
          <w:rFonts w:hint="eastAsia"/>
        </w:rPr>
        <w:t>　　　　四、全面提升客户满意度</w:t>
      </w:r>
      <w:r>
        <w:rPr>
          <w:rFonts w:hint="eastAsia"/>
        </w:rPr>
        <w:br/>
      </w:r>
      <w:r>
        <w:rPr>
          <w:rFonts w:hint="eastAsia"/>
        </w:rPr>
        <w:t>　　　　五、构建附加服务体系</w:t>
      </w:r>
      <w:r>
        <w:rPr>
          <w:rFonts w:hint="eastAsia"/>
        </w:rPr>
        <w:br/>
      </w:r>
      <w:r>
        <w:rPr>
          <w:rFonts w:hint="eastAsia"/>
        </w:rPr>
        <w:t>　　　　六、加强工程监理企业管理能力提升</w:t>
      </w:r>
      <w:r>
        <w:rPr>
          <w:rFonts w:hint="eastAsia"/>
        </w:rPr>
        <w:br/>
      </w:r>
      <w:r>
        <w:rPr>
          <w:rFonts w:hint="eastAsia"/>
        </w:rPr>
        <w:t>　　第二节 工程监理营销策略分析</w:t>
      </w:r>
      <w:r>
        <w:rPr>
          <w:rFonts w:hint="eastAsia"/>
        </w:rPr>
        <w:br/>
      </w:r>
      <w:r>
        <w:rPr>
          <w:rFonts w:hint="eastAsia"/>
        </w:rPr>
        <w:t>　　　　一、明确企业发展目标，强调全员开发的理念</w:t>
      </w:r>
      <w:r>
        <w:rPr>
          <w:rFonts w:hint="eastAsia"/>
        </w:rPr>
        <w:br/>
      </w:r>
      <w:r>
        <w:rPr>
          <w:rFonts w:hint="eastAsia"/>
        </w:rPr>
        <w:t>　　　　二、顺应市场发展趋势，实施多元化的发展策略</w:t>
      </w:r>
      <w:r>
        <w:rPr>
          <w:rFonts w:hint="eastAsia"/>
        </w:rPr>
        <w:br/>
      </w:r>
      <w:r>
        <w:rPr>
          <w:rFonts w:hint="eastAsia"/>
        </w:rPr>
        <w:t>　　　　三、注重品牌文化建设，不断提高企业的品牌价值</w:t>
      </w:r>
      <w:r>
        <w:rPr>
          <w:rFonts w:hint="eastAsia"/>
        </w:rPr>
        <w:br/>
      </w:r>
      <w:r>
        <w:rPr>
          <w:rFonts w:hint="eastAsia"/>
        </w:rPr>
        <w:t>　　　　四、打造过硬的监理团队，形成稳固的技术力量</w:t>
      </w:r>
      <w:r>
        <w:rPr>
          <w:rFonts w:hint="eastAsia"/>
        </w:rPr>
        <w:br/>
      </w:r>
      <w:r>
        <w:rPr>
          <w:rFonts w:hint="eastAsia"/>
        </w:rPr>
        <w:t>　　第三节 提高工程监理企业竞争力的策略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1、工程监理企业打造核心竞争力的内部途径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2、工程监理企业打造核心竞争力的外部途径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四、提高工程监理企业竞争力的策略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一、行业整体风险</w:t>
      </w:r>
      <w:r>
        <w:rPr>
          <w:rFonts w:hint="eastAsia"/>
        </w:rPr>
        <w:br/>
      </w:r>
      <w:r>
        <w:rPr>
          <w:rFonts w:hint="eastAsia"/>
        </w:rPr>
        <w:t>　　　　二、项目延期的风险</w:t>
      </w:r>
      <w:r>
        <w:rPr>
          <w:rFonts w:hint="eastAsia"/>
        </w:rPr>
        <w:br/>
      </w:r>
      <w:r>
        <w:rPr>
          <w:rFonts w:hint="eastAsia"/>
        </w:rPr>
        <w:t>　　　　三、项目管理风险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五、市场开拓风险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　　七、劳动力成本上升风险</w:t>
      </w:r>
      <w:r>
        <w:rPr>
          <w:rFonts w:hint="eastAsia"/>
        </w:rPr>
        <w:br/>
      </w:r>
      <w:r>
        <w:rPr>
          <w:rFonts w:hint="eastAsia"/>
        </w:rPr>
        <w:t>　　　　八、工程质量和工程安全风险</w:t>
      </w:r>
      <w:r>
        <w:rPr>
          <w:rFonts w:hint="eastAsia"/>
        </w:rPr>
        <w:br/>
      </w:r>
      <w:r>
        <w:rPr>
          <w:rFonts w:hint="eastAsia"/>
        </w:rPr>
        <w:t>　　　　九、潜在诉讼风险</w:t>
      </w:r>
      <w:r>
        <w:rPr>
          <w:rFonts w:hint="eastAsia"/>
        </w:rPr>
        <w:br/>
      </w:r>
      <w:r>
        <w:rPr>
          <w:rFonts w:hint="eastAsia"/>
        </w:rPr>
        <w:t>　　　　十、经营资质续期风险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一、国民经济持续健康发展，为工程监理服务行业创造了巨大的市场需求</w:t>
      </w:r>
      <w:r>
        <w:rPr>
          <w:rFonts w:hint="eastAsia"/>
        </w:rPr>
        <w:br/>
      </w:r>
      <w:r>
        <w:rPr>
          <w:rFonts w:hint="eastAsia"/>
        </w:rPr>
        <w:t>　　　　二、工程监理服务企业优胜劣汰，内部发展将进一步分化</w:t>
      </w:r>
      <w:r>
        <w:rPr>
          <w:rFonts w:hint="eastAsia"/>
        </w:rPr>
        <w:br/>
      </w:r>
      <w:r>
        <w:rPr>
          <w:rFonts w:hint="eastAsia"/>
        </w:rPr>
        <w:t>　　　　三、国家产业政策大力支持，推动工程监理服务企业更好地发挥作用</w:t>
      </w:r>
      <w:r>
        <w:rPr>
          <w:rFonts w:hint="eastAsia"/>
        </w:rPr>
        <w:br/>
      </w:r>
      <w:r>
        <w:rPr>
          <w:rFonts w:hint="eastAsia"/>
        </w:rPr>
        <w:t>　　　　四、从业人员整体素质有所提高，助推工程技术服务行业规范发展</w:t>
      </w:r>
      <w:r>
        <w:rPr>
          <w:rFonts w:hint="eastAsia"/>
        </w:rPr>
        <w:br/>
      </w:r>
      <w:r>
        <w:rPr>
          <w:rFonts w:hint="eastAsia"/>
        </w:rPr>
        <w:t>　　　　五、信息化建设推动工程技术服务企业业务创新、提高管理水平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2025-2031年中国工程监理行业发展趋势预测</w:t>
      </w:r>
      <w:r>
        <w:rPr>
          <w:rFonts w:hint="eastAsia"/>
        </w:rPr>
        <w:br/>
      </w:r>
      <w:r>
        <w:rPr>
          <w:rFonts w:hint="eastAsia"/>
        </w:rPr>
        <w:t>　　　　一、提升BIM（建筑信息模型）技术应用水平</w:t>
      </w:r>
      <w:r>
        <w:rPr>
          <w:rFonts w:hint="eastAsia"/>
        </w:rPr>
        <w:br/>
      </w:r>
      <w:r>
        <w:rPr>
          <w:rFonts w:hint="eastAsia"/>
        </w:rPr>
        <w:t>　　　　二、全过程工程咨询为我国监理企业转型指明方向</w:t>
      </w:r>
      <w:r>
        <w:rPr>
          <w:rFonts w:hint="eastAsia"/>
        </w:rPr>
        <w:br/>
      </w:r>
      <w:r>
        <w:rPr>
          <w:rFonts w:hint="eastAsia"/>
        </w:rPr>
        <w:t>　　　　三、监理企业向智力密集、管理集中及技术复合转型</w:t>
      </w:r>
      <w:r>
        <w:rPr>
          <w:rFonts w:hint="eastAsia"/>
        </w:rPr>
        <w:br/>
      </w:r>
      <w:r>
        <w:rPr>
          <w:rFonts w:hint="eastAsia"/>
        </w:rPr>
        <w:t>　　　　四、联营并购、扩大企业规模成为发展方向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1：全国生产总值增长统计</w:t>
      </w:r>
      <w:r>
        <w:rPr>
          <w:rFonts w:hint="eastAsia"/>
        </w:rPr>
        <w:br/>
      </w:r>
      <w:r>
        <w:rPr>
          <w:rFonts w:hint="eastAsia"/>
        </w:rPr>
        <w:t>　　图表 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4：工程监理行业主要法律法规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6：2020-2025年全球工程监理行业收入规模情况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7：2025年全球工程监理行业收入规模区域分布情况</w:t>
      </w:r>
      <w:r>
        <w:rPr>
          <w:rFonts w:hint="eastAsia"/>
        </w:rPr>
        <w:br/>
      </w:r>
      <w:r>
        <w:rPr>
          <w:rFonts w:hint="eastAsia"/>
        </w:rPr>
        <w:t>　　图表 8：2025-2031年全球工程监理行业收入规模预测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9：2020-2025年中国工程监理行业收入规模情况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10：2020-2025年中国工程监理行业单位规模情况 单位：家</w:t>
      </w:r>
      <w:r>
        <w:rPr>
          <w:rFonts w:hint="eastAsia"/>
        </w:rPr>
        <w:br/>
      </w:r>
      <w:r>
        <w:rPr>
          <w:rFonts w:hint="eastAsia"/>
        </w:rPr>
        <w:t>　　图表 11：2020-2025年中国工程监理行业从业人员情况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12：2020-2025年中国工程监理行业盈利能力情况</w:t>
      </w:r>
      <w:r>
        <w:rPr>
          <w:rFonts w:hint="eastAsia"/>
        </w:rPr>
        <w:br/>
      </w:r>
      <w:r>
        <w:rPr>
          <w:rFonts w:hint="eastAsia"/>
        </w:rPr>
        <w:t>　　图表 13：2020-2025年中国工程监理行业偿债能力情况</w:t>
      </w:r>
      <w:r>
        <w:rPr>
          <w:rFonts w:hint="eastAsia"/>
        </w:rPr>
        <w:br/>
      </w:r>
      <w:r>
        <w:rPr>
          <w:rFonts w:hint="eastAsia"/>
        </w:rPr>
        <w:t>　　图表 14：2020-2025年中国工程监理行业营运能力情况</w:t>
      </w:r>
      <w:r>
        <w:rPr>
          <w:rFonts w:hint="eastAsia"/>
        </w:rPr>
        <w:br/>
      </w:r>
      <w:r>
        <w:rPr>
          <w:rFonts w:hint="eastAsia"/>
        </w:rPr>
        <w:t>　　图表 15：2020-2025年中国工程监理行业发展能力情况</w:t>
      </w:r>
      <w:r>
        <w:rPr>
          <w:rFonts w:hint="eastAsia"/>
        </w:rPr>
        <w:br/>
      </w:r>
      <w:r>
        <w:rPr>
          <w:rFonts w:hint="eastAsia"/>
        </w:rPr>
        <w:t>　　图表 16：2020-2025年东北地区工程监理行业发展规模情况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17：2025-2031年东北地区工程监理行业收入规模预测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18：2020-2025年华北地区工程监理行业发展规模情况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19：2025-2031年华北地区工程监理行业收入规模预测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20：2020-2025年华东地区工程监理行业发展规模情况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21：2025-2031年华东地区工程监理行业收入规模预测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22：2020-2025年中南地区工程监理行业发展规模情况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23：2025-2031年中南地区工程监理行业收入规模预测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24：2020-2025年西部地区工程监理行业发展规模情况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25：2025-2031年西部地区工程监理行业收入规模预测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26：工程监理行业客户分布调查</w:t>
      </w:r>
      <w:r>
        <w:rPr>
          <w:rFonts w:hint="eastAsia"/>
        </w:rPr>
        <w:br/>
      </w:r>
      <w:r>
        <w:rPr>
          <w:rFonts w:hint="eastAsia"/>
        </w:rPr>
        <w:t>　　图表 27：客户对工程监理首要认知渠道调研</w:t>
      </w:r>
      <w:r>
        <w:rPr>
          <w:rFonts w:hint="eastAsia"/>
        </w:rPr>
        <w:br/>
      </w:r>
      <w:r>
        <w:rPr>
          <w:rFonts w:hint="eastAsia"/>
        </w:rPr>
        <w:t>　　图表 28：工程监理行业客户关注因素调研</w:t>
      </w:r>
      <w:r>
        <w:rPr>
          <w:rFonts w:hint="eastAsia"/>
        </w:rPr>
        <w:br/>
      </w:r>
      <w:r>
        <w:rPr>
          <w:rFonts w:hint="eastAsia"/>
        </w:rPr>
        <w:t>　　图表 29：2025年中国工程监理企业区域结构分析</w:t>
      </w:r>
      <w:r>
        <w:rPr>
          <w:rFonts w:hint="eastAsia"/>
        </w:rPr>
        <w:br/>
      </w:r>
      <w:r>
        <w:rPr>
          <w:rFonts w:hint="eastAsia"/>
        </w:rPr>
        <w:t>　　图表 30：2025年中国工程监理企业省市结构分析</w:t>
      </w:r>
      <w:r>
        <w:rPr>
          <w:rFonts w:hint="eastAsia"/>
        </w:rPr>
        <w:br/>
      </w:r>
      <w:r>
        <w:rPr>
          <w:rFonts w:hint="eastAsia"/>
        </w:rPr>
        <w:t>　　图表 31：2025年中国工程监理企业资质结构分析</w:t>
      </w:r>
      <w:r>
        <w:rPr>
          <w:rFonts w:hint="eastAsia"/>
        </w:rPr>
        <w:br/>
      </w:r>
      <w:r>
        <w:rPr>
          <w:rFonts w:hint="eastAsia"/>
        </w:rPr>
        <w:t>　　图表 32：2025年中国工程监理企业性质结构分析</w:t>
      </w:r>
      <w:r>
        <w:rPr>
          <w:rFonts w:hint="eastAsia"/>
        </w:rPr>
        <w:br/>
      </w:r>
      <w:r>
        <w:rPr>
          <w:rFonts w:hint="eastAsia"/>
        </w:rPr>
        <w:t>　　图表 33：山东胜利建设监理股份有限公司基本信息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34：山东胜利建设监理股份有限公司工程监理业务收入情况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35：2025年份山东胜利建设监理股份有限公司主营业务构成分析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36：2025年份山东胜利建设监理股份有限公司主营业务构成分析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37：2020-2025年山东胜利建设监理股份有限公司成长能力指标分析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38：2020-2025年山东胜利建设监理股份有限公司盈利能力指标分析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39：2020-2025年山东胜利建设监理股份有限公司运营能力指标分析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40：2020-2025年山东胜利建设监理股份有限公司财务风险指标分析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41：上海同济科技实业股份有限公司基本信息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42：上海同济科技实业股份有限公司工程监理业务收入情况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43：2025年份上海同济科技实业股份有限公司主营业务构成分析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44：2025年份上海同济科技实业股份有限公司主营业务构成分析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45：2020-2025年上海同济科技实业股份有限公司经营情况分析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46：2020-2025年上海同济科技实业股份有限公司成长能力分析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47：2020-2025年上海同济科技实业股份有限公司盈利能力分析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48：2020-2025年上海同济科技实业股份有限公司运营能力分析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49：2020-2025年上海同济科技实业股份有限公司财务风险分析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50：中国海诚工程科技股份有限公司基本信息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51：中国海诚工程科技股份有限公司工程监理业务收入情况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52：2025年份中国海诚工程科技股份有限公司主营业务构成分析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53：2025年份中国海诚工程科技股份有限公司主营业务构成分析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54：2020-2025年中国海诚工程科技股份有限公司经营情况分析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55：2020-2025年中国海诚工程科技股份有限公司成长能力分析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56：2020-2025年中国海诚工程科技股份有限公司盈利能力分析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57：2020-2025年中国海诚工程科技股份有限公司运营能力分析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58：2020-2025年中国海诚工程科技股份有限公司财务风险分析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59：甘肃工程咨询集团股份有限公司基本信息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60：甘肃工程咨询集团股份有限公司工程监理业务收入情况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61：2025年份甘肃工程咨询集团股份有限公司主营业务构成分析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62：2025年份甘肃工程咨询集团股份有限公司主营业务构成分析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63：2020-2025年甘肃工程咨询集团股份有限公司经营情况分析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64：2020-2025年甘肃工程咨询集团股份有限公司成长能力分析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65：2020-2025年甘肃工程咨询集团股份有限公司盈利能力分析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66：2020-2025年甘肃工程咨询集团股份有限公司运营能力分析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67：2020-2025年甘肃工程咨询集团股份有限公司财务风险分析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68：福建省招标股份有限公司基本信息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69：福建省招标股份有限公司工程监理业务收入情况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70：2025年份福建省招标股份有限公司主营业务构成分析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71：2025年份福建省招标股份有限公司主营业务构成分析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72：2020-2025年福建省招标股份有限公司经营情况分析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73：2020-2025年福建省招标股份有限公司成长能力分析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74：2020-2025年福建省招标股份有限公司盈利能力分析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75：2020-2025年福建省招标股份有限公司运营能力分析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76：2020-2025年福建省招标股份有限公司财务风险分析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77：中衡设计集团股份有限公司基本信息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78：中衡设计集团股份有限公司工程监理业务收入情况 单位：亿元</w:t>
      </w:r>
      <w:r>
        <w:rPr>
          <w:rFonts w:hint="eastAsia"/>
        </w:rPr>
        <w:br/>
      </w:r>
      <w:r>
        <w:rPr>
          <w:rFonts w:hint="eastAsia"/>
        </w:rPr>
        <w:t>　　图表 79：2025年份中衡设计集团股份有限公司主营业务构成分析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80：2025年份中衡设计集团股份有限公司主营业务构成分析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81：2020-2025年中衡设计集团股份有限公司经营情况分析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82：2020-2025年中衡设计集团股份有限公司成长能力分析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83：2020-2025年中衡设计集团股份有限公司盈利能力分析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84：2020-2025年中衡设计集团股份有限公司运营能力分析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85：2020-2025年中衡设计集团股份有限公司财务风险分析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86：工程监理行业SWOT分析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5ba71e4b40d7" w:history="1">
        <w:r>
          <w:rPr>
            <w:rStyle w:val="Hyperlink"/>
          </w:rPr>
          <w:t>2025-2031年中国工程监理行业现状分析与前景趋势预测报告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5ba71e4b40d7" w:history="1">
        <w:r>
          <w:rPr>
            <w:rStyle w:val="Hyperlink"/>
          </w:rPr>
          <w:t>https://www.20087.com/8/03/GongChengJianLiDeQianJingQuShi.html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c68d2c4b34908" w:history="1">
      <w:r>
        <w:rPr>
          <w:rStyle w:val="Hyperlink"/>
        </w:rPr>
        <w:t>2025-2031年中国工程监理行业现状分析与前景趋势预测报告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ChengJianLiDeQianJingQuShi.html" TargetMode="External" Id="R5f4c5ba71e4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ChengJianLiDeQianJingQuShi.html" TargetMode="External" Id="R170c68d2c4b3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2024-12-24T02:41:00Z</dcterms:created>
  <dcterms:modified xsi:type="dcterms:W3CDTF">2024-12-24T03:41:00Z</dcterms:modified>
  <dc:subject>2025-2031年中国工程监理行业现状分析与前景趋势预测报告</dc:subject>
  <dc:title>2025-2031年中国工程监理行业现状分析与前景趋势预测报告</dc:title>
  <cp:keywords>2025-2031年中国工程监理行业现状分析与前景趋势预测报告</cp:keywords>
  <dc:description>2025-2031年中国工程监理行业现状分析与前景趋势预测报告</dc:description>
</cp:coreProperties>
</file>