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b78b5141c4207" w:history="1">
              <w:r>
                <w:rPr>
                  <w:rStyle w:val="Hyperlink"/>
                </w:rPr>
                <w:t>中国环保运动鞋行业现状分析与发展前景研究报告（2026-2032年）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b78b5141c4207" w:history="1">
              <w:r>
                <w:rPr>
                  <w:rStyle w:val="Hyperlink"/>
                </w:rPr>
                <w:t>中国环保运动鞋行业现状分析与发展前景研究报告（2026-2032年）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b78b5141c4207" w:history="1">
                <w:r>
                  <w:rPr>
                    <w:rStyle w:val="Hyperlink"/>
                  </w:rPr>
                  <w:t>https://www.20087.com/8/93/HuanBaoYunDongXieDeFaZhanQianJing.html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环保运动鞋是采用可持续材料与绿色工艺制造的运动 footwear，核心特征包括再生聚酯、天然橡胶、藻类泡沫、植物鞣革等生物基或回收成分，并减少生产过程中的水耗、碳排与化学添加剂使用。目前，环保运动鞋主流品牌已推出闭环回收计划（如旧鞋再造跑道），并通过透明供应链披露原料来源与碳足迹。产品在保持缓震、支撑与耐磨性能的同时，强调“从摇篮到摇篮”的设计理念。消费者对ESG理念认同度提升推动该品类快速增长，尤其在Z世代群体中形成身份认同符号。然而，部分环保材料在耐久性、色牢度或成本控制方面仍逊于传统合成材料，且“漂绿”（Greenwashing）质疑要求品牌提供更严谨的第三方认证。</w:t>
      </w:r>
      <w:r>
        <w:rPr>
          <w:rFonts w:hint="eastAsia"/>
        </w:rPr>
        <w:br/>
      </w:r>
      <w:r>
        <w:rPr>
          <w:rFonts w:hint="eastAsia"/>
        </w:rPr>
        <w:t>　　未来，环保运动鞋将向生物制造、可拆解设计与碳负排目标迈进。市场调研网认为，菌丝体皮革、发酵基弹性体等下一代生物材料将实现高性能与完全可堆肥；模块化构造使鞋面、中底、外底可独立更换或回收，延长产品生命周期。在数字化层面，区块链溯源技术将确保材料真实性，NFT数字孪生鞋可拓展虚拟时尚场景。此外，品牌将联合材料科技公司建立区域性回收网络，推动“穿旧即返”商业模式。长远看，环保运动鞋将超越产品本身，成为循环经济与气候行动的实体载体，其环境绩效指标或将纳入企业ESG评级核心参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7b78b5141c4207" w:history="1">
        <w:r>
          <w:rPr>
            <w:rStyle w:val="Hyperlink"/>
          </w:rPr>
          <w:t>中国环保运动鞋行业现状分析与发展前景研究报告（2026-2032年）</w:t>
        </w:r>
      </w:hyperlink>
      <w:r>
        <w:rPr>
          <w:rFonts w:hint="eastAsia"/>
        </w:rPr>
        <w:t>》，2025年环保运动鞋行业市场规模达 亿元，预计2032年市场规模将达 亿元，期间年均复合增长率（CAGR）达 %。报告基于市场调研数据，系统分析了环保运动鞋行业的市场现状与发展前景。报告从环保运动鞋产业链角度出发，梳理了当前环保运动鞋市场规模、价格走势和供需情况，并对未来几年的增长空间作出预测。研究涵盖了环保运动鞋行业技术发展现状、创新方向以及重点企业的竞争格局，包括环保运动鞋市场集中度和品牌策略分析。报告还针对环保运动鞋细分领域和区域市场展开讨论，客观评估了环保运动鞋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环保运动鞋市场概述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按照不同产品类型，环保运动鞋主要可以分为如下几个类别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中国不同产品类型环保运动鞋增长趋势2021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儿童</w:t>
      </w:r>
      <w:r>
        <w:rPr>
          <w:rFonts w:hint="eastAsia"/>
        </w:rPr>
        <w:br/>
      </w:r>
      <w:r>
        <w:rPr>
          <w:rFonts w:hint="eastAsia"/>
        </w:rPr>
        <w:t>　　1.3 从不同应用，环保运动鞋主要包括如下几个方面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中国不同应用环保运动鞋增长趋势2021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中国环保运动鞋发展现状及未来趋势（2021-2032）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中国市场环保运动鞋收入及增长率（2021-2032）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中国市场环保运动鞋销量及增长率（2021-2032）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中国市场主要环保运动鞋厂商分析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中国市场主要厂商环保运动鞋销量及市场占有率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中国市场主要厂商环保运动鞋销量（2021-2026）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中国市场主要厂商环保运动鞋收入及市场占有率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中国市场主要厂商环保运动鞋收入（2021-2026）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中国市场主要厂商环保运动鞋收入市场份额（2021-2026）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2025年中国市场主要厂商环保运动鞋收入排名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中国市场主要厂商环保运动鞋价格（2021-2026）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中国市场主要厂商环保运动鞋总部及产地分布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中国市场主要厂商成立时间及环保运动鞋商业化日期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中国市场主要厂商环保运动鞋产品类型及应用</w:t>
      </w:r>
      <w:r>
        <w:rPr>
          <w:rFonts w:hint="eastAsia"/>
        </w:rPr>
        <w:br/>
      </w:r>
      <w:r>
        <w:rPr>
          <w:rFonts w:hint="eastAsia"/>
        </w:rPr>
        <w:t>　　2.7 环保运动鞋行业集中度、竞争程度分析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环保运动鞋行业集中度分析：2025年中国Top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中国市场环保运动鞋第一梯队、第二梯队和第三梯队厂商（品牌）及2025年市场份额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重点企业（1）基本信息、环保运动鞋生产基地、总部、竞争对手及市场地位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重点企业（2）基本信息、环保运动鞋生产基地、总部、竞争对手及市场地位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重点企业（3）基本信息、环保运动鞋生产基地、总部、竞争对手及市场地位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重点企业（4）基本信息、环保运动鞋生产基地、总部、竞争对手及市场地位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重点企业（5）基本信息、环保运动鞋生产基地、总部、竞争对手及市场地位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重点企业（6）基本信息、环保运动鞋生产基地、总部、竞争对手及市场地位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重点企业（7）基本信息、环保运动鞋生产基地、总部、竞争对手及市场地位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重点企业（8）基本信息、环保运动鞋生产基地、总部、竞争对手及市场地位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重点企业（9）基本信息、环保运动鞋生产基地、总部、竞争对手及市场地位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重点企业（10）基本信息、环保运动鞋生产基地、总部、竞争对手及市场地位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不同产品类型环保运动鞋分析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中国市场不同产品类型环保运动鞋销量（2021-2032）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中国市场不同产品类型环保运动鞋销量及市场份额（2021-2026）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中国市场不同产品类型环保运动鞋销量预测（2027-2032）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中国市场不同产品类型环保运动鞋规模（2021-2032）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中国市场不同产品类型环保运动鞋规模及市场份额（2021-2026）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中国市场不同产品类型环保运动鞋规模预测（2027-2032）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中国市场不同产品类型环保运动鞋价格走势（2021-2032）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不同应用环保运动鞋分析</w:t>
      </w:r>
      <w:r>
        <w:rPr>
          <w:rFonts w:hint="eastAsia"/>
        </w:rPr>
        <w:br/>
      </w:r>
      <w:r>
        <w:rPr>
          <w:rFonts w:hint="eastAsia"/>
        </w:rPr>
        <w:t>　　5.1 中国市场不同应用环保运动鞋销量（2021-2032）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中国市场不同应用环保运动鞋销量及市场份额（2021-2026）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中国市场不同应用环保运动鞋销量预测（2027-2032）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中国市场不同应用环保运动鞋规模（2021-2032）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中国市场不同应用环保运动鞋规模及市场份额（2021-2026）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中国市场不同应用环保运动鞋规模预测（2027-2032）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中国市场不同应用环保运动鞋价格走势（2021-2032）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环保运动鞋行业发展分析---发展趋势</w:t>
      </w:r>
      <w:r>
        <w:rPr>
          <w:rFonts w:hint="eastAsia"/>
        </w:rPr>
        <w:br/>
      </w:r>
      <w:r>
        <w:rPr>
          <w:rFonts w:hint="eastAsia"/>
        </w:rPr>
        <w:t>　　6.2 环保运动鞋行业发展分析---厂商壁垒</w:t>
      </w:r>
      <w:r>
        <w:rPr>
          <w:rFonts w:hint="eastAsia"/>
        </w:rPr>
        <w:br/>
      </w:r>
      <w:r>
        <w:rPr>
          <w:rFonts w:hint="eastAsia"/>
        </w:rPr>
        <w:t>　　6.3 环保运动鞋行业发展分析---驱动因素</w:t>
      </w:r>
      <w:r>
        <w:rPr>
          <w:rFonts w:hint="eastAsia"/>
        </w:rPr>
        <w:br/>
      </w:r>
      <w:r>
        <w:rPr>
          <w:rFonts w:hint="eastAsia"/>
        </w:rPr>
        <w:t>　　6.4 环保运动鞋行业发展分析---制约因素</w:t>
      </w:r>
      <w:r>
        <w:rPr>
          <w:rFonts w:hint="eastAsia"/>
        </w:rPr>
        <w:br/>
      </w:r>
      <w:r>
        <w:rPr>
          <w:rFonts w:hint="eastAsia"/>
        </w:rPr>
        <w:t>　　6.5 环保运动鞋中国企业SWOT分析</w:t>
      </w:r>
      <w:r>
        <w:rPr>
          <w:rFonts w:hint="eastAsia"/>
        </w:rPr>
        <w:br/>
      </w:r>
      <w:r>
        <w:rPr>
          <w:rFonts w:hint="eastAsia"/>
        </w:rPr>
        <w:t>　　6.6 环保运动鞋行业发展分析---行业政策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环保运动鞋行业产业链简介</w:t>
      </w:r>
      <w:r>
        <w:rPr>
          <w:rFonts w:hint="eastAsia"/>
        </w:rPr>
        <w:br/>
      </w:r>
      <w:r>
        <w:rPr>
          <w:rFonts w:hint="eastAsia"/>
        </w:rPr>
        <w:t>　　7.2 环保运动鞋产业链分析-上游</w:t>
      </w:r>
      <w:r>
        <w:rPr>
          <w:rFonts w:hint="eastAsia"/>
        </w:rPr>
        <w:br/>
      </w:r>
      <w:r>
        <w:rPr>
          <w:rFonts w:hint="eastAsia"/>
        </w:rPr>
        <w:t>　　7.3 环保运动鞋产业链分析-中游</w:t>
      </w:r>
      <w:r>
        <w:rPr>
          <w:rFonts w:hint="eastAsia"/>
        </w:rPr>
        <w:br/>
      </w:r>
      <w:r>
        <w:rPr>
          <w:rFonts w:hint="eastAsia"/>
        </w:rPr>
        <w:t>　　7.4 环保运动鞋产业链分析-下游</w:t>
      </w:r>
      <w:r>
        <w:rPr>
          <w:rFonts w:hint="eastAsia"/>
        </w:rPr>
        <w:br/>
      </w:r>
      <w:r>
        <w:rPr>
          <w:rFonts w:hint="eastAsia"/>
        </w:rPr>
        <w:t>　　7.5 环保运动鞋行业采购模式</w:t>
      </w:r>
      <w:r>
        <w:rPr>
          <w:rFonts w:hint="eastAsia"/>
        </w:rPr>
        <w:br/>
      </w:r>
      <w:r>
        <w:rPr>
          <w:rFonts w:hint="eastAsia"/>
        </w:rPr>
        <w:t>　　7.6 环保运动鞋行业生产模式</w:t>
      </w:r>
      <w:r>
        <w:rPr>
          <w:rFonts w:hint="eastAsia"/>
        </w:rPr>
        <w:br/>
      </w:r>
      <w:r>
        <w:rPr>
          <w:rFonts w:hint="eastAsia"/>
        </w:rPr>
        <w:t>　　7.7 环保运动鞋行业销售模式及销售渠道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中国本土环保运动鞋产能、产量分析</w:t>
      </w:r>
      <w:r>
        <w:rPr>
          <w:rFonts w:hint="eastAsia"/>
        </w:rPr>
        <w:br/>
      </w:r>
      <w:r>
        <w:rPr>
          <w:rFonts w:hint="eastAsia"/>
        </w:rPr>
        <w:t>　　8.1 中国环保运动鞋供需现状及预测（2021-2032）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中国环保运动鞋产能、产量、产能利用率及发展趋势（2021-2032）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中国环保运动鞋产量、市场需求量及发展趋势（2021-2032）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中国环保运动鞋进出口分析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中国市场环保运动鞋主要进口来源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中国市场环保运动鞋主要出口目的地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不同产品类型环保运动鞋市场规模2021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不同应用环保运动鞋市场规模2021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中国市场主要厂商环保运动鞋销量（2021-2026）&amp;（千件）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中国市场主要厂商环保运动鞋销量市场份额（2021-2026）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中国市场主要厂商环保运动鞋收入（2021-2026）&amp;（万元）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中国市场主要厂商环保运动鞋收入份额（2021-2026）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2025年中国主要生产商环保运动鞋收入排名（万元）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中国市场主要厂商环保运动鞋价格（2021-2026）&amp;（元/件）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中国市场主要厂商环保运动鞋总部及产地分布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中国市场主要厂商成立时间及环保运动鞋商业化日期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中国市场主要厂商环保运动鞋产品类型及应用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2025年中国市场环保运动鞋主要厂商市场地位（第一梯队、第二梯队和第三梯队）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环保运动鞋市场投资、并购等现状分析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环保运动鞋生产基地、总部、竞争对手及市场地位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环保运动鞋销量（千件）、收入（万元）、价格（元/件）及毛利率（2021-2026）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环保运动鞋生产基地、总部、竞争对手及市场地位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环保运动鞋销量（千件）、收入（万元）、价格（元/件）及毛利率（2021-2026）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环保运动鞋生产基地、总部、竞争对手及市场地位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环保运动鞋销量（千件）、收入（万元）、价格（元/件）及毛利率（2021-2026）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环保运动鞋生产基地、总部、竞争对手及市场地位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环保运动鞋销量（千件）、收入（万元）、价格（元/件）及毛利率（2021-2026）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环保运动鞋生产基地、总部、竞争对手及市场地位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环保运动鞋销量（千件）、收入（万元）、价格（元/件）及毛利率（2021-2026）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环保运动鞋生产基地、总部、竞争对手及市场地位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环保运动鞋销量（千件）、收入（万元）、价格（元/件）及毛利率（2021-2026）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环保运动鞋生产基地、总部、竞争对手及市场地位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环保运动鞋销量（千件）、收入（万元）、价格（元/件）及毛利率（2021-2026）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环保运动鞋生产基地、总部、竞争对手及市场地位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环保运动鞋销量（千件）、收入（万元）、价格（元/件）及毛利率（2021-2026）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环保运动鞋生产基地、总部、竞争对手及市场地位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环保运动鞋销量（千件）、收入（万元）、价格（元/件）及毛利率（2021-2026）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环保运动鞋生产基地、总部、竞争对手及市场地位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环保运动鞋销量（千件）、收入（万元）、价格（元/件）及毛利率（2021-2026）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中国市场不同产品类型环保运动鞋销量（2021-2026）&amp;（千件）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中国市场不同产品类型环保运动鞋销量市场份额（2021-2026）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中国市场不同产品类型环保运动鞋销量预测（2027-2032）&amp;（千件）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中国市场不同产品类型环保运动鞋销量市场份额预测（2027-2032）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中国市场不同产品类型环保运动鞋规模（2021-2026）&amp;（万元）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中国市场不同产品类型环保运动鞋规模市场份额（2021-2026）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中国市场不同产品类型环保运动鞋规模预测（2027-2032）&amp;（万元）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中国市场不同产品类型环保运动鞋规模市场份额预测（2027-2032）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中国市场不同应用环保运动鞋销量（2021-2026）&amp;（千件）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中国市场不同应用环保运动鞋销量市场份额（2021-2026）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中国市场不同应用环保运动鞋销量预测（2027-2032）&amp;（千件）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中国市场不同应用环保运动鞋销量市场份额预测（2027-2032）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中国市场不同应用环保运动鞋规模（2021-2026）&amp;（万元）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中国市场不同应用环保运动鞋规模市场份额（2021-2026）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中国市场不同应用环保运动鞋规模预测（2027-2032）&amp;（万元）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中国市场不同应用环保运动鞋规模市场份额预测（2027-2032）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环保运动鞋行业发展分析---发展趋势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环保运动鞋行业发展分析---厂商壁垒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环保运动鞋行业发展分析---驱动因素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环保运动鞋行业发展分析---制约因素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环保运动鞋行业相关重点政策一览</w:t>
      </w:r>
      <w:r>
        <w:rPr>
          <w:rFonts w:hint="eastAsia"/>
        </w:rPr>
        <w:br/>
      </w:r>
      <w:r>
        <w:rPr>
          <w:rFonts w:hint="eastAsia"/>
        </w:rPr>
        <w:t>　　表 85： 环保运动鞋行业供应链分析</w:t>
      </w:r>
      <w:r>
        <w:rPr>
          <w:rFonts w:hint="eastAsia"/>
        </w:rPr>
        <w:br/>
      </w:r>
      <w:r>
        <w:rPr>
          <w:rFonts w:hint="eastAsia"/>
        </w:rPr>
        <w:t>　　表 86： 环保运动鞋上游原料供应商</w:t>
      </w:r>
      <w:r>
        <w:rPr>
          <w:rFonts w:hint="eastAsia"/>
        </w:rPr>
        <w:br/>
      </w:r>
      <w:r>
        <w:rPr>
          <w:rFonts w:hint="eastAsia"/>
        </w:rPr>
        <w:t>　　表 87： 环保运动鞋行业主要下游客户</w:t>
      </w:r>
      <w:r>
        <w:rPr>
          <w:rFonts w:hint="eastAsia"/>
        </w:rPr>
        <w:br/>
      </w:r>
      <w:r>
        <w:rPr>
          <w:rFonts w:hint="eastAsia"/>
        </w:rPr>
        <w:t>　　表 88： 环保运动鞋典型经销商</w:t>
      </w:r>
      <w:r>
        <w:rPr>
          <w:rFonts w:hint="eastAsia"/>
        </w:rPr>
        <w:br/>
      </w:r>
      <w:r>
        <w:rPr>
          <w:rFonts w:hint="eastAsia"/>
        </w:rPr>
        <w:t>　　表 89： 中国环保运动鞋产量、销量、进口量及出口量（2021-2026）&amp;（千件）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中国环保运动鞋产量、销量、进口量及出口量预测（2027-2032）&amp;（千件）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中国市场环保运动鞋主要进口来源</w:t>
      </w:r>
      <w:r>
        <w:rPr>
          <w:rFonts w:hint="eastAsia"/>
        </w:rPr>
        <w:br/>
      </w:r>
      <w:r>
        <w:rPr>
          <w:rFonts w:hint="eastAsia"/>
        </w:rPr>
        <w:t>　　表 92： 中国市场环保运动鞋主要出口目的地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环保运动鞋产品图片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中国不同产品类型环保运动鞋市场规模市场份额2025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成人产品图片</w:t>
      </w:r>
      <w:r>
        <w:rPr>
          <w:rFonts w:hint="eastAsia"/>
        </w:rPr>
        <w:br/>
      </w:r>
      <w:r>
        <w:rPr>
          <w:rFonts w:hint="eastAsia"/>
        </w:rPr>
        <w:t>　　图 4： 儿童产品图片</w:t>
      </w:r>
      <w:r>
        <w:rPr>
          <w:rFonts w:hint="eastAsia"/>
        </w:rPr>
        <w:br/>
      </w:r>
      <w:r>
        <w:rPr>
          <w:rFonts w:hint="eastAsia"/>
        </w:rPr>
        <w:t>　　图 5： 中国不同应用环保运动鞋市场份额2025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中国市场环保运动鞋市场规模，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中国市场环保运动鞋收入及增长率（2021-2032）&amp;（万元）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中国市场环保运动鞋销量及增长率（2021-2032）&amp;（千件）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2025年中国市场主要厂商环保运动鞋销量市场份额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2025年中国市场主要厂商环保运动鞋收入市场份额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2025年中国市场前五大厂商环保运动鞋市场份额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2025年中国市场环保运动鞋第一梯队、第二梯队和第三梯队厂商（品牌）及市场份额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中国市场不同产品类型环保运动鞋价格走势（2021-2032）&amp;（元/件）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中国市场不同应用环保运动鞋价格走势（2021-2032）&amp;（元/件）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环保运动鞋中国企业SWOT分析</w:t>
      </w:r>
      <w:r>
        <w:rPr>
          <w:rFonts w:hint="eastAsia"/>
        </w:rPr>
        <w:br/>
      </w:r>
      <w:r>
        <w:rPr>
          <w:rFonts w:hint="eastAsia"/>
        </w:rPr>
        <w:t>　　图 18： 环保运动鞋产业链</w:t>
      </w:r>
      <w:r>
        <w:rPr>
          <w:rFonts w:hint="eastAsia"/>
        </w:rPr>
        <w:br/>
      </w:r>
      <w:r>
        <w:rPr>
          <w:rFonts w:hint="eastAsia"/>
        </w:rPr>
        <w:t>　　图 19： 环保运动鞋行业采购模式分析</w:t>
      </w:r>
      <w:r>
        <w:rPr>
          <w:rFonts w:hint="eastAsia"/>
        </w:rPr>
        <w:br/>
      </w:r>
      <w:r>
        <w:rPr>
          <w:rFonts w:hint="eastAsia"/>
        </w:rPr>
        <w:t>　　图 20： 环保运动鞋行业生产模式分析</w:t>
      </w:r>
      <w:r>
        <w:rPr>
          <w:rFonts w:hint="eastAsia"/>
        </w:rPr>
        <w:br/>
      </w:r>
      <w:r>
        <w:rPr>
          <w:rFonts w:hint="eastAsia"/>
        </w:rPr>
        <w:t>　　图 21： 环保运动鞋行业销售模式分析</w:t>
      </w:r>
      <w:r>
        <w:rPr>
          <w:rFonts w:hint="eastAsia"/>
        </w:rPr>
        <w:br/>
      </w:r>
      <w:r>
        <w:rPr>
          <w:rFonts w:hint="eastAsia"/>
        </w:rPr>
        <w:t>　　图 22： 中国环保运动鞋产能、产量、产能利用率及发展趋势（2021-2032）&amp;（千件）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中国环保运动鞋产量、市场需求量及发展趋势（2021-2032）&amp;（千件）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b78b5141c4207" w:history="1">
        <w:r>
          <w:rPr>
            <w:rStyle w:val="Hyperlink"/>
          </w:rPr>
          <w:t>中国环保运动鞋行业现状分析与发展前景研究报告（2026-2032年）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b78b5141c4207" w:history="1">
        <w:r>
          <w:rPr>
            <w:rStyle w:val="Hyperlink"/>
          </w:rPr>
          <w:t>https://www.20087.com/8/93/HuanBaoYunDongXieDeFaZhanQianJing.html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热点：运动鞋中环保案例、环保跑鞋、环保鞋怎么清洗、特殊环保材料做的运动鞋、环保鞋子品牌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7aac3d4b642b6" w:history="1">
      <w:r>
        <w:rPr>
          <w:rStyle w:val="Hyperlink"/>
        </w:rPr>
        <w:t>中国环保运动鞋行业现状分析与发展前景研究报告（2026-2032年）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HuanBaoYunDongXieDeFaZhanQianJing.html" TargetMode="External" Id="Rd17b78b5141c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HuanBaoYunDongXieDeFaZhanQianJing.html" TargetMode="External" Id="R9257aac3d4b6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2026-02-09T02:35:36Z</dcterms:created>
  <dcterms:modified xsi:type="dcterms:W3CDTF">2026-02-09T03:35:36Z</dcterms:modified>
  <dc:subject>中国环保运动鞋行业现状分析与发展前景研究报告（2026-2032年）</dc:subject>
  <dc:title>中国环保运动鞋行业现状分析与发展前景研究报告（2026-2032年）</dc:title>
  <cp:keywords>中国环保运动鞋行业现状分析与发展前景研究报告（2026-2032年）</cp:keywords>
  <dc:description>中国环保运动鞋行业现状分析与发展前景研究报告（2026-2032年）</dc:description>
</cp:coreProperties>
</file>