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192c88c2749a9" w:history="1">
              <w:r>
                <w:rPr>
                  <w:rStyle w:val="Hyperlink"/>
                </w:rPr>
                <w:t>2024-2030年中国电吹风行业研究与前景趋势分析报告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192c88c2749a9" w:history="1">
              <w:r>
                <w:rPr>
                  <w:rStyle w:val="Hyperlink"/>
                </w:rPr>
                <w:t>2024-2030年中国电吹风行业研究与前景趋势分析报告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192c88c2749a9" w:history="1">
                <w:r>
                  <w:rPr>
                    <w:rStyle w:val="Hyperlink"/>
                  </w:rPr>
                  <w:t>https://www.20087.com/8/93/DianChuiFengDeFaZhanQuShi.html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市场已进入成熟阶段，消费者对产品的品质、功能多样化及个性化设计有了更高要求。随着科技的进步，市面上出现了集恒温护发、负离子养护、快速干发等多功能于一体的高端电吹风产品，满足不同消费者的美发护发需求。同时，环保意识的增强促使制造商研发低噪音、低能耗的环保型电吹风，采用可回收材料，减少环境影响。</w:t>
      </w:r>
      <w:r>
        <w:rPr>
          <w:rFonts w:hint="eastAsia"/>
        </w:rPr>
        <w:br/>
      </w:r>
      <w:r>
        <w:rPr>
          <w:rFonts w:hint="eastAsia"/>
        </w:rPr>
        <w:t>　　未来电吹风市场的发展将聚焦于技术创新与健康理念的融合。智能化将成为重要趋势，例如通过集成AI技术，根据用户的发质自动调节温度和风力，提供定制化的吹发体验。同时，随着人们生活节奏的加快，便携式、无线充电电吹风有望成为新宠。环保材料的应用和能效标准的提高也将是行业升级的关键方向，推动电吹风市场向更加绿色、健康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192c88c2749a9" w:history="1">
        <w:r>
          <w:rPr>
            <w:rStyle w:val="Hyperlink"/>
          </w:rPr>
          <w:t>2024-2030年中国电吹风行业研究与前景趋势分析报告</w:t>
        </w:r>
      </w:hyperlink>
      <w:r>
        <w:rPr>
          <w:rFonts w:hint="eastAsia"/>
        </w:rPr>
        <w:t>》基于国家统计局及相关协会的权威数据，系统研究了电吹风行业的市场需求、市场规模及产业链现状，分析了电吹风价格波动、细分市场动态及重点企业的经营表现，科学预测了电吹风市场前景与发展趋势，揭示了潜在需求与投资机会，同时指出了电吹风行业可能面临的风险。通过对电吹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电吹风行业界定及应用</w:t>
      </w:r>
      <w:r>
        <w:rPr>
          <w:rFonts w:hint="eastAsia"/>
        </w:rPr>
        <w:br/>
      </w:r>
      <w:r>
        <w:rPr>
          <w:rFonts w:hint="eastAsia"/>
        </w:rPr>
        <w:t>　　第一节 电吹风行业定义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电吹风主要应用领域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全球电吹风行业发展状况分析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2019-2024年全球电吹风行业运行概况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2019-2024年全球电吹风行业市场规模分析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全球主要地区电吹风行业运行情况分析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2024-2030年全球电吹风行业发展趋势预测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2023-2024年中国电吹风发展环境分析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电吹风行业相关政策、标准</w:t>
      </w:r>
      <w:r>
        <w:rPr>
          <w:rFonts w:hint="eastAsia"/>
        </w:rPr>
        <w:br/>
      </w:r>
      <w:r>
        <w:rPr>
          <w:rFonts w:hint="eastAsia"/>
        </w:rPr>
        <w:t>　　第三节 电吹风行业相关发展规划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中国电吹风行业发展现状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一、2023-2024年电吹风行业品牌发展现状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二、2023-2024年电吹风行业需求市场现状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三、2023-2024年电吹风市场需求层次分析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四、2023-2024年中国电吹风市场走向分析</w:t>
      </w:r>
      <w:r>
        <w:rPr>
          <w:rFonts w:hint="eastAsia"/>
        </w:rPr>
        <w:br/>
      </w:r>
      <w:r>
        <w:rPr>
          <w:rFonts w:hint="eastAsia"/>
        </w:rPr>
        <w:t>　　第二节 中国电吹风产品技术分析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一、2023-2024年电吹风产品技术变化特点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二、2023-2024年电吹风产品市场的新技术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三、2023-2024年电吹风产品市场现状分析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中国电吹风行业存在的问题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一、2023-2024年电吹风产品市场存在的主要问题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二、2023-2024年国内电吹风产品市场的三大瓶颈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三、2023-2024年电吹风产品市场遭遇的规模难题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对中国电吹风市场的分析及思考</w:t>
      </w:r>
      <w:r>
        <w:rPr>
          <w:rFonts w:hint="eastAsia"/>
        </w:rPr>
        <w:br/>
      </w:r>
      <w:r>
        <w:rPr>
          <w:rFonts w:hint="eastAsia"/>
        </w:rPr>
        <w:t>　　　　一、电吹风市场特点</w:t>
      </w:r>
      <w:r>
        <w:rPr>
          <w:rFonts w:hint="eastAsia"/>
        </w:rPr>
        <w:br/>
      </w:r>
      <w:r>
        <w:rPr>
          <w:rFonts w:hint="eastAsia"/>
        </w:rPr>
        <w:t>　　　　二、电吹风市场分析</w:t>
      </w:r>
      <w:r>
        <w:rPr>
          <w:rFonts w:hint="eastAsia"/>
        </w:rPr>
        <w:br/>
      </w:r>
      <w:r>
        <w:rPr>
          <w:rFonts w:hint="eastAsia"/>
        </w:rPr>
        <w:t>　　　　三、电吹风市场变化的方向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四、中国电吹风行业发展的新思路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五、对中国电吹风行业发展的思考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中国电吹风市场现状分析</w:t>
      </w:r>
      <w:r>
        <w:rPr>
          <w:rFonts w:hint="eastAsia"/>
        </w:rPr>
        <w:br/>
      </w:r>
      <w:r>
        <w:rPr>
          <w:rFonts w:hint="eastAsia"/>
        </w:rPr>
        <w:t>　　第二节 中国电吹风行业产量情况分析及预测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一、电吹风总体产能规模</w:t>
      </w:r>
      <w:r>
        <w:rPr>
          <w:rFonts w:hint="eastAsia"/>
        </w:rPr>
        <w:br/>
      </w:r>
      <w:r>
        <w:rPr>
          <w:rFonts w:hint="eastAsia"/>
        </w:rPr>
        <w:t>　　　　二、电吹风生产区域分布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三、2019-2024年中国电吹风产量统计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四、2024-2030年中国电吹风产量预测</w:t>
      </w:r>
      <w:r>
        <w:rPr>
          <w:rFonts w:hint="eastAsia"/>
        </w:rPr>
        <w:br/>
      </w:r>
      <w:r>
        <w:rPr>
          <w:rFonts w:hint="eastAsia"/>
        </w:rPr>
        <w:t>　　第三节 中国电吹风市场需求分析及预测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一、中国电吹风市场需求特点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二、2019-2024年中国电吹风市场需求量统计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三、2024-2030年中国电吹风市场需求量预测</w:t>
      </w:r>
      <w:r>
        <w:rPr>
          <w:rFonts w:hint="eastAsia"/>
        </w:rPr>
        <w:br/>
      </w:r>
      <w:r>
        <w:rPr>
          <w:rFonts w:hint="eastAsia"/>
        </w:rPr>
        <w:t>　　第四节 中国电吹风价格趋势分析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二、2024-2030年中国电吹风市场价格走势预测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中国电吹风进出口分析</w:t>
      </w:r>
      <w:r>
        <w:rPr>
          <w:rFonts w:hint="eastAsia"/>
        </w:rPr>
        <w:br/>
      </w:r>
      <w:r>
        <w:rPr>
          <w:rFonts w:hint="eastAsia"/>
        </w:rPr>
        <w:t>　　第一节 电吹风进口情况分析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电吹风出口情况分析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影响电吹风进出口因素分析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中国电吹风行业主要指标监测分析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电吹风行业细分产品调研</w:t>
      </w:r>
      <w:r>
        <w:rPr>
          <w:rFonts w:hint="eastAsia"/>
        </w:rPr>
        <w:br/>
      </w:r>
      <w:r>
        <w:rPr>
          <w:rFonts w:hint="eastAsia"/>
        </w:rPr>
        <w:t>　　第一节 电吹风细分产品结构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电吹风行业上游产业发展分析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电吹风行业下游产业发展分析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中国电吹风行业重点地区发展分析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电吹风行业重点区域市场结构调研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第三节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第四节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第五节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第六节 **地区电吹风市场容量分析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电吹风行业重点企业竞争力分析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电吹风企业多样化经营策略分析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一、电吹风企业多样化经营情况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二、现行电吹风行业多样化经营的方向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大型电吹风企业集团未来发展策略分析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对中小电吹风企业生产经营的建议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电吹风行业前景及投资风险预警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2024年电吹风市场前景分析</w:t>
      </w:r>
      <w:r>
        <w:rPr>
          <w:rFonts w:hint="eastAsia"/>
        </w:rPr>
        <w:br/>
      </w:r>
      <w:r>
        <w:rPr>
          <w:rFonts w:hint="eastAsia"/>
        </w:rPr>
        <w:t>　　第二节 2024年电吹风行业发展趋势预测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影响电吹风行业发展的主要因素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一、2024年影响电吹风行业运行的有利因素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二、2024年影响电吹风行业运行的稳定因素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三、2024年影响电吹风行业运行的不利因素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四、2024年中国电吹风行业发展面临的挑战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五、2024年中国电吹风行业发展面临的机遇</w:t>
      </w:r>
      <w:r>
        <w:rPr>
          <w:rFonts w:hint="eastAsia"/>
        </w:rPr>
        <w:br/>
      </w:r>
      <w:r>
        <w:rPr>
          <w:rFonts w:hint="eastAsia"/>
        </w:rPr>
        <w:t>　　第四节 电吹风行业投资风险预警</w:t>
      </w:r>
      <w:r>
        <w:rPr>
          <w:rFonts w:hint="eastAsia"/>
        </w:rPr>
        <w:br/>
      </w:r>
      <w:r>
        <w:rPr>
          <w:rFonts w:hint="eastAsia"/>
        </w:rPr>
        <w:t>　　　　一、电吹风行业市场风险预测</w:t>
      </w:r>
      <w:r>
        <w:rPr>
          <w:rFonts w:hint="eastAsia"/>
        </w:rPr>
        <w:br/>
      </w:r>
      <w:r>
        <w:rPr>
          <w:rFonts w:hint="eastAsia"/>
        </w:rPr>
        <w:t>　　　　二、电吹风行业政策风险预测</w:t>
      </w:r>
      <w:r>
        <w:rPr>
          <w:rFonts w:hint="eastAsia"/>
        </w:rPr>
        <w:br/>
      </w:r>
      <w:r>
        <w:rPr>
          <w:rFonts w:hint="eastAsia"/>
        </w:rPr>
        <w:t>　　　　三、电吹风行业经营风险预测</w:t>
      </w:r>
      <w:r>
        <w:rPr>
          <w:rFonts w:hint="eastAsia"/>
        </w:rPr>
        <w:br/>
      </w:r>
      <w:r>
        <w:rPr>
          <w:rFonts w:hint="eastAsia"/>
        </w:rPr>
        <w:t>　　　　四、电吹风行业技术风险预测</w:t>
      </w:r>
      <w:r>
        <w:rPr>
          <w:rFonts w:hint="eastAsia"/>
        </w:rPr>
        <w:br/>
      </w:r>
      <w:r>
        <w:rPr>
          <w:rFonts w:hint="eastAsia"/>
        </w:rPr>
        <w:t>　　　　五、电吹风行业竞争风险预测</w:t>
      </w:r>
      <w:r>
        <w:rPr>
          <w:rFonts w:hint="eastAsia"/>
        </w:rPr>
        <w:br/>
      </w:r>
      <w:r>
        <w:rPr>
          <w:rFonts w:hint="eastAsia"/>
        </w:rPr>
        <w:t>　　　　六、电吹风行业其他风险预测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电吹风投资建议</w:t>
      </w:r>
      <w:r>
        <w:rPr>
          <w:rFonts w:hint="eastAsia"/>
        </w:rPr>
        <w:br/>
      </w:r>
      <w:r>
        <w:rPr>
          <w:rFonts w:hint="eastAsia"/>
        </w:rPr>
        <w:t>　　第一节 电吹风行业投资环境分析</w:t>
      </w:r>
      <w:r>
        <w:rPr>
          <w:rFonts w:hint="eastAsia"/>
        </w:rPr>
        <w:br/>
      </w:r>
      <w:r>
        <w:rPr>
          <w:rFonts w:hint="eastAsia"/>
        </w:rPr>
        <w:t>　　第二节 电吹风行业投资进入壁垒分析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电吹风行业历程</w:t>
      </w:r>
      <w:r>
        <w:rPr>
          <w:rFonts w:hint="eastAsia"/>
        </w:rPr>
        <w:br/>
      </w:r>
      <w:r>
        <w:rPr>
          <w:rFonts w:hint="eastAsia"/>
        </w:rPr>
        <w:t>　　图表 电吹风行业生命周期</w:t>
      </w:r>
      <w:r>
        <w:rPr>
          <w:rFonts w:hint="eastAsia"/>
        </w:rPr>
        <w:br/>
      </w:r>
      <w:r>
        <w:rPr>
          <w:rFonts w:hint="eastAsia"/>
        </w:rPr>
        <w:t>　　图表 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2024年中国电吹风进口国家及地区分析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2024年中国电吹风出口国家及地区分析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2024年中国电吹风市场前景分析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2024年中国电吹风发展趋势预测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192c88c2749a9" w:history="1">
        <w:r>
          <w:rPr>
            <w:rStyle w:val="Hyperlink"/>
          </w:rPr>
          <w:t>2024-2030年中国电吹风行业研究与前景趋势分析报告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192c88c2749a9" w:history="1">
        <w:r>
          <w:rPr>
            <w:rStyle w:val="Hyperlink"/>
          </w:rPr>
          <w:t>https://www.20087.com/8/93/DianChuiFengDeFaZhanQuShi.html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54e630fb4470" w:history="1">
      <w:r>
        <w:rPr>
          <w:rStyle w:val="Hyperlink"/>
        </w:rPr>
        <w:t>2024-2030年中国电吹风行业研究与前景趋势分析报告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ChuiFengDeFaZhanQuShi.html" TargetMode="External" Id="R5ab192c88c27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ChuiFengDeFaZhanQuShi.html" TargetMode="External" Id="R03b354e630fb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2023-12-20T06:09:00Z</dcterms:created>
  <dcterms:modified xsi:type="dcterms:W3CDTF">2023-12-20T07:09:00Z</dcterms:modified>
  <dc:subject>2024-2030年中国电吹风行业研究与前景趋势分析报告</dc:subject>
  <dc:title>2024-2030年中国电吹风行业研究与前景趋势分析报告</dc:title>
  <cp:keywords>2024-2030年中国电吹风行业研究与前景趋势分析报告</cp:keywords>
  <dc:description>2024-2030年中国电吹风行业研究与前景趋势分析报告</dc:description>
</cp:coreProperties>
</file>