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590462b064e20" w:history="1">
              <w:r>
                <w:rPr>
                  <w:rStyle w:val="Hyperlink"/>
                </w:rPr>
                <w:t>2025-2031年全球与中国装饰板市场现状及发展趋势研究报告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590462b064e20" w:history="1">
              <w:r>
                <w:rPr>
                  <w:rStyle w:val="Hyperlink"/>
                </w:rPr>
                <w:t>2025-2031年全球与中国装饰板市场现状及发展趋势研究报告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590462b064e20" w:history="1">
                <w:r>
                  <w:rPr>
                    <w:rStyle w:val="Hyperlink"/>
                  </w:rPr>
                  <w:t>https://www.20087.com/9/33/ZhuangShiBanHangYeFaZhanQuShi.html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板作为建筑和室内设计中的重要材料，近年来在设计多样性和环保性能方面取得了显著进步。现代装饰板不仅提供了丰富的颜色、纹理和图案选择，还采用了可再生材料和低挥发性有机化合物（VOC）的表面处理，满足了消费者对美观与健康双重需求。同时，轻量化、易于安装和维护的特性，使装饰板在商业和住宅项目中得到了广泛应用。然而，如何在保证装饰效果的同时，提高材料的耐久性和降低生产成本，是装饰板行业面临的主要挑战。</w:t>
      </w:r>
      <w:r>
        <w:rPr>
          <w:rFonts w:hint="eastAsia"/>
        </w:rPr>
        <w:br/>
      </w:r>
      <w:r>
        <w:rPr>
          <w:rFonts w:hint="eastAsia"/>
        </w:rPr>
        <w:t>　　未来，装饰板行业将更加注重可持续性、个性化和功能性。一方面，通过生物基材料和回收材料的使用，以及生产过程中的节能减排，装饰板将朝着更加环保和低碳的方向发展。另一方面，数字化设计和3D打印技术的应用，将使装饰板的定制化成为可能，满足消费者对独特设计的需求。此外，抗菌、防火和隔音等功能性装饰板的开发，将拓展其在公共卫生、安全和舒适性要求较高的场所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590462b064e20" w:history="1">
        <w:r>
          <w:rPr>
            <w:rStyle w:val="Hyperlink"/>
          </w:rPr>
          <w:t>2025-2031年全球与中国装饰板市场现状及发展趋势研究报告</w:t>
        </w:r>
      </w:hyperlink>
      <w:r>
        <w:rPr>
          <w:rFonts w:hint="eastAsia"/>
        </w:rPr>
        <w:t>》通过严谨的分析、翔实的数据及直观的图表，系统解析了装饰板行业的市场规模、需求变化、价格波动及产业链结构。报告全面评估了当前装饰板市场现状，科学预测了未来市场前景与发展趋势，重点剖析了装饰板细分市场的机遇与挑战。同时，报告对装饰板重点企业的竞争地位及市场集中度进行了评估，为装饰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中国装饰板概述</w:t>
      </w:r>
      <w:r>
        <w:rPr>
          <w:rFonts w:hint="eastAsia"/>
        </w:rPr>
        <w:br/>
      </w:r>
      <w:r>
        <w:rPr>
          <w:rFonts w:hint="eastAsia"/>
        </w:rPr>
        <w:t>　　第一节 装饰板行业定义</w:t>
      </w:r>
      <w:r>
        <w:rPr>
          <w:rFonts w:hint="eastAsia"/>
        </w:rPr>
        <w:br/>
      </w:r>
      <w:r>
        <w:rPr>
          <w:rFonts w:hint="eastAsia"/>
        </w:rPr>
        <w:t>　　第二节 装饰板行业发展特性</w:t>
      </w:r>
      <w:r>
        <w:rPr>
          <w:rFonts w:hint="eastAsia"/>
        </w:rPr>
        <w:br/>
      </w:r>
      <w:r>
        <w:rPr>
          <w:rFonts w:hint="eastAsia"/>
        </w:rPr>
        <w:t>　　第三节 装饰板产业链分析</w:t>
      </w:r>
      <w:r>
        <w:rPr>
          <w:rFonts w:hint="eastAsia"/>
        </w:rPr>
        <w:br/>
      </w:r>
      <w:r>
        <w:rPr>
          <w:rFonts w:hint="eastAsia"/>
        </w:rPr>
        <w:t>　　第四节 装饰板行业生命周期分析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2024-2025年国外装饰板市场发展概况</w:t>
      </w:r>
      <w:r>
        <w:rPr>
          <w:rFonts w:hint="eastAsia"/>
        </w:rPr>
        <w:br/>
      </w:r>
      <w:r>
        <w:rPr>
          <w:rFonts w:hint="eastAsia"/>
        </w:rPr>
        <w:t>　　第一节 全球装饰板市场发展分析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北美地区主要国家装饰板市场概况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欧盟地区主要国家装饰板市场概况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亚太地区主要国家装饰板市场概况</w:t>
      </w:r>
      <w:r>
        <w:rPr>
          <w:rFonts w:hint="eastAsia"/>
        </w:rPr>
        <w:br/>
      </w:r>
      <w:r>
        <w:rPr>
          <w:rFonts w:hint="eastAsia"/>
        </w:rPr>
        <w:t>　　第五节 全球装饰板市场发展预测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2024-2025年中国装饰板发展环境分析</w:t>
      </w:r>
      <w:r>
        <w:rPr>
          <w:rFonts w:hint="eastAsia"/>
        </w:rPr>
        <w:br/>
      </w:r>
      <w:r>
        <w:rPr>
          <w:rFonts w:hint="eastAsia"/>
        </w:rPr>
        <w:t>　　第一节 装饰板行业经济环境分析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装饰板行业相关政策、标准</w:t>
      </w:r>
      <w:r>
        <w:rPr>
          <w:rFonts w:hint="eastAsia"/>
        </w:rPr>
        <w:br/>
      </w:r>
      <w:r>
        <w:rPr>
          <w:rFonts w:hint="eastAsia"/>
        </w:rPr>
        <w:t>　　第三节 装饰板行业相关发展规划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中国装饰板技术发展分析</w:t>
      </w:r>
      <w:r>
        <w:rPr>
          <w:rFonts w:hint="eastAsia"/>
        </w:rPr>
        <w:br/>
      </w:r>
      <w:r>
        <w:rPr>
          <w:rFonts w:hint="eastAsia"/>
        </w:rPr>
        <w:t>　　第一节 当前装饰板技术发展现状分析</w:t>
      </w:r>
      <w:r>
        <w:rPr>
          <w:rFonts w:hint="eastAsia"/>
        </w:rPr>
        <w:br/>
      </w:r>
      <w:r>
        <w:rPr>
          <w:rFonts w:hint="eastAsia"/>
        </w:rPr>
        <w:t>　　第二节 装饰板生产中需注意的问题</w:t>
      </w:r>
      <w:r>
        <w:rPr>
          <w:rFonts w:hint="eastAsia"/>
        </w:rPr>
        <w:br/>
      </w:r>
      <w:r>
        <w:rPr>
          <w:rFonts w:hint="eastAsia"/>
        </w:rPr>
        <w:t>　　第三节 装饰板行业主要技术趋势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装饰板市场特性分析</w:t>
      </w:r>
      <w:r>
        <w:rPr>
          <w:rFonts w:hint="eastAsia"/>
        </w:rPr>
        <w:br/>
      </w:r>
      <w:r>
        <w:rPr>
          <w:rFonts w:hint="eastAsia"/>
        </w:rPr>
        <w:t>　　第一节 装饰板行业集中度分析</w:t>
      </w:r>
      <w:r>
        <w:rPr>
          <w:rFonts w:hint="eastAsia"/>
        </w:rPr>
        <w:br/>
      </w:r>
      <w:r>
        <w:rPr>
          <w:rFonts w:hint="eastAsia"/>
        </w:rPr>
        <w:t>　　第二节 装饰板行业SWOT分析</w:t>
      </w:r>
      <w:r>
        <w:rPr>
          <w:rFonts w:hint="eastAsia"/>
        </w:rPr>
        <w:br/>
      </w:r>
      <w:r>
        <w:rPr>
          <w:rFonts w:hint="eastAsia"/>
        </w:rPr>
        <w:t>　　　　一、装饰板行业优势</w:t>
      </w:r>
      <w:r>
        <w:rPr>
          <w:rFonts w:hint="eastAsia"/>
        </w:rPr>
        <w:br/>
      </w:r>
      <w:r>
        <w:rPr>
          <w:rFonts w:hint="eastAsia"/>
        </w:rPr>
        <w:t>　　　　二、装饰板行业劣势</w:t>
      </w:r>
      <w:r>
        <w:rPr>
          <w:rFonts w:hint="eastAsia"/>
        </w:rPr>
        <w:br/>
      </w:r>
      <w:r>
        <w:rPr>
          <w:rFonts w:hint="eastAsia"/>
        </w:rPr>
        <w:t>　　　　三、装饰板行业机会</w:t>
      </w:r>
      <w:r>
        <w:rPr>
          <w:rFonts w:hint="eastAsia"/>
        </w:rPr>
        <w:br/>
      </w:r>
      <w:r>
        <w:rPr>
          <w:rFonts w:hint="eastAsia"/>
        </w:rPr>
        <w:t>　　　　四、装饰板行业风险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中国装饰板发展现状</w:t>
      </w:r>
      <w:r>
        <w:rPr>
          <w:rFonts w:hint="eastAsia"/>
        </w:rPr>
        <w:br/>
      </w:r>
      <w:r>
        <w:rPr>
          <w:rFonts w:hint="eastAsia"/>
        </w:rPr>
        <w:t>　　第一节 中国装饰板市场现状分析</w:t>
      </w:r>
      <w:r>
        <w:rPr>
          <w:rFonts w:hint="eastAsia"/>
        </w:rPr>
        <w:br/>
      </w:r>
      <w:r>
        <w:rPr>
          <w:rFonts w:hint="eastAsia"/>
        </w:rPr>
        <w:t>　　第二节 中国装饰板行业产量情况分析及预测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一、装饰板总体产能规模</w:t>
      </w:r>
      <w:r>
        <w:rPr>
          <w:rFonts w:hint="eastAsia"/>
        </w:rPr>
        <w:br/>
      </w:r>
      <w:r>
        <w:rPr>
          <w:rFonts w:hint="eastAsia"/>
        </w:rPr>
        <w:t>　　　　二、装饰板生产区域分布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三、2019-2024年中国装饰板行业产量统计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三、2025-2031年中国装饰板行业产量预测</w:t>
      </w:r>
      <w:r>
        <w:rPr>
          <w:rFonts w:hint="eastAsia"/>
        </w:rPr>
        <w:br/>
      </w:r>
      <w:r>
        <w:rPr>
          <w:rFonts w:hint="eastAsia"/>
        </w:rPr>
        <w:t>　　第三节 中国装饰板市场需求分析及预测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二、2019-2024年中国装饰板市场需求量统计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三、2025-2031年中国装饰板市场需求量预测</w:t>
      </w:r>
      <w:r>
        <w:rPr>
          <w:rFonts w:hint="eastAsia"/>
        </w:rPr>
        <w:br/>
      </w:r>
      <w:r>
        <w:rPr>
          <w:rFonts w:hint="eastAsia"/>
        </w:rPr>
        <w:t>　　第四节 中国装饰板价格趋势分析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一、2019-2024年中国装饰板市场价格趋势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二、2025-2031年中国装饰板市场价格走势预测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2019-2024年装饰板行业经济运行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2019-2024年中国装饰板行业盈利能力分析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2019-2024年中国装饰板行业发展能力分析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2019-2024年装饰板行业偿债能力分析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2019-2024年装饰板制造企业数量分析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**地区装饰板市场发展分析</w:t>
      </w:r>
      <w:r>
        <w:rPr>
          <w:rFonts w:hint="eastAsia"/>
        </w:rPr>
        <w:br/>
      </w:r>
      <w:r>
        <w:rPr>
          <w:rFonts w:hint="eastAsia"/>
        </w:rPr>
        <w:t>　　第三节 **地区装饰板市场发展分析</w:t>
      </w:r>
      <w:r>
        <w:rPr>
          <w:rFonts w:hint="eastAsia"/>
        </w:rPr>
        <w:br/>
      </w:r>
      <w:r>
        <w:rPr>
          <w:rFonts w:hint="eastAsia"/>
        </w:rPr>
        <w:t>　　第四节 **地区装饰板市场发展分析</w:t>
      </w:r>
      <w:r>
        <w:rPr>
          <w:rFonts w:hint="eastAsia"/>
        </w:rPr>
        <w:br/>
      </w:r>
      <w:r>
        <w:rPr>
          <w:rFonts w:hint="eastAsia"/>
        </w:rPr>
        <w:t>　　第五节 **地区装饰板市场发展分析</w:t>
      </w:r>
      <w:r>
        <w:rPr>
          <w:rFonts w:hint="eastAsia"/>
        </w:rPr>
        <w:br/>
      </w:r>
      <w:r>
        <w:rPr>
          <w:rFonts w:hint="eastAsia"/>
        </w:rPr>
        <w:t>　　第六节 **地区装饰板市场发展分析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2019-2024年中国装饰板进出口分析</w:t>
      </w:r>
      <w:r>
        <w:rPr>
          <w:rFonts w:hint="eastAsia"/>
        </w:rPr>
        <w:br/>
      </w:r>
      <w:r>
        <w:rPr>
          <w:rFonts w:hint="eastAsia"/>
        </w:rPr>
        <w:t>　　第一节 装饰板进口情况分析</w:t>
      </w:r>
      <w:r>
        <w:rPr>
          <w:rFonts w:hint="eastAsia"/>
        </w:rPr>
        <w:br/>
      </w:r>
      <w:r>
        <w:rPr>
          <w:rFonts w:hint="eastAsia"/>
        </w:rPr>
        <w:t>　　第二节 装饰板出口情况分析</w:t>
      </w:r>
      <w:r>
        <w:rPr>
          <w:rFonts w:hint="eastAsia"/>
        </w:rPr>
        <w:br/>
      </w:r>
      <w:r>
        <w:rPr>
          <w:rFonts w:hint="eastAsia"/>
        </w:rPr>
        <w:t>　　第三节 影响装饰板进出口因素分析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主要装饰板生产企业及竞争格局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装饰板行业投资战略研究</w:t>
      </w:r>
      <w:r>
        <w:rPr>
          <w:rFonts w:hint="eastAsia"/>
        </w:rPr>
        <w:br/>
      </w:r>
      <w:r>
        <w:rPr>
          <w:rFonts w:hint="eastAsia"/>
        </w:rPr>
        <w:t>　　第一节 装饰板行业发展战略研究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对我国装饰板品牌的战略思考</w:t>
      </w:r>
      <w:r>
        <w:rPr>
          <w:rFonts w:hint="eastAsia"/>
        </w:rPr>
        <w:br/>
      </w:r>
      <w:r>
        <w:rPr>
          <w:rFonts w:hint="eastAsia"/>
        </w:rPr>
        <w:t>　　　　一、装饰板品牌的重要性</w:t>
      </w:r>
      <w:r>
        <w:rPr>
          <w:rFonts w:hint="eastAsia"/>
        </w:rPr>
        <w:br/>
      </w:r>
      <w:r>
        <w:rPr>
          <w:rFonts w:hint="eastAsia"/>
        </w:rPr>
        <w:t>　　　　二、装饰板实施品牌战略的意义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四、我国装饰板企业的品牌战略</w:t>
      </w:r>
      <w:r>
        <w:rPr>
          <w:rFonts w:hint="eastAsia"/>
        </w:rPr>
        <w:br/>
      </w:r>
      <w:r>
        <w:rPr>
          <w:rFonts w:hint="eastAsia"/>
        </w:rPr>
        <w:t>　　　　五、装饰板品牌战略管理的策略</w:t>
      </w:r>
      <w:r>
        <w:rPr>
          <w:rFonts w:hint="eastAsia"/>
        </w:rPr>
        <w:br/>
      </w:r>
      <w:r>
        <w:rPr>
          <w:rFonts w:hint="eastAsia"/>
        </w:rPr>
        <w:t>　　第三节 装饰板经营策略分析</w:t>
      </w:r>
      <w:r>
        <w:rPr>
          <w:rFonts w:hint="eastAsia"/>
        </w:rPr>
        <w:br/>
      </w:r>
      <w:r>
        <w:rPr>
          <w:rFonts w:hint="eastAsia"/>
        </w:rPr>
        <w:t>　　　　一、装饰板市场细分策略</w:t>
      </w:r>
      <w:r>
        <w:rPr>
          <w:rFonts w:hint="eastAsia"/>
        </w:rPr>
        <w:br/>
      </w:r>
      <w:r>
        <w:rPr>
          <w:rFonts w:hint="eastAsia"/>
        </w:rPr>
        <w:t>　　　　二、装饰板市场创新策略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四、装饰板新产品差异化战略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2025-2031年中国装饰板发展趋势预测及投资风险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2025-2031年装饰板市场前景分析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2025-2031年装饰板行业发展趋势预测</w:t>
      </w:r>
      <w:r>
        <w:rPr>
          <w:rFonts w:hint="eastAsia"/>
        </w:rPr>
        <w:br/>
      </w:r>
      <w:r>
        <w:rPr>
          <w:rFonts w:hint="eastAsia"/>
        </w:rPr>
        <w:t>　　第三节 装饰板行业投资风险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装饰板投资建议</w:t>
      </w:r>
      <w:r>
        <w:rPr>
          <w:rFonts w:hint="eastAsia"/>
        </w:rPr>
        <w:br/>
      </w:r>
      <w:r>
        <w:rPr>
          <w:rFonts w:hint="eastAsia"/>
        </w:rPr>
        <w:t>　　第一节 装饰板行业投资环境分析</w:t>
      </w:r>
      <w:r>
        <w:rPr>
          <w:rFonts w:hint="eastAsia"/>
        </w:rPr>
        <w:br/>
      </w:r>
      <w:r>
        <w:rPr>
          <w:rFonts w:hint="eastAsia"/>
        </w:rPr>
        <w:t>　　第二节 装饰板行业投资进入壁垒分析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装饰板行业历程</w:t>
      </w:r>
      <w:r>
        <w:rPr>
          <w:rFonts w:hint="eastAsia"/>
        </w:rPr>
        <w:br/>
      </w:r>
      <w:r>
        <w:rPr>
          <w:rFonts w:hint="eastAsia"/>
        </w:rPr>
        <w:t>　　图表 装饰板行业生命周期</w:t>
      </w:r>
      <w:r>
        <w:rPr>
          <w:rFonts w:hint="eastAsia"/>
        </w:rPr>
        <w:br/>
      </w:r>
      <w:r>
        <w:rPr>
          <w:rFonts w:hint="eastAsia"/>
        </w:rPr>
        <w:t>　　图表 装饰板行业产业链分析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2024年中国装饰板进口国家及地区分析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2025年中国装饰板市场前景分析</w:t>
      </w:r>
      <w:r>
        <w:rPr>
          <w:rFonts w:hint="eastAsia"/>
        </w:rPr>
        <w:br/>
      </w:r>
      <w:r>
        <w:rPr>
          <w:rFonts w:hint="eastAsia"/>
        </w:rPr>
        <w:t>　　图表 2025年中国装饰板发展趋势预测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590462b064e20" w:history="1">
        <w:r>
          <w:rPr>
            <w:rStyle w:val="Hyperlink"/>
          </w:rPr>
          <w:t>2025-2031年全球与中国装饰板市场现状及发展趋势研究报告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590462b064e20" w:history="1">
        <w:r>
          <w:rPr>
            <w:rStyle w:val="Hyperlink"/>
          </w:rPr>
          <w:t>https://www.20087.com/9/33/ZhuangShiBanHangYeFaZhanQuShi.html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热点：新型装饰板集成墙板、装饰板材的种类和价格、内墙装饰板有哪几种、装饰板材的种类、5元一平方的护墙板、装饰板有哪些、最新装墙的一种装饰板、装饰板图片、岩棉板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884bfe7574131" w:history="1">
      <w:r>
        <w:rPr>
          <w:rStyle w:val="Hyperlink"/>
        </w:rPr>
        <w:t>2025-2031年全球与中国装饰板市场现状及发展趋势研究报告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ZhuangShiBanHangYeFaZhanQuShi.html" TargetMode="External" Id="Rf95590462b06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ZhuangShiBanHangYeFaZhanQuShi.html" TargetMode="External" Id="R410884bfe757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2025-01-08T05:53:00Z</dcterms:created>
  <dcterms:modified xsi:type="dcterms:W3CDTF">2025-01-08T06:53:00Z</dcterms:modified>
  <dc:subject>2025-2031年全球与中国装饰板市场现状及发展趋势研究报告</dc:subject>
  <dc:title>2025-2031年全球与中国装饰板市场现状及发展趋势研究报告</dc:title>
  <cp:keywords>2025-2031年全球与中国装饰板市场现状及发展趋势研究报告</cp:keywords>
  <dc:description>2025-2031年全球与中国装饰板市场现状及发展趋势研究报告</dc:description>
</cp:coreProperties>
</file>