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d3a967be44419" w:history="1">
              <w:r>
                <w:rPr>
                  <w:rStyle w:val="Hyperlink"/>
                </w:rPr>
                <w:t>2025-2031年中国食品添加剂市场研究与前景趋势报告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d3a967be44419" w:history="1">
              <w:r>
                <w:rPr>
                  <w:rStyle w:val="Hyperlink"/>
                </w:rPr>
                <w:t>2025-2031年中国食品添加剂市场研究与前景趋势报告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d3a967be44419" w:history="1">
                <w:r>
                  <w:rPr>
                    <w:rStyle w:val="Hyperlink"/>
                  </w:rPr>
                  <w:t>https://www.20087.com/9/93/ShiPinTianJiaJiDeFaZhanQianJing.html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作为现代食品工业不可或缺的组成部分，对改善食品色、香、味、形，延长保质期起着重要作用。随着消费者对食品安全的日益重视，天然、健康、无害的添加剂成为行业发展的主流。法规的完善和标准的严格，促使企业加强研发，寻找更安全有效的替代品，如植物提取物、酶制剂等。</w:t>
      </w:r>
      <w:r>
        <w:rPr>
          <w:rFonts w:hint="eastAsia"/>
        </w:rPr>
        <w:br/>
      </w:r>
      <w:r>
        <w:rPr>
          <w:rFonts w:hint="eastAsia"/>
        </w:rPr>
        <w:t>　　食品添加剂行业未来的发展趋势将紧密围绕“清洁标签”和“功能化”两大主题。一方面，继续减少人工合成添加剂的使用，推广天然来源、易被消费者接受的添加剂，满足清洁标签的需求。另一方面，针对特定人群（如健身、老龄）开发具有特定健康益处的功能性添加剂，如膳食纤维、益生元等，以满足个性化营养和健康需求。同时，加强国际合作与标准统一，提高全球市场的认可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5d3a967be44419" w:history="1">
        <w:r>
          <w:rPr>
            <w:rStyle w:val="Hyperlink"/>
          </w:rPr>
          <w:t>2025-2031年中国食品添加剂市场研究与前景趋势报告</w:t>
        </w:r>
      </w:hyperlink>
      <w:r>
        <w:rPr>
          <w:rFonts w:hint="eastAsia"/>
        </w:rPr>
        <w:t>基于统计局、相关行业协会及科研机构的详实数据，分析食品添加剂行业市场规模、价格走势及供需变化，梳理食品添加剂产业链结构与细分领域表现。报告评估食品添加剂市场竞争格局与品牌集中度，研究食品添加剂重点企业经营策略与行业驱动力，结合食品添加剂技术发展现状与创新方向，预测食品添加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食品添加剂行业概述</w:t>
      </w:r>
      <w:r>
        <w:rPr>
          <w:rFonts w:hint="eastAsia"/>
        </w:rPr>
        <w:br/>
      </w:r>
      <w:r>
        <w:rPr>
          <w:rFonts w:hint="eastAsia"/>
        </w:rPr>
        <w:t>　　第一节 食品添加剂定义与分类</w:t>
      </w:r>
      <w:r>
        <w:rPr>
          <w:rFonts w:hint="eastAsia"/>
        </w:rPr>
        <w:br/>
      </w:r>
      <w:r>
        <w:rPr>
          <w:rFonts w:hint="eastAsia"/>
        </w:rPr>
        <w:t>　　第二节 食品添加剂应用领域</w:t>
      </w:r>
      <w:r>
        <w:rPr>
          <w:rFonts w:hint="eastAsia"/>
        </w:rPr>
        <w:br/>
      </w:r>
      <w:r>
        <w:rPr>
          <w:rFonts w:hint="eastAsia"/>
        </w:rPr>
        <w:t>　　第三节 食品添加剂行业经济指标分析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二、食品添加剂产能扩张与投资动态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食品添加剂行业产量情况分析与趋势预测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2025-2031年食品添加剂市场需求与销售分析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一、2024-2025年食品添加剂行业需求现状</w:t>
      </w:r>
      <w:r>
        <w:rPr>
          <w:rFonts w:hint="eastAsia"/>
        </w:rPr>
        <w:br/>
      </w:r>
      <w:r>
        <w:rPr>
          <w:rFonts w:hint="eastAsia"/>
        </w:rPr>
        <w:t>　　　　二、食品添加剂客户群体与需求特点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2019-2024年中国食品添加剂行业规模情况</w:t>
      </w:r>
      <w:r>
        <w:rPr>
          <w:rFonts w:hint="eastAsia"/>
        </w:rPr>
        <w:br/>
      </w:r>
      <w:r>
        <w:rPr>
          <w:rFonts w:hint="eastAsia"/>
        </w:rPr>
        <w:t>　　　　一、食品添加剂行业企业数量规模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一、食品添加剂行业盈利能力</w:t>
      </w:r>
      <w:r>
        <w:rPr>
          <w:rFonts w:hint="eastAsia"/>
        </w:rPr>
        <w:br/>
      </w:r>
      <w:r>
        <w:rPr>
          <w:rFonts w:hint="eastAsia"/>
        </w:rPr>
        <w:t>　　　　二、食品添加剂行业偿债能力</w:t>
      </w:r>
      <w:r>
        <w:rPr>
          <w:rFonts w:hint="eastAsia"/>
        </w:rPr>
        <w:br/>
      </w:r>
      <w:r>
        <w:rPr>
          <w:rFonts w:hint="eastAsia"/>
        </w:rPr>
        <w:t>　　　　三、食品添加剂行业营运能力</w:t>
      </w:r>
      <w:r>
        <w:rPr>
          <w:rFonts w:hint="eastAsia"/>
        </w:rPr>
        <w:br/>
      </w:r>
      <w:r>
        <w:rPr>
          <w:rFonts w:hint="eastAsia"/>
        </w:rPr>
        <w:t>　　　　四、食品添加剂行业发展能力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中国食品添加剂行业风险与对策</w:t>
      </w:r>
      <w:r>
        <w:rPr>
          <w:rFonts w:hint="eastAsia"/>
        </w:rPr>
        <w:br/>
      </w:r>
      <w:r>
        <w:rPr>
          <w:rFonts w:hint="eastAsia"/>
        </w:rPr>
        <w:t>　　第一节 食品添加剂行业SWOT分析</w:t>
      </w:r>
      <w:r>
        <w:rPr>
          <w:rFonts w:hint="eastAsia"/>
        </w:rPr>
        <w:br/>
      </w:r>
      <w:r>
        <w:rPr>
          <w:rFonts w:hint="eastAsia"/>
        </w:rPr>
        <w:t>　　　　一、食品添加剂行业优势</w:t>
      </w:r>
      <w:r>
        <w:rPr>
          <w:rFonts w:hint="eastAsia"/>
        </w:rPr>
        <w:br/>
      </w:r>
      <w:r>
        <w:rPr>
          <w:rFonts w:hint="eastAsia"/>
        </w:rPr>
        <w:t>　　　　二、食品添加剂行业劣势</w:t>
      </w:r>
      <w:r>
        <w:rPr>
          <w:rFonts w:hint="eastAsia"/>
        </w:rPr>
        <w:br/>
      </w:r>
      <w:r>
        <w:rPr>
          <w:rFonts w:hint="eastAsia"/>
        </w:rPr>
        <w:t>　　　　三、食品添加剂市场机会</w:t>
      </w:r>
      <w:r>
        <w:rPr>
          <w:rFonts w:hint="eastAsia"/>
        </w:rPr>
        <w:br/>
      </w:r>
      <w:r>
        <w:rPr>
          <w:rFonts w:hint="eastAsia"/>
        </w:rPr>
        <w:t>　　　　四、食品添加剂市场威胁</w:t>
      </w:r>
      <w:r>
        <w:rPr>
          <w:rFonts w:hint="eastAsia"/>
        </w:rPr>
        <w:br/>
      </w:r>
      <w:r>
        <w:rPr>
          <w:rFonts w:hint="eastAsia"/>
        </w:rPr>
        <w:t>　　第二节 食品添加剂行业风险及对策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中^智^林－食品添加剂行业发展建议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食品添加剂行业历程</w:t>
      </w:r>
      <w:r>
        <w:rPr>
          <w:rFonts w:hint="eastAsia"/>
        </w:rPr>
        <w:br/>
      </w:r>
      <w:r>
        <w:rPr>
          <w:rFonts w:hint="eastAsia"/>
        </w:rPr>
        <w:t>　　图表 食品添加剂行业生命周期</w:t>
      </w:r>
      <w:r>
        <w:rPr>
          <w:rFonts w:hint="eastAsia"/>
        </w:rPr>
        <w:br/>
      </w:r>
      <w:r>
        <w:rPr>
          <w:rFonts w:hint="eastAsia"/>
        </w:rPr>
        <w:t>　　图表 食品添加剂行业产业链分析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d3a967be44419" w:history="1">
        <w:r>
          <w:rPr>
            <w:rStyle w:val="Hyperlink"/>
          </w:rPr>
          <w:t>2025-2031年中国食品添加剂市场研究与前景趋势报告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d3a967be44419" w:history="1">
        <w:r>
          <w:rPr>
            <w:rStyle w:val="Hyperlink"/>
          </w:rPr>
          <w:t>https://www.20087.com/9/93/ShiPinTianJiaJiDeFaZhanQianJing.html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9bef3693e40e1" w:history="1">
      <w:r>
        <w:rPr>
          <w:rStyle w:val="Hyperlink"/>
        </w:rPr>
        <w:t>2025-2031年中国食品添加剂市场研究与前景趋势报告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PinTianJiaJiDeFaZhanQianJing.html" TargetMode="External" Id="Rc85d3a967be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PinTianJiaJiDeFaZhanQianJing.html" TargetMode="External" Id="R7719bef3693e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2024-09-14T02:44:00Z</dcterms:created>
  <dcterms:modified xsi:type="dcterms:W3CDTF">2024-09-14T03:44:00Z</dcterms:modified>
  <dc:subject>2025-2031年中国食品添加剂市场研究与前景趋势报告</dc:subject>
  <dc:title>2025-2031年中国食品添加剂市场研究与前景趋势报告</dc:title>
  <cp:keywords>2025-2031年中国食品添加剂市场研究与前景趋势报告</cp:keywords>
  <dc:description>2025-2031年中国食品添加剂市场研究与前景趋势报告</dc:description>
</cp:coreProperties>
</file>