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48b213ff10445f" w:history="1">
              <w:r>
                <w:rPr>
                  <w:rStyle w:val="Hyperlink"/>
                </w:rPr>
                <w:t>2025-2031年中国普通高等学校行业发展调研与前景趋势报告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48b213ff10445f" w:history="1">
              <w:r>
                <w:rPr>
                  <w:rStyle w:val="Hyperlink"/>
                </w:rPr>
                <w:t>2025-2031年中国普通高等学校行业发展调研与前景趋势报告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3276339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48b213ff10445f" w:history="1">
                <w:r>
                  <w:rPr>
                    <w:rStyle w:val="Hyperlink"/>
                  </w:rPr>
                  <w:t>https://www.20087.com/9/33/PuTongGaoDengXueXiaoFaZhanQianJing.html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普通高等学校是高等教育的重要组成部分，在人才培养和社会发展中发挥着关键作用。普通高等学校不仅注重理论知识的教学，还通过实践教学、校企合作等多种方式培养学生的实践能力和创新能力。此外，随着信息技术的发展，普通高等学校的教学手段和管理方式也在不断创新。</w:t>
      </w:r>
      <w:r>
        <w:rPr>
          <w:rFonts w:hint="eastAsia"/>
        </w:rPr>
        <w:br/>
      </w:r>
      <w:r>
        <w:rPr>
          <w:rFonts w:hint="eastAsia"/>
        </w:rPr>
        <w:t>　　未来，普通高等学校的发展将更加注重国际化和信息化。一方面，随着全球化进程的加快，普通高等学校将加强国际交流与合作，引入更多国际教育资源，提高学生的国际视野和竞争力。另一方面，随着信息技术的发展，普通高等学校将更加注重智慧校园的建设，利用云计算、大数据等技术提高教学质量和管理水平。此外，随着终身学习理念的推广，普通高等学校还将更加注重继续教育和终身教育服务的提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48b213ff10445f" w:history="1">
        <w:r>
          <w:rPr>
            <w:rStyle w:val="Hyperlink"/>
          </w:rPr>
          <w:t>2025-2031年中国普通高等学校行业发展调研与前景趋势报告</w:t>
        </w:r>
      </w:hyperlink>
      <w:r>
        <w:rPr>
          <w:rFonts w:hint="eastAsia"/>
        </w:rPr>
        <w:t>》依托国家统计局、发改委及普通高等学校相关行业协会的详实数据，对普通高等学校行业的现状、市场需求、市场规模、产业链结构、价格变动、细分市场进行了全面调研。普通高等学校报告还详细剖析了普通高等学校市场竞争格局，重点关注了品牌影响力、市场集中度及重点企业运营情况，并在预测普通高等学校市场发展前景和发展趋势的同时，识别了普通高等学校行业潜在的风险与机遇。普通高等学校报告以专业、科学、规范的研究方法和客观、权威的分析，为普通高等学校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普通高等学校产业概述</w:t>
      </w:r>
      <w:r>
        <w:rPr>
          <w:rFonts w:hint="eastAsia"/>
        </w:rPr>
        <w:br/>
      </w:r>
      <w:r>
        <w:rPr>
          <w:rFonts w:hint="eastAsia"/>
        </w:rPr>
        <w:t>　　第一节 普通高等学校定义</w:t>
      </w:r>
      <w:r>
        <w:rPr>
          <w:rFonts w:hint="eastAsia"/>
        </w:rPr>
        <w:br/>
      </w:r>
      <w:r>
        <w:rPr>
          <w:rFonts w:hint="eastAsia"/>
        </w:rPr>
        <w:t>　　第二节 普通高等学校行业特点</w:t>
      </w:r>
      <w:r>
        <w:rPr>
          <w:rFonts w:hint="eastAsia"/>
        </w:rPr>
        <w:br/>
      </w:r>
      <w:r>
        <w:rPr>
          <w:rFonts w:hint="eastAsia"/>
        </w:rPr>
        <w:t>　　第三节 普通高等学校产业链分析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2024-2025年中国普通高等学校行业运行环境分析</w:t>
      </w:r>
      <w:r>
        <w:rPr>
          <w:rFonts w:hint="eastAsia"/>
        </w:rPr>
        <w:br/>
      </w:r>
      <w:r>
        <w:rPr>
          <w:rFonts w:hint="eastAsia"/>
        </w:rPr>
        <w:t>　　第一节 中国普通高等学校运行经济环境分析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中国普通高等学校产业政策环境分析</w:t>
      </w:r>
      <w:r>
        <w:rPr>
          <w:rFonts w:hint="eastAsia"/>
        </w:rPr>
        <w:br/>
      </w:r>
      <w:r>
        <w:rPr>
          <w:rFonts w:hint="eastAsia"/>
        </w:rPr>
        <w:t>　　　　一、普通高等学校行业监管体制</w:t>
      </w:r>
      <w:r>
        <w:rPr>
          <w:rFonts w:hint="eastAsia"/>
        </w:rPr>
        <w:br/>
      </w:r>
      <w:r>
        <w:rPr>
          <w:rFonts w:hint="eastAsia"/>
        </w:rPr>
        <w:t>　　　　二、普通高等学校行业主要法规</w:t>
      </w:r>
      <w:r>
        <w:rPr>
          <w:rFonts w:hint="eastAsia"/>
        </w:rPr>
        <w:br/>
      </w:r>
      <w:r>
        <w:rPr>
          <w:rFonts w:hint="eastAsia"/>
        </w:rPr>
        <w:t>　　　　三、主要普通高等学校产业政策</w:t>
      </w:r>
      <w:r>
        <w:rPr>
          <w:rFonts w:hint="eastAsia"/>
        </w:rPr>
        <w:br/>
      </w:r>
      <w:r>
        <w:rPr>
          <w:rFonts w:hint="eastAsia"/>
        </w:rPr>
        <w:t>　　第三节 中国普通高等学校产业社会环境分析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国外普通高等学校行业发展态势分析</w:t>
      </w:r>
      <w:r>
        <w:rPr>
          <w:rFonts w:hint="eastAsia"/>
        </w:rPr>
        <w:br/>
      </w:r>
      <w:r>
        <w:rPr>
          <w:rFonts w:hint="eastAsia"/>
        </w:rPr>
        <w:t>　　第一节 国外普通高等学校市场发展现状分析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国外主要国家普通高等学校市场现状</w:t>
      </w:r>
      <w:r>
        <w:rPr>
          <w:rFonts w:hint="eastAsia"/>
        </w:rPr>
        <w:br/>
      </w:r>
      <w:r>
        <w:rPr>
          <w:rFonts w:hint="eastAsia"/>
        </w:rPr>
        <w:t>　　第三节 国外普通高等学校行业发展趋势预测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中国普通高等学校行业市场分析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2019-2024年中国普通高等学校行业规模情况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2019-2024年中国普通高等学校市场规模情况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2019-2024年中国普通高等学校行业盈利情况分析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2019-2024年中国普通高等学校市场需求状况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2019-2024年中国普通高等学校行业市场供给状况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2019-2024年普通高等学校行业市场供需平衡状况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中国重点地区普通高等学校行业市场调研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重点地区（一）普通高等学校市场调研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重点地区（二）普通高等学校市场调研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重点地区（三）普通高等学校市场调研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重点地区（四）普通高等学校市场调研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重点地区（五）普通高等学校市场调研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中国普通高等学校行业价格走势及影响因素分析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国内普通高等学校行业价格回顾</w:t>
      </w:r>
      <w:r>
        <w:rPr>
          <w:rFonts w:hint="eastAsia"/>
        </w:rPr>
        <w:br/>
      </w:r>
      <w:r>
        <w:rPr>
          <w:rFonts w:hint="eastAsia"/>
        </w:rPr>
        <w:t>　　第二节 国内普通高等学校行业价格走势预测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国内普通高等学校行业价格影响因素分析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中国普通高等学校行业客户调研</w:t>
      </w:r>
      <w:r>
        <w:rPr>
          <w:rFonts w:hint="eastAsia"/>
        </w:rPr>
        <w:br/>
      </w:r>
      <w:r>
        <w:rPr>
          <w:rFonts w:hint="eastAsia"/>
        </w:rPr>
        <w:t>　　　　一、普通高等学校行业客户偏好调查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二、客户对普通高等学校品牌的首要认知渠道</w:t>
      </w:r>
      <w:r>
        <w:rPr>
          <w:rFonts w:hint="eastAsia"/>
        </w:rPr>
        <w:br/>
      </w:r>
      <w:r>
        <w:rPr>
          <w:rFonts w:hint="eastAsia"/>
        </w:rPr>
        <w:t>　　　　三、普通高等学校品牌忠诚度调查</w:t>
      </w:r>
      <w:r>
        <w:rPr>
          <w:rFonts w:hint="eastAsia"/>
        </w:rPr>
        <w:br/>
      </w:r>
      <w:r>
        <w:rPr>
          <w:rFonts w:hint="eastAsia"/>
        </w:rPr>
        <w:t>　　　　四、普通高等学校行业客户消费理念调研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中国普通高等学校行业竞争格局分析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2025年普通高等学校行业集中度分析</w:t>
      </w:r>
      <w:r>
        <w:rPr>
          <w:rFonts w:hint="eastAsia"/>
        </w:rPr>
        <w:br/>
      </w:r>
      <w:r>
        <w:rPr>
          <w:rFonts w:hint="eastAsia"/>
        </w:rPr>
        <w:t>　　　　一、普通高等学校市场集中度分析</w:t>
      </w:r>
      <w:r>
        <w:rPr>
          <w:rFonts w:hint="eastAsia"/>
        </w:rPr>
        <w:br/>
      </w:r>
      <w:r>
        <w:rPr>
          <w:rFonts w:hint="eastAsia"/>
        </w:rPr>
        <w:t>　　　　二、普通高等学校企业集中度分析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2024-2025年普通高等学校行业竞争格局分析</w:t>
      </w:r>
      <w:r>
        <w:rPr>
          <w:rFonts w:hint="eastAsia"/>
        </w:rPr>
        <w:br/>
      </w:r>
      <w:r>
        <w:rPr>
          <w:rFonts w:hint="eastAsia"/>
        </w:rPr>
        <w:t>　　　　一、普通高等学校行业竞争策略分析</w:t>
      </w:r>
      <w:r>
        <w:rPr>
          <w:rFonts w:hint="eastAsia"/>
        </w:rPr>
        <w:br/>
      </w:r>
      <w:r>
        <w:rPr>
          <w:rFonts w:hint="eastAsia"/>
        </w:rPr>
        <w:t>　　　　二、普通高等学校行业竞争格局展望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三、我国普通高等学校市场竞争趋势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普通高等学校行业重点企业发展调研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普通高等学校行业企业经营策略研究分析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普通高等学校企业多样化经营策略分析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一、普通高等学校企业多样化经营情况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二、现行普通高等学校行业多样化经营的方向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大型普通高等学校企业集团未来发展策略分析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对中小普通高等学校企业生产经营的建议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普通高等学校行业投资风险与控制策略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普通高等学校行业SWOT模型分析</w:t>
      </w:r>
      <w:r>
        <w:rPr>
          <w:rFonts w:hint="eastAsia"/>
        </w:rPr>
        <w:br/>
      </w:r>
      <w:r>
        <w:rPr>
          <w:rFonts w:hint="eastAsia"/>
        </w:rPr>
        <w:t>　　　　一、普通高等学校行业优势分析</w:t>
      </w:r>
      <w:r>
        <w:rPr>
          <w:rFonts w:hint="eastAsia"/>
        </w:rPr>
        <w:br/>
      </w:r>
      <w:r>
        <w:rPr>
          <w:rFonts w:hint="eastAsia"/>
        </w:rPr>
        <w:t>　　　　二、普通高等学校行业劣势分析</w:t>
      </w:r>
      <w:r>
        <w:rPr>
          <w:rFonts w:hint="eastAsia"/>
        </w:rPr>
        <w:br/>
      </w:r>
      <w:r>
        <w:rPr>
          <w:rFonts w:hint="eastAsia"/>
        </w:rPr>
        <w:t>　　　　三、普通高等学校行业机会分析</w:t>
      </w:r>
      <w:r>
        <w:rPr>
          <w:rFonts w:hint="eastAsia"/>
        </w:rPr>
        <w:br/>
      </w:r>
      <w:r>
        <w:rPr>
          <w:rFonts w:hint="eastAsia"/>
        </w:rPr>
        <w:t>　　　　四、普通高等学校行业风险分析</w:t>
      </w:r>
      <w:r>
        <w:rPr>
          <w:rFonts w:hint="eastAsia"/>
        </w:rPr>
        <w:br/>
      </w:r>
      <w:r>
        <w:rPr>
          <w:rFonts w:hint="eastAsia"/>
        </w:rPr>
        <w:t>　　第二节 普通高等学校行业投资风险及控制策略分析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一、普通高等学校市场风险及控制策略</w:t>
      </w:r>
      <w:r>
        <w:rPr>
          <w:rFonts w:hint="eastAsia"/>
        </w:rPr>
        <w:br/>
      </w:r>
      <w:r>
        <w:rPr>
          <w:rFonts w:hint="eastAsia"/>
        </w:rPr>
        <w:t>　　　　二、普通高等学校行业政策风险及控制策略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三、普通高等学校行业经营风险及控制策略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四、普通高等学校同业竞争风险及控制策略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五、普通高等学校行业其他风险及控制策略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2025-2031年中国普通高等学校行业投资潜力及发展趋势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2025-2031年普通高等学校行业投资潜力分析</w:t>
      </w:r>
      <w:r>
        <w:rPr>
          <w:rFonts w:hint="eastAsia"/>
        </w:rPr>
        <w:br/>
      </w:r>
      <w:r>
        <w:rPr>
          <w:rFonts w:hint="eastAsia"/>
        </w:rPr>
        <w:t>　　　　一、普通高等学校行业重点可投资领域</w:t>
      </w:r>
      <w:r>
        <w:rPr>
          <w:rFonts w:hint="eastAsia"/>
        </w:rPr>
        <w:br/>
      </w:r>
      <w:r>
        <w:rPr>
          <w:rFonts w:hint="eastAsia"/>
        </w:rPr>
        <w:t>　　　　二、普通高等学校行业目标市场需求潜力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三、普通高等学校行业投资潜力综合评判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中智^林^：2025-2031年中国普通高等学校行业发展趋势分析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一、2025年普通高等学校市场前景分析</w:t>
      </w:r>
      <w:r>
        <w:rPr>
          <w:rFonts w:hint="eastAsia"/>
        </w:rPr>
        <w:br/>
      </w:r>
      <w:r>
        <w:rPr>
          <w:rFonts w:hint="eastAsia"/>
        </w:rPr>
        <w:t>　　　　二、2025年普通高等学校发展趋势预测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三、2025-2031年我国普通高等学校行业发展剖析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五、未来普通高等学校行业发展变局剖析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普通高等学校行业历程</w:t>
      </w:r>
      <w:r>
        <w:rPr>
          <w:rFonts w:hint="eastAsia"/>
        </w:rPr>
        <w:br/>
      </w:r>
      <w:r>
        <w:rPr>
          <w:rFonts w:hint="eastAsia"/>
        </w:rPr>
        <w:t>　　图表 普通高等学校行业生命周期</w:t>
      </w:r>
      <w:r>
        <w:rPr>
          <w:rFonts w:hint="eastAsia"/>
        </w:rPr>
        <w:br/>
      </w:r>
      <w:r>
        <w:rPr>
          <w:rFonts w:hint="eastAsia"/>
        </w:rPr>
        <w:t>　　图表 普通高等学校行业产业链分析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2019-2024年中国普通高等学校行业市场规模及增长情况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2019-2024年普通高等学校行业市场容量分析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2019-2024年中国普通高等学校行业产能统计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2019-2024年中国普通高等学校行业产量及增长趋势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2019-2024年中国普通高等学校市场需求量及增速统计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2024年中国普通高等学校行业需求领域分布格局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2019-2024年中国普通高等学校行业销售收入分析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2019-2024年中国普通高等学校行业盈利情况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2019-2024年中国普通高等学校行业利润总额统计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2019-2024年中国普通高等学校进口数量分析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2019-2024年中国普通高等学校进口金额分析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2019-2024年中国普通高等学校出口数量分析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2019-2024年中国普通高等学校出口金额分析</w:t>
      </w:r>
      <w:r>
        <w:rPr>
          <w:rFonts w:hint="eastAsia"/>
        </w:rPr>
        <w:br/>
      </w:r>
      <w:r>
        <w:rPr>
          <w:rFonts w:hint="eastAsia"/>
        </w:rPr>
        <w:t>　　图表 2024年中国普通高等学校进口国家及地区分析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2024年中国普通高等学校出口国家及地区分析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2019-2024年中国普通高等学校行业企业数量情况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2019-2024年中国普通高等学校行业企业平均规模情况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**地区普通高等学校市场规模及增长情况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**地区普通高等学校行业市场需求情况</w:t>
      </w:r>
      <w:r>
        <w:rPr>
          <w:rFonts w:hint="eastAsia"/>
        </w:rPr>
        <w:br/>
      </w:r>
      <w:r>
        <w:rPr>
          <w:rFonts w:hint="eastAsia"/>
        </w:rPr>
        <w:t>　　图表 **地区普通高等学校市场规模及增长情况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**地区普通高等学校行业市场需求情况</w:t>
      </w:r>
      <w:r>
        <w:rPr>
          <w:rFonts w:hint="eastAsia"/>
        </w:rPr>
        <w:br/>
      </w:r>
      <w:r>
        <w:rPr>
          <w:rFonts w:hint="eastAsia"/>
        </w:rPr>
        <w:t>　　图表 **地区普通高等学校市场规模及增长情况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**地区普通高等学校行业市场需求情况</w:t>
      </w:r>
      <w:r>
        <w:rPr>
          <w:rFonts w:hint="eastAsia"/>
        </w:rPr>
        <w:br/>
      </w:r>
      <w:r>
        <w:rPr>
          <w:rFonts w:hint="eastAsia"/>
        </w:rPr>
        <w:t>　　图表 **地区普通高等学校市场规模及增长情况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**地区普通高等学校行业市场需求情况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普通高等学校重点企业（一）基本信息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普通高等学校重点企业（一）经营情况分析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普通高等学校重点企业（一）主要经济指标情况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普通高等学校重点企业（一）盈利能力情况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普通高等学校重点企业（一）偿债能力情况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普通高等学校重点企业（一）运营能力情况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普通高等学校重点企业（一）成长能力情况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普通高等学校重点企业（二）基本信息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普通高等学校重点企业（二）经营情况分析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普通高等学校重点企业（二）主要经济指标情况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普通高等学校重点企业（二）盈利能力情况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普通高等学校重点企业（二）偿债能力情况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普通高等学校重点企业（二）运营能力情况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普通高等学校重点企业（二）成长能力情况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普通高等学校重点企业（三）基本信息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普通高等学校重点企业（三）经营情况分析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普通高等学校重点企业（三）主要经济指标情况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普通高等学校重点企业（三）盈利能力情况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普通高等学校重点企业（三）偿债能力情况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普通高等学校重点企业（三）运营能力情况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普通高等学校重点企业（三）成长能力情况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2025-2031年中国普通高等学校行业产能预测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2025-2031年中国普通高等学校行业产量预测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2025-2031年中国普通高等学校市场需求量预测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2025-2031年中国普通高等学校行业供需平衡预测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2025-2031年中国普通高等学校行业市场容量预测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2025-2031年中国普通高等学校行业市场规模预测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2025年中国普通高等学校市场前景分析</w:t>
      </w:r>
      <w:r>
        <w:rPr>
          <w:rFonts w:hint="eastAsia"/>
        </w:rPr>
        <w:br/>
      </w:r>
      <w:r>
        <w:rPr>
          <w:rFonts w:hint="eastAsia"/>
        </w:rPr>
        <w:t>　　图表 2025年中国普通高等学校发展趋势预测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48b213ff10445f" w:history="1">
        <w:r>
          <w:rPr>
            <w:rStyle w:val="Hyperlink"/>
          </w:rPr>
          <w:t>2025-2031年中国普通高等学校行业发展调研与前景趋势报告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3276339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48b213ff10445f" w:history="1">
        <w:r>
          <w:rPr>
            <w:rStyle w:val="Hyperlink"/>
          </w:rPr>
          <w:t>https://www.20087.com/9/33/PuTongGaoDengXueXiaoFaZhanQianJing.html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专学历怎么自考、普通高等学校指什么、单招考试报名网入口、普通高等学校招生体检工作指导意见、全国多少本科大学、普通高等学校本科专业目录、成人高考、普通高等学校学生管理规定、全国所有大学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20e39a84ee4d88" w:history="1">
      <w:r>
        <w:rPr>
          <w:rStyle w:val="Hyperlink"/>
        </w:rPr>
        <w:t>2025-2031年中国普通高等学校行业发展调研与前景趋势报告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PuTongGaoDengXueXiaoFaZhanQianJing.html" TargetMode="External" Id="R0248b213ff1044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PuTongGaoDengXueXiaoFaZhanQianJing.html" TargetMode="External" Id="R4220e39a84ee4d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2024-11-26T04:39:00Z</dcterms:created>
  <dcterms:modified xsi:type="dcterms:W3CDTF">2024-11-26T05:39:00Z</dcterms:modified>
  <dc:subject>2025-2031年中国普通高等学校行业发展调研与前景趋势报告</dc:subject>
  <dc:title>2025-2031年中国普通高等学校行业发展调研与前景趋势报告</dc:title>
  <cp:keywords>2025-2031年中国普通高等学校行业发展调研与前景趋势报告</cp:keywords>
  <dc:description>2025-2031年中国普通高等学校行业发展调研与前景趋势报告</dc:description>
</cp:coreProperties>
</file>