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ca2927d84379" w:history="1">
              <w:r>
                <w:rPr>
                  <w:rStyle w:val="Hyperlink"/>
                </w:rPr>
                <w:t>2025-2031年中国油画颜料市场现状调研与发展前景预测分析报告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ca2927d84379" w:history="1">
              <w:r>
                <w:rPr>
                  <w:rStyle w:val="Hyperlink"/>
                </w:rPr>
                <w:t>2025-2031年中国油画颜料市场现状调研与发展前景预测分析报告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bca2927d84379" w:history="1">
                <w:r>
                  <w:rPr>
                    <w:rStyle w:val="Hyperlink"/>
                  </w:rPr>
                  <w:t>https://www.20087.com/9/83/YouHuaYanLiaoDeQianJing.html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颜料是一种历史悠久的艺术媒介，近年来在传统与创新之间寻求平衡。随着艺术家对色彩表现力和持久性的追求，颜料制造商致力于研发新材料和配方，以提高颜料的光稳定性、色彩饱和度和流动性。环保意识的提升促使行业转向无毒、可降解的原料，减少重金属等有害成分的使用。同时，数字化技术的应用，如在线定制和虚拟调色板，为艺术家提供了更多选择和便利，促进了油画颜料市场细分和个性化发展。</w:t>
      </w:r>
      <w:r>
        <w:rPr>
          <w:rFonts w:hint="eastAsia"/>
        </w:rPr>
        <w:br/>
      </w:r>
      <w:r>
        <w:rPr>
          <w:rFonts w:hint="eastAsia"/>
        </w:rPr>
        <w:t>　　未来，油画颜料的发展将更加注重可持续性和个性化。一方面，环保型颜料的研发将成为主流，包括使用天然矿物、植物提取物和生物基溶剂，减少对环境的影响。另一方面，随着3D打印和纳米技术的引入，油画颜料将可能实现微观结构的创新，创造出具有特殊光学效果和触感的新质感。此外，艺术家与颜料制造商之间的互动将更加密切，通过定制化服务满足艺术创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ca2927d84379" w:history="1">
        <w:r>
          <w:rPr>
            <w:rStyle w:val="Hyperlink"/>
          </w:rPr>
          <w:t>2025-2031年中国油画颜料市场现状调研与发展前景预测分析报告</w:t>
        </w:r>
      </w:hyperlink>
      <w:r>
        <w:rPr>
          <w:rFonts w:hint="eastAsia"/>
        </w:rPr>
        <w:t>》对当前我国油画颜料行业的现状、发展变化及竞争格局进行了深入调研与全面分析，同时基于油画颜料行业发展趋势对未来市场动态进行了科学预测。报告还审慎评估了油画颜料行业的发展轨迹与前景，为产业投资者提供了有价值的投资参考。此外，报告也详细阐明了油画颜料行业的投资空间与方向，并提出了具有针对性的战略建议，是一份助力决策者洞察油画颜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油画颜料行业概述</w:t>
      </w:r>
      <w:r>
        <w:rPr>
          <w:rFonts w:hint="eastAsia"/>
        </w:rPr>
        <w:br/>
      </w:r>
      <w:r>
        <w:rPr>
          <w:rFonts w:hint="eastAsia"/>
        </w:rPr>
        <w:t>　　第一节 油画颜料定义与分类</w:t>
      </w:r>
      <w:r>
        <w:rPr>
          <w:rFonts w:hint="eastAsia"/>
        </w:rPr>
        <w:br/>
      </w:r>
      <w:r>
        <w:rPr>
          <w:rFonts w:hint="eastAsia"/>
        </w:rPr>
        <w:t>　　第二节 油画颜料应用领域</w:t>
      </w:r>
      <w:r>
        <w:rPr>
          <w:rFonts w:hint="eastAsia"/>
        </w:rPr>
        <w:br/>
      </w:r>
      <w:r>
        <w:rPr>
          <w:rFonts w:hint="eastAsia"/>
        </w:rPr>
        <w:t>　　第三节 油画颜料行业经济指标分析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油画颜料产业链及经营模式分析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三、油画颜料销售模式及销售渠道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全球油画颜料市场发展综述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2020-2024年全球油画颜料市场规模与趋势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主要国家与地区油画颜料市场分析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2025-2031年全球油画颜料行业发展趋势与前景预测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2023-2024年油画颜料产能与投资动态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一、国内油画颜料产能及利用情况</w:t>
      </w:r>
      <w:r>
        <w:rPr>
          <w:rFonts w:hint="eastAsia"/>
        </w:rPr>
        <w:br/>
      </w:r>
      <w:r>
        <w:rPr>
          <w:rFonts w:hint="eastAsia"/>
        </w:rPr>
        <w:t>　　　　二、油画颜料产能扩张与投资动态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2025-2031年油画颜料行业产量统计与趋势预测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一、2020-2024年油画颜料行业产量数据统计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1、2020-2024年油画颜料产量及增长趋势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2、2020-2024年油画颜料细分产品产量及份额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二、影响油画颜料产量的关键因素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三、2025-2031年油画颜料产量预测</w:t>
      </w:r>
      <w:r>
        <w:rPr>
          <w:rFonts w:hint="eastAsia"/>
        </w:rPr>
        <w:br/>
      </w:r>
      <w:r>
        <w:rPr>
          <w:rFonts w:hint="eastAsia"/>
        </w:rPr>
        <w:t>　　第三节 2025-2031年油画颜料市场需求与销售分析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一、2023-2024年油画颜料行业需求现状</w:t>
      </w:r>
      <w:r>
        <w:rPr>
          <w:rFonts w:hint="eastAsia"/>
        </w:rPr>
        <w:br/>
      </w:r>
      <w:r>
        <w:rPr>
          <w:rFonts w:hint="eastAsia"/>
        </w:rPr>
        <w:t>　　　　二、油画颜料客户群体与需求特点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三、2020-2024年油画颜料行业销售规模分析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四、2025-2031年油画颜料市场增长潜力与规模预测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油画颜料细分市场分析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一、2023-2024年油画颜料主要细分产品市场现状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油画颜料下游应用与客户群体分析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一、2023-2024年油画颜料各应用领域市场现状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2023-2024年中国油画颜料技术发展研究</w:t>
      </w:r>
      <w:r>
        <w:rPr>
          <w:rFonts w:hint="eastAsia"/>
        </w:rPr>
        <w:br/>
      </w:r>
      <w:r>
        <w:rPr>
          <w:rFonts w:hint="eastAsia"/>
        </w:rPr>
        <w:t>　　第一节 当前油画颜料技术发展现状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国内外油画颜料技术差异与原因</w:t>
      </w:r>
      <w:r>
        <w:rPr>
          <w:rFonts w:hint="eastAsia"/>
        </w:rPr>
        <w:br/>
      </w:r>
      <w:r>
        <w:rPr>
          <w:rFonts w:hint="eastAsia"/>
        </w:rPr>
        <w:t>　　第三节 油画颜料技术创新与发展趋势预测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技术进步对油画颜料行业的影响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油画颜料价格机制与竞争策略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一、2020-2024年油画颜料市场价格走势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油画颜料定价策略与方法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2025-2031年油画颜料价格竞争态势与趋势预测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2023-2024年重点区域油画颜料市场发展概况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二、2020-2024年油画颜料市场需求规模情况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2020-2024年中国油画颜料行业进出口情况分析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油画颜料行业进口情况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一、2020-2024年油画颜料进口规模及增长情况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二、油画颜料主要进口来源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油画颜料行业出口情况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一、2020-2024年油画颜料出口规模及增长情况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二、油画颜料主要出口目的地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2020-2024年中国油画颜料行业总体发展与财务状况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2020-2024年中国油画颜料行业规模情况</w:t>
      </w:r>
      <w:r>
        <w:rPr>
          <w:rFonts w:hint="eastAsia"/>
        </w:rPr>
        <w:br/>
      </w:r>
      <w:r>
        <w:rPr>
          <w:rFonts w:hint="eastAsia"/>
        </w:rPr>
        <w:t>　　　　一、油画颜料行业企业数量规模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二、油画颜料行业从业人员规模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三、油画颜料行业市场敏感性分析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2020-2024年中国油画颜料行业财务能力分析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一、油画颜料行业盈利能力</w:t>
      </w:r>
      <w:r>
        <w:rPr>
          <w:rFonts w:hint="eastAsia"/>
        </w:rPr>
        <w:br/>
      </w:r>
      <w:r>
        <w:rPr>
          <w:rFonts w:hint="eastAsia"/>
        </w:rPr>
        <w:t>　　　　二、油画颜料行业偿债能力</w:t>
      </w:r>
      <w:r>
        <w:rPr>
          <w:rFonts w:hint="eastAsia"/>
        </w:rPr>
        <w:br/>
      </w:r>
      <w:r>
        <w:rPr>
          <w:rFonts w:hint="eastAsia"/>
        </w:rPr>
        <w:t>　　　　三、油画颜料行业营运能力</w:t>
      </w:r>
      <w:r>
        <w:rPr>
          <w:rFonts w:hint="eastAsia"/>
        </w:rPr>
        <w:br/>
      </w:r>
      <w:r>
        <w:rPr>
          <w:rFonts w:hint="eastAsia"/>
        </w:rPr>
        <w:t>　　　　四、油画颜料行业发展能力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二、企业油画颜料业务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中国油画颜料行业竞争格局分析</w:t>
      </w:r>
      <w:r>
        <w:rPr>
          <w:rFonts w:hint="eastAsia"/>
        </w:rPr>
        <w:br/>
      </w:r>
      <w:r>
        <w:rPr>
          <w:rFonts w:hint="eastAsia"/>
        </w:rPr>
        <w:t>　　第一节 油画颜料行业竞争格局总览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2023-2024年油画颜料行业竞争力分析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2020-2024年油画颜料行业企业并购活动分析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2023-2024年油画颜料行业会展与招投标活动分析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一、油画颜料行业会展活动及其市场影响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2024年中国油画颜料企业发展企业发展策略与建议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油画颜料销售模式与渠道策略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油画颜料品牌与市场推广策略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油画颜料研发投入与技术创新能力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油画颜料合作联盟与资源整合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中国油画颜料行业风险与对策</w:t>
      </w:r>
      <w:r>
        <w:rPr>
          <w:rFonts w:hint="eastAsia"/>
        </w:rPr>
        <w:br/>
      </w:r>
      <w:r>
        <w:rPr>
          <w:rFonts w:hint="eastAsia"/>
        </w:rPr>
        <w:t>　　第一节 油画颜料行业SWOT分析</w:t>
      </w:r>
      <w:r>
        <w:rPr>
          <w:rFonts w:hint="eastAsia"/>
        </w:rPr>
        <w:br/>
      </w:r>
      <w:r>
        <w:rPr>
          <w:rFonts w:hint="eastAsia"/>
        </w:rPr>
        <w:t>　　　　一、油画颜料行业优势</w:t>
      </w:r>
      <w:r>
        <w:rPr>
          <w:rFonts w:hint="eastAsia"/>
        </w:rPr>
        <w:br/>
      </w:r>
      <w:r>
        <w:rPr>
          <w:rFonts w:hint="eastAsia"/>
        </w:rPr>
        <w:t>　　　　二、油画颜料行业劣势</w:t>
      </w:r>
      <w:r>
        <w:rPr>
          <w:rFonts w:hint="eastAsia"/>
        </w:rPr>
        <w:br/>
      </w:r>
      <w:r>
        <w:rPr>
          <w:rFonts w:hint="eastAsia"/>
        </w:rPr>
        <w:t>　　　　三、油画颜料市场机会</w:t>
      </w:r>
      <w:r>
        <w:rPr>
          <w:rFonts w:hint="eastAsia"/>
        </w:rPr>
        <w:br/>
      </w:r>
      <w:r>
        <w:rPr>
          <w:rFonts w:hint="eastAsia"/>
        </w:rPr>
        <w:t>　　　　四、油画颜料市场威胁</w:t>
      </w:r>
      <w:r>
        <w:rPr>
          <w:rFonts w:hint="eastAsia"/>
        </w:rPr>
        <w:br/>
      </w:r>
      <w:r>
        <w:rPr>
          <w:rFonts w:hint="eastAsia"/>
        </w:rPr>
        <w:t>　　第二节 油画颜料行业风险及对策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2025-2031年中国油画颜料行业前景与发展趋势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2023-2024年油画颜料行业发展环境分析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一、油画颜料行业主管部门与监管体制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二、油画颜料行业主要法律法规及政策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三、油画颜料行业标准与质量监管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2025-2031年油画颜料行业发展趋势与方向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2025-2031年油画颜料行业发展潜力与机遇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油画颜料行业研究结论与建议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中^智^林^－油画颜料行业发展建议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油画颜料行业类别</w:t>
      </w:r>
      <w:r>
        <w:rPr>
          <w:rFonts w:hint="eastAsia"/>
        </w:rPr>
        <w:br/>
      </w:r>
      <w:r>
        <w:rPr>
          <w:rFonts w:hint="eastAsia"/>
        </w:rPr>
        <w:t>　　图表 油画颜料行业产业链调研</w:t>
      </w:r>
      <w:r>
        <w:rPr>
          <w:rFonts w:hint="eastAsia"/>
        </w:rPr>
        <w:br/>
      </w:r>
      <w:r>
        <w:rPr>
          <w:rFonts w:hint="eastAsia"/>
        </w:rPr>
        <w:t>　　图表 油画颜料行业现状</w:t>
      </w:r>
      <w:r>
        <w:rPr>
          <w:rFonts w:hint="eastAsia"/>
        </w:rPr>
        <w:br/>
      </w:r>
      <w:r>
        <w:rPr>
          <w:rFonts w:hint="eastAsia"/>
        </w:rPr>
        <w:t>　　图表 油画颜料行业标准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2024年中国油画颜料行业产能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2020-2024年中国油画颜料行业产量统计</w:t>
      </w:r>
      <w:r>
        <w:rPr>
          <w:rFonts w:hint="eastAsia"/>
        </w:rPr>
        <w:br/>
      </w:r>
      <w:r>
        <w:rPr>
          <w:rFonts w:hint="eastAsia"/>
        </w:rPr>
        <w:t>　　图表 油画颜料行业动态</w:t>
      </w:r>
      <w:r>
        <w:rPr>
          <w:rFonts w:hint="eastAsia"/>
        </w:rPr>
        <w:br/>
      </w:r>
      <w:r>
        <w:rPr>
          <w:rFonts w:hint="eastAsia"/>
        </w:rPr>
        <w:t>　　图表 2020-2024年中国油画颜料市场需求量</w:t>
      </w:r>
      <w:r>
        <w:rPr>
          <w:rFonts w:hint="eastAsia"/>
        </w:rPr>
        <w:br/>
      </w:r>
      <w:r>
        <w:rPr>
          <w:rFonts w:hint="eastAsia"/>
        </w:rPr>
        <w:t>　　图表 2024年中国油画颜料行业需求区域调研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2020-2024年中国油画颜料行情</w:t>
      </w:r>
      <w:r>
        <w:rPr>
          <w:rFonts w:hint="eastAsia"/>
        </w:rPr>
        <w:br/>
      </w:r>
      <w:r>
        <w:rPr>
          <w:rFonts w:hint="eastAsia"/>
        </w:rPr>
        <w:t>　　图表 2020-2024年中国油画颜料价格走势图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2020-2024年中国油画颜料进口统计</w:t>
      </w:r>
      <w:r>
        <w:rPr>
          <w:rFonts w:hint="eastAsia"/>
        </w:rPr>
        <w:br/>
      </w:r>
      <w:r>
        <w:rPr>
          <w:rFonts w:hint="eastAsia"/>
        </w:rPr>
        <w:t>　　图表 2020-2024年中国油画颜料出口统计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2020-2024年中国油画颜料行业企业数量统计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**地区油画颜料市场规模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**地区油画颜料市场调研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**地区油画颜料市场规模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**地区油画颜料市场调研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油画颜料行业竞争对手分析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2025-2031年中国油画颜料行业市场规模预测</w:t>
      </w:r>
      <w:r>
        <w:rPr>
          <w:rFonts w:hint="eastAsia"/>
        </w:rPr>
        <w:br/>
      </w:r>
      <w:r>
        <w:rPr>
          <w:rFonts w:hint="eastAsia"/>
        </w:rPr>
        <w:t>　　图表 油画颜料行业准入条件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2025-2031年中国油画颜料市场前景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ca2927d84379" w:history="1">
        <w:r>
          <w:rPr>
            <w:rStyle w:val="Hyperlink"/>
          </w:rPr>
          <w:t>2025-2031年中国油画颜料市场现状调研与发展前景预测分析报告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bca2927d84379" w:history="1">
        <w:r>
          <w:rPr>
            <w:rStyle w:val="Hyperlink"/>
          </w:rPr>
          <w:t>https://www.20087.com/9/83/YouHuaYanLiaoDeQianJing.html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4f82503b463e" w:history="1">
      <w:r>
        <w:rPr>
          <w:rStyle w:val="Hyperlink"/>
        </w:rPr>
        <w:t>2025-2031年中国油画颜料市场现状调研与发展前景预测分析报告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ouHuaYanLiaoDeQianJing.html" TargetMode="External" Id="Re05bca2927d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ouHuaYanLiaoDeQianJing.html" TargetMode="External" Id="R4cd94f82503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2024-12-04T06:05:40Z</dcterms:created>
  <dcterms:modified xsi:type="dcterms:W3CDTF">2024-12-04T07:05:40Z</dcterms:modified>
  <dc:subject>2025-2031年中国油画颜料市场现状调研与发展前景预测分析报告</dc:subject>
  <dc:title>2025-2031年中国油画颜料市场现状调研与发展前景预测分析报告</dc:title>
  <cp:keywords>2025-2031年中国油画颜料市场现状调研与发展前景预测分析报告</cp:keywords>
  <dc:description>2025-2031年中国油画颜料市场现状调研与发展前景预测分析报告</dc:description>
</cp:coreProperties>
</file>